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D92E8EE" w14:textId="77777777" w:rsidR="009724D7" w:rsidRPr="0052011F" w:rsidRDefault="00D122B7" w:rsidP="0052011F">
      <w:pPr>
        <w:pStyle w:val="2"/>
        <w:jc w:val="right"/>
        <w:rPr>
          <w:b w:val="0"/>
          <w:bCs/>
          <w:sz w:val="24"/>
          <w:szCs w:val="24"/>
        </w:rPr>
      </w:pPr>
      <w:r w:rsidRPr="0052011F">
        <w:rPr>
          <w:b w:val="0"/>
          <w:bCs/>
          <w:sz w:val="24"/>
          <w:szCs w:val="24"/>
        </w:rPr>
        <w:t>Проект</w:t>
      </w:r>
    </w:p>
    <w:p w14:paraId="300EC2F2" w14:textId="77777777" w:rsidR="0052011F" w:rsidRDefault="0052011F">
      <w:pPr>
        <w:pStyle w:val="3"/>
        <w:jc w:val="center"/>
        <w:rPr>
          <w:b/>
          <w:sz w:val="28"/>
          <w:szCs w:val="28"/>
        </w:rPr>
      </w:pPr>
    </w:p>
    <w:p w14:paraId="47FEC867" w14:textId="239BEE39" w:rsidR="009724D7" w:rsidRPr="0052011F" w:rsidRDefault="00D122B7">
      <w:pPr>
        <w:pStyle w:val="3"/>
        <w:jc w:val="center"/>
        <w:rPr>
          <w:b/>
          <w:color w:val="auto"/>
          <w:sz w:val="28"/>
          <w:szCs w:val="28"/>
        </w:rPr>
      </w:pPr>
      <w:r w:rsidRPr="0052011F">
        <w:rPr>
          <w:b/>
          <w:color w:val="auto"/>
          <w:sz w:val="28"/>
          <w:szCs w:val="28"/>
        </w:rPr>
        <w:t>ПРАВИТЕЛЬСТВО РЕСПУБЛИКИ АЛТАЙ</w:t>
      </w:r>
    </w:p>
    <w:p w14:paraId="145AFE5F" w14:textId="77777777" w:rsidR="009724D7" w:rsidRPr="0052011F" w:rsidRDefault="009724D7">
      <w:pPr>
        <w:pStyle w:val="3"/>
        <w:jc w:val="center"/>
        <w:rPr>
          <w:b/>
          <w:color w:val="auto"/>
          <w:sz w:val="28"/>
          <w:szCs w:val="28"/>
        </w:rPr>
      </w:pPr>
    </w:p>
    <w:p w14:paraId="01DD4C05" w14:textId="77777777" w:rsidR="009724D7" w:rsidRPr="0052011F" w:rsidRDefault="00D122B7">
      <w:pPr>
        <w:pStyle w:val="3"/>
        <w:jc w:val="center"/>
        <w:rPr>
          <w:b/>
          <w:color w:val="auto"/>
          <w:sz w:val="28"/>
          <w:szCs w:val="28"/>
        </w:rPr>
      </w:pPr>
      <w:r w:rsidRPr="0052011F">
        <w:rPr>
          <w:b/>
          <w:color w:val="auto"/>
          <w:sz w:val="28"/>
          <w:szCs w:val="28"/>
        </w:rPr>
        <w:t xml:space="preserve">ПОСТАНОВЛЕНИЕ </w:t>
      </w:r>
    </w:p>
    <w:p w14:paraId="21BA1690" w14:textId="77777777" w:rsidR="009724D7" w:rsidRPr="0052011F" w:rsidRDefault="00D122B7">
      <w:pPr>
        <w:pStyle w:val="3"/>
        <w:rPr>
          <w:b/>
          <w:color w:val="auto"/>
          <w:sz w:val="28"/>
          <w:szCs w:val="28"/>
        </w:rPr>
      </w:pPr>
      <w:r w:rsidRPr="0052011F">
        <w:rPr>
          <w:b/>
          <w:color w:val="auto"/>
          <w:sz w:val="28"/>
          <w:szCs w:val="28"/>
        </w:rPr>
        <w:t xml:space="preserve">                  </w:t>
      </w:r>
    </w:p>
    <w:p w14:paraId="7B00555F" w14:textId="77777777" w:rsidR="009724D7" w:rsidRPr="0052011F" w:rsidRDefault="00D122B7">
      <w:pPr>
        <w:pStyle w:val="3"/>
        <w:jc w:val="center"/>
        <w:rPr>
          <w:color w:val="auto"/>
          <w:sz w:val="28"/>
          <w:szCs w:val="28"/>
        </w:rPr>
      </w:pPr>
      <w:r w:rsidRPr="0052011F">
        <w:rPr>
          <w:color w:val="auto"/>
          <w:sz w:val="28"/>
          <w:szCs w:val="28"/>
        </w:rPr>
        <w:t>от ____________ 2023 г. № _________</w:t>
      </w:r>
    </w:p>
    <w:p w14:paraId="56D82428" w14:textId="77777777" w:rsidR="009724D7" w:rsidRPr="0052011F" w:rsidRDefault="009724D7">
      <w:pPr>
        <w:pStyle w:val="3"/>
        <w:jc w:val="center"/>
        <w:rPr>
          <w:color w:val="auto"/>
          <w:sz w:val="28"/>
          <w:szCs w:val="28"/>
        </w:rPr>
      </w:pPr>
    </w:p>
    <w:p w14:paraId="3CEFFC1B" w14:textId="77777777" w:rsidR="009724D7" w:rsidRPr="0052011F" w:rsidRDefault="00D122B7">
      <w:pPr>
        <w:pStyle w:val="3"/>
        <w:jc w:val="center"/>
        <w:rPr>
          <w:color w:val="auto"/>
          <w:sz w:val="28"/>
          <w:szCs w:val="28"/>
        </w:rPr>
      </w:pPr>
      <w:r w:rsidRPr="0052011F">
        <w:rPr>
          <w:color w:val="auto"/>
          <w:sz w:val="28"/>
          <w:szCs w:val="28"/>
        </w:rPr>
        <w:t>г. Горно-Алтайск</w:t>
      </w:r>
    </w:p>
    <w:p w14:paraId="5DA76F06" w14:textId="77777777" w:rsidR="009724D7" w:rsidRPr="0052011F" w:rsidRDefault="009724D7">
      <w:pPr>
        <w:pStyle w:val="3"/>
        <w:jc w:val="center"/>
        <w:rPr>
          <w:b/>
          <w:color w:val="auto"/>
          <w:sz w:val="28"/>
          <w:szCs w:val="28"/>
        </w:rPr>
      </w:pPr>
    </w:p>
    <w:p w14:paraId="7B5B2380" w14:textId="77777777" w:rsidR="009724D7" w:rsidRPr="0052011F" w:rsidRDefault="009724D7">
      <w:pPr>
        <w:pStyle w:val="3"/>
        <w:jc w:val="center"/>
        <w:rPr>
          <w:b/>
          <w:color w:val="auto"/>
          <w:sz w:val="28"/>
          <w:szCs w:val="28"/>
        </w:rPr>
      </w:pPr>
    </w:p>
    <w:p w14:paraId="726DDC09" w14:textId="77777777" w:rsidR="009724D7" w:rsidRPr="0052011F" w:rsidRDefault="00D122B7">
      <w:pPr>
        <w:jc w:val="center"/>
        <w:rPr>
          <w:b/>
          <w:color w:val="auto"/>
          <w:sz w:val="28"/>
          <w:szCs w:val="28"/>
        </w:rPr>
      </w:pPr>
      <w:r w:rsidRPr="0052011F">
        <w:rPr>
          <w:b/>
          <w:color w:val="auto"/>
          <w:sz w:val="28"/>
          <w:szCs w:val="28"/>
        </w:rPr>
        <w:t>Об утверждении Положения о системе обеспечения вызова экстренных оперативных служб по единому номеру «112» в Республике Алтай</w:t>
      </w:r>
    </w:p>
    <w:p w14:paraId="7B9F2CE4" w14:textId="77777777" w:rsidR="009724D7" w:rsidRPr="0052011F" w:rsidRDefault="009724D7">
      <w:pPr>
        <w:pStyle w:val="3"/>
        <w:ind w:firstLine="709"/>
        <w:jc w:val="center"/>
        <w:rPr>
          <w:b/>
          <w:color w:val="auto"/>
          <w:sz w:val="28"/>
          <w:szCs w:val="28"/>
        </w:rPr>
      </w:pPr>
    </w:p>
    <w:p w14:paraId="248A2F20" w14:textId="33F7AC06" w:rsidR="009724D7" w:rsidRPr="0052011F" w:rsidRDefault="00D122B7">
      <w:pPr>
        <w:ind w:firstLine="709"/>
        <w:jc w:val="both"/>
        <w:rPr>
          <w:color w:val="auto"/>
          <w:sz w:val="28"/>
          <w:szCs w:val="28"/>
        </w:rPr>
      </w:pPr>
      <w:r w:rsidRPr="0052011F">
        <w:rPr>
          <w:color w:val="auto"/>
          <w:sz w:val="28"/>
          <w:szCs w:val="28"/>
        </w:rPr>
        <w:t xml:space="preserve">В соответствии с пунктом 2 части 5 статьи 6 Федерального закона от 30 декабря 2020 года № 488-ФЗ «Об обеспечении вызова экстренных оперативных служб по единому номеру  «112» и о внесении изменений в отдельные законодательные акты Российской Федерации» и с постановлением Правительства Российской Федерации от 30 сентября 2021 года № 1658                          «Об утверждении правил согласования технического задания и проектно-технической документации на развитии системы обеспечения вызова экстренных оперативных служб по единому номеру «112» субъекта Российской Федерации, проекта положения о системе обеспечения вызова экстренных оперативных служб по единому номеру «112» субъекта Российской Федерации», Законом Республики Алтай от 27 ноября 2012 года № 63-РЗ «О защите населения и территории Республики Алтай от чрезвычайных ситуаций природного </w:t>
      </w:r>
      <w:r w:rsidR="0052011F" w:rsidRPr="0052011F">
        <w:rPr>
          <w:color w:val="auto"/>
          <w:sz w:val="28"/>
          <w:szCs w:val="28"/>
        </w:rPr>
        <w:t xml:space="preserve">                            </w:t>
      </w:r>
      <w:r w:rsidRPr="0052011F">
        <w:rPr>
          <w:color w:val="auto"/>
          <w:sz w:val="28"/>
          <w:szCs w:val="28"/>
        </w:rPr>
        <w:t xml:space="preserve">и техногенного характера», Законом Республики Алтай от 11 ноября 2019 года № 46-РЗ «О полномочиях органов государственной власти Республики Алтай </w:t>
      </w:r>
      <w:r w:rsidR="0052011F" w:rsidRPr="0052011F">
        <w:rPr>
          <w:color w:val="auto"/>
          <w:sz w:val="28"/>
          <w:szCs w:val="28"/>
        </w:rPr>
        <w:t xml:space="preserve">                   </w:t>
      </w:r>
      <w:r w:rsidRPr="0052011F">
        <w:rPr>
          <w:color w:val="auto"/>
          <w:sz w:val="28"/>
          <w:szCs w:val="28"/>
        </w:rPr>
        <w:t xml:space="preserve">в области гражданкой обороны», Правительство   Республики Алтай </w:t>
      </w:r>
      <w:r w:rsidRPr="0052011F">
        <w:rPr>
          <w:b/>
          <w:bCs/>
          <w:color w:val="auto"/>
          <w:sz w:val="28"/>
          <w:szCs w:val="28"/>
        </w:rPr>
        <w:t xml:space="preserve">п о с т а н </w:t>
      </w:r>
      <w:r w:rsidR="0052011F" w:rsidRPr="0052011F">
        <w:rPr>
          <w:b/>
          <w:bCs/>
          <w:color w:val="auto"/>
          <w:sz w:val="28"/>
          <w:szCs w:val="28"/>
        </w:rPr>
        <w:t>а</w:t>
      </w:r>
      <w:r w:rsidRPr="0052011F">
        <w:rPr>
          <w:b/>
          <w:bCs/>
          <w:color w:val="auto"/>
          <w:sz w:val="28"/>
          <w:szCs w:val="28"/>
        </w:rPr>
        <w:t xml:space="preserve"> в л я е т:</w:t>
      </w:r>
    </w:p>
    <w:p w14:paraId="643EA1AF" w14:textId="77777777" w:rsidR="009724D7" w:rsidRPr="0052011F" w:rsidRDefault="009724D7">
      <w:pPr>
        <w:ind w:firstLine="709"/>
        <w:jc w:val="both"/>
        <w:rPr>
          <w:color w:val="auto"/>
          <w:sz w:val="28"/>
          <w:szCs w:val="28"/>
        </w:rPr>
      </w:pPr>
    </w:p>
    <w:p w14:paraId="51CDA637" w14:textId="77777777" w:rsidR="009724D7" w:rsidRPr="0052011F" w:rsidRDefault="00D122B7">
      <w:pPr>
        <w:ind w:firstLine="709"/>
        <w:jc w:val="both"/>
        <w:rPr>
          <w:color w:val="auto"/>
          <w:sz w:val="28"/>
          <w:szCs w:val="28"/>
        </w:rPr>
      </w:pPr>
      <w:r w:rsidRPr="0052011F">
        <w:rPr>
          <w:color w:val="auto"/>
          <w:sz w:val="28"/>
          <w:szCs w:val="28"/>
        </w:rPr>
        <w:t xml:space="preserve">1. Утвердить прилагаемое </w:t>
      </w:r>
      <w:hyperlink w:anchor="P44" w:history="1">
        <w:r w:rsidRPr="0052011F">
          <w:rPr>
            <w:color w:val="auto"/>
            <w:sz w:val="28"/>
            <w:szCs w:val="28"/>
          </w:rPr>
          <w:t>Положение</w:t>
        </w:r>
      </w:hyperlink>
      <w:r w:rsidRPr="0052011F">
        <w:rPr>
          <w:color w:val="auto"/>
          <w:sz w:val="28"/>
          <w:szCs w:val="28"/>
        </w:rPr>
        <w:t xml:space="preserve"> о системе обеспечения вызова экстренных оперативных служб по единому номеру «112» в Республике Алтай.</w:t>
      </w:r>
    </w:p>
    <w:p w14:paraId="596E7E8B" w14:textId="77777777" w:rsidR="009724D7" w:rsidRPr="0052011F" w:rsidRDefault="00D122B7">
      <w:pPr>
        <w:ind w:firstLine="567"/>
        <w:jc w:val="both"/>
        <w:rPr>
          <w:color w:val="auto"/>
          <w:sz w:val="28"/>
          <w:szCs w:val="28"/>
        </w:rPr>
      </w:pPr>
      <w:r w:rsidRPr="0052011F">
        <w:rPr>
          <w:color w:val="auto"/>
          <w:sz w:val="28"/>
          <w:szCs w:val="28"/>
        </w:rPr>
        <w:t>2. Настоящее Постановление вступает в силу по истечении 10 дней после дня его официального опубликования.</w:t>
      </w:r>
    </w:p>
    <w:p w14:paraId="7EF99048" w14:textId="77777777" w:rsidR="009724D7" w:rsidRPr="0052011F" w:rsidRDefault="009724D7">
      <w:pPr>
        <w:pStyle w:val="3"/>
        <w:ind w:firstLine="540"/>
        <w:jc w:val="both"/>
        <w:rPr>
          <w:color w:val="auto"/>
          <w:sz w:val="28"/>
          <w:szCs w:val="28"/>
        </w:rPr>
      </w:pPr>
    </w:p>
    <w:p w14:paraId="472108AD" w14:textId="77777777" w:rsidR="009724D7" w:rsidRPr="0052011F" w:rsidRDefault="009724D7">
      <w:pPr>
        <w:pStyle w:val="3"/>
        <w:ind w:firstLine="540"/>
        <w:jc w:val="both"/>
        <w:rPr>
          <w:color w:val="auto"/>
          <w:sz w:val="28"/>
          <w:szCs w:val="28"/>
        </w:rPr>
      </w:pPr>
    </w:p>
    <w:p w14:paraId="5956ABB0" w14:textId="77777777" w:rsidR="009724D7" w:rsidRPr="0052011F" w:rsidRDefault="009724D7">
      <w:pPr>
        <w:pStyle w:val="3"/>
        <w:ind w:firstLine="540"/>
        <w:jc w:val="both"/>
        <w:rPr>
          <w:color w:val="auto"/>
          <w:sz w:val="28"/>
          <w:szCs w:val="28"/>
        </w:rPr>
      </w:pPr>
    </w:p>
    <w:tbl>
      <w:tblPr>
        <w:tblW w:w="9606" w:type="dxa"/>
        <w:tblLook w:val="04A0" w:firstRow="1" w:lastRow="0" w:firstColumn="1" w:lastColumn="0" w:noHBand="0" w:noVBand="1"/>
      </w:tblPr>
      <w:tblGrid>
        <w:gridCol w:w="4786"/>
        <w:gridCol w:w="4820"/>
      </w:tblGrid>
      <w:tr w:rsidR="009724D7" w:rsidRPr="0052011F" w14:paraId="1CB76176" w14:textId="77777777">
        <w:tc>
          <w:tcPr>
            <w:tcW w:w="4786" w:type="dxa"/>
          </w:tcPr>
          <w:p w14:paraId="6D056CC8" w14:textId="77777777" w:rsidR="009724D7" w:rsidRPr="0052011F" w:rsidRDefault="00D122B7">
            <w:pPr>
              <w:jc w:val="center"/>
              <w:rPr>
                <w:color w:val="auto"/>
                <w:sz w:val="28"/>
                <w:szCs w:val="28"/>
              </w:rPr>
            </w:pPr>
            <w:r w:rsidRPr="0052011F">
              <w:rPr>
                <w:color w:val="auto"/>
                <w:sz w:val="28"/>
                <w:szCs w:val="28"/>
              </w:rPr>
              <w:t>Глава Республики Алтай,</w:t>
            </w:r>
          </w:p>
          <w:p w14:paraId="042B1970" w14:textId="77777777" w:rsidR="009724D7" w:rsidRPr="0052011F" w:rsidRDefault="00D122B7">
            <w:pPr>
              <w:jc w:val="center"/>
              <w:rPr>
                <w:color w:val="auto"/>
                <w:sz w:val="28"/>
                <w:szCs w:val="28"/>
              </w:rPr>
            </w:pPr>
            <w:r w:rsidRPr="0052011F">
              <w:rPr>
                <w:color w:val="auto"/>
                <w:sz w:val="28"/>
                <w:szCs w:val="28"/>
              </w:rPr>
              <w:t xml:space="preserve">    Председатель Правительства </w:t>
            </w:r>
          </w:p>
          <w:p w14:paraId="047B9D02" w14:textId="77777777" w:rsidR="009724D7" w:rsidRPr="0052011F" w:rsidRDefault="00D122B7">
            <w:pPr>
              <w:jc w:val="center"/>
              <w:rPr>
                <w:color w:val="auto"/>
                <w:sz w:val="28"/>
                <w:szCs w:val="28"/>
              </w:rPr>
            </w:pPr>
            <w:r w:rsidRPr="0052011F">
              <w:rPr>
                <w:color w:val="auto"/>
                <w:sz w:val="28"/>
                <w:szCs w:val="28"/>
              </w:rPr>
              <w:t>Республики Алтай</w:t>
            </w:r>
          </w:p>
        </w:tc>
        <w:tc>
          <w:tcPr>
            <w:tcW w:w="4820" w:type="dxa"/>
          </w:tcPr>
          <w:p w14:paraId="1542F580" w14:textId="77777777" w:rsidR="009724D7" w:rsidRPr="0052011F" w:rsidRDefault="009724D7">
            <w:pPr>
              <w:jc w:val="both"/>
              <w:rPr>
                <w:color w:val="auto"/>
                <w:sz w:val="28"/>
                <w:szCs w:val="28"/>
              </w:rPr>
            </w:pPr>
          </w:p>
          <w:p w14:paraId="44D0E393" w14:textId="77777777" w:rsidR="009724D7" w:rsidRPr="0052011F" w:rsidRDefault="00D122B7">
            <w:pPr>
              <w:jc w:val="both"/>
              <w:rPr>
                <w:color w:val="auto"/>
                <w:sz w:val="28"/>
                <w:szCs w:val="28"/>
              </w:rPr>
            </w:pPr>
            <w:r w:rsidRPr="0052011F">
              <w:rPr>
                <w:color w:val="auto"/>
                <w:sz w:val="28"/>
                <w:szCs w:val="28"/>
              </w:rPr>
              <w:t xml:space="preserve">                                   О.Л. Хорохордин</w:t>
            </w:r>
          </w:p>
        </w:tc>
      </w:tr>
    </w:tbl>
    <w:p w14:paraId="4222A44A" w14:textId="77777777" w:rsidR="009724D7" w:rsidRPr="0052011F" w:rsidRDefault="009724D7">
      <w:pPr>
        <w:pStyle w:val="3"/>
        <w:ind w:firstLine="540"/>
        <w:jc w:val="both"/>
        <w:rPr>
          <w:color w:val="auto"/>
          <w:sz w:val="28"/>
          <w:szCs w:val="28"/>
        </w:rPr>
      </w:pPr>
    </w:p>
    <w:p w14:paraId="46057C1B" w14:textId="77777777" w:rsidR="009724D7" w:rsidRPr="0052011F" w:rsidRDefault="00D122B7">
      <w:pPr>
        <w:pStyle w:val="3"/>
        <w:rPr>
          <w:color w:val="auto"/>
          <w:sz w:val="28"/>
          <w:szCs w:val="28"/>
        </w:rPr>
      </w:pPr>
      <w:r w:rsidRPr="0052011F">
        <w:rPr>
          <w:color w:val="auto"/>
          <w:sz w:val="28"/>
          <w:szCs w:val="28"/>
        </w:rPr>
        <w:br w:type="page"/>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1"/>
        <w:gridCol w:w="4847"/>
      </w:tblGrid>
      <w:tr w:rsidR="0052011F" w:rsidRPr="0052011F" w14:paraId="151AC9A1" w14:textId="77777777">
        <w:tc>
          <w:tcPr>
            <w:tcW w:w="4927" w:type="dxa"/>
          </w:tcPr>
          <w:p w14:paraId="5B76EDC0" w14:textId="77777777" w:rsidR="009724D7" w:rsidRPr="0052011F" w:rsidRDefault="009724D7">
            <w:pPr>
              <w:pStyle w:val="3"/>
              <w:jc w:val="right"/>
              <w:rPr>
                <w:b/>
                <w:color w:val="auto"/>
                <w:sz w:val="28"/>
                <w:szCs w:val="28"/>
              </w:rPr>
            </w:pPr>
          </w:p>
        </w:tc>
        <w:tc>
          <w:tcPr>
            <w:tcW w:w="4927" w:type="dxa"/>
          </w:tcPr>
          <w:p w14:paraId="7C8BC5B3" w14:textId="77777777" w:rsidR="009724D7" w:rsidRPr="0052011F" w:rsidRDefault="00D122B7">
            <w:pPr>
              <w:pStyle w:val="3"/>
              <w:jc w:val="center"/>
              <w:rPr>
                <w:color w:val="auto"/>
                <w:sz w:val="28"/>
                <w:szCs w:val="28"/>
              </w:rPr>
            </w:pPr>
            <w:r w:rsidRPr="0052011F">
              <w:rPr>
                <w:color w:val="auto"/>
                <w:sz w:val="28"/>
                <w:szCs w:val="28"/>
              </w:rPr>
              <w:t>УТВЕРЖДЕНО</w:t>
            </w:r>
          </w:p>
          <w:p w14:paraId="192C53E6" w14:textId="77777777" w:rsidR="009724D7" w:rsidRPr="0052011F" w:rsidRDefault="00D122B7">
            <w:pPr>
              <w:pStyle w:val="3"/>
              <w:jc w:val="center"/>
              <w:rPr>
                <w:bCs/>
                <w:color w:val="auto"/>
                <w:sz w:val="28"/>
                <w:szCs w:val="28"/>
              </w:rPr>
            </w:pPr>
            <w:r w:rsidRPr="0052011F">
              <w:rPr>
                <w:bCs/>
                <w:color w:val="auto"/>
                <w:sz w:val="28"/>
                <w:szCs w:val="28"/>
              </w:rPr>
              <w:t xml:space="preserve">постановлением Правительства </w:t>
            </w:r>
          </w:p>
          <w:p w14:paraId="549B595F" w14:textId="77777777" w:rsidR="009724D7" w:rsidRPr="0052011F" w:rsidRDefault="00D122B7">
            <w:pPr>
              <w:pStyle w:val="3"/>
              <w:jc w:val="center"/>
              <w:rPr>
                <w:bCs/>
                <w:color w:val="auto"/>
                <w:sz w:val="28"/>
                <w:szCs w:val="28"/>
              </w:rPr>
            </w:pPr>
            <w:r w:rsidRPr="0052011F">
              <w:rPr>
                <w:bCs/>
                <w:color w:val="auto"/>
                <w:sz w:val="28"/>
                <w:szCs w:val="28"/>
              </w:rPr>
              <w:t>Республики Алтай</w:t>
            </w:r>
          </w:p>
          <w:p w14:paraId="66C081E7" w14:textId="77777777" w:rsidR="009724D7" w:rsidRPr="0052011F" w:rsidRDefault="00D122B7">
            <w:pPr>
              <w:pStyle w:val="3"/>
              <w:jc w:val="center"/>
              <w:rPr>
                <w:bCs/>
                <w:color w:val="auto"/>
                <w:sz w:val="28"/>
                <w:szCs w:val="28"/>
              </w:rPr>
            </w:pPr>
            <w:r w:rsidRPr="0052011F">
              <w:rPr>
                <w:bCs/>
                <w:color w:val="auto"/>
                <w:sz w:val="28"/>
                <w:szCs w:val="28"/>
              </w:rPr>
              <w:t>от «___» ________ 2023 г. №____</w:t>
            </w:r>
          </w:p>
          <w:p w14:paraId="02446672" w14:textId="77777777" w:rsidR="009724D7" w:rsidRPr="0052011F" w:rsidRDefault="009724D7">
            <w:pPr>
              <w:pStyle w:val="3"/>
              <w:jc w:val="center"/>
              <w:rPr>
                <w:b/>
                <w:color w:val="auto"/>
                <w:sz w:val="28"/>
                <w:szCs w:val="28"/>
              </w:rPr>
            </w:pPr>
          </w:p>
        </w:tc>
      </w:tr>
    </w:tbl>
    <w:p w14:paraId="3FB5F165" w14:textId="77777777" w:rsidR="009724D7" w:rsidRPr="0052011F" w:rsidRDefault="009724D7">
      <w:pPr>
        <w:pStyle w:val="3"/>
        <w:jc w:val="right"/>
        <w:rPr>
          <w:b/>
          <w:color w:val="auto"/>
          <w:sz w:val="28"/>
          <w:szCs w:val="28"/>
        </w:rPr>
      </w:pPr>
    </w:p>
    <w:p w14:paraId="41FA7A3F" w14:textId="77777777" w:rsidR="009724D7" w:rsidRPr="0052011F" w:rsidRDefault="00D122B7">
      <w:pPr>
        <w:autoSpaceDE w:val="0"/>
        <w:autoSpaceDN w:val="0"/>
        <w:jc w:val="center"/>
        <w:rPr>
          <w:b/>
          <w:color w:val="auto"/>
          <w:sz w:val="28"/>
          <w:szCs w:val="28"/>
        </w:rPr>
      </w:pPr>
      <w:r w:rsidRPr="0052011F">
        <w:rPr>
          <w:b/>
          <w:color w:val="auto"/>
          <w:sz w:val="28"/>
          <w:szCs w:val="28"/>
        </w:rPr>
        <w:t xml:space="preserve">ПОЛОЖЕНИЕ </w:t>
      </w:r>
    </w:p>
    <w:p w14:paraId="41309276" w14:textId="77777777" w:rsidR="009724D7" w:rsidRPr="0052011F" w:rsidRDefault="00D122B7">
      <w:pPr>
        <w:autoSpaceDE w:val="0"/>
        <w:autoSpaceDN w:val="0"/>
        <w:jc w:val="center"/>
        <w:rPr>
          <w:b/>
          <w:color w:val="auto"/>
          <w:sz w:val="28"/>
          <w:szCs w:val="28"/>
        </w:rPr>
      </w:pPr>
      <w:r w:rsidRPr="0052011F">
        <w:rPr>
          <w:b/>
          <w:color w:val="auto"/>
          <w:sz w:val="28"/>
          <w:szCs w:val="28"/>
        </w:rPr>
        <w:t xml:space="preserve">о системе обеспечения вызова экстренных оперативных служб </w:t>
      </w:r>
    </w:p>
    <w:p w14:paraId="7F6F8EF5" w14:textId="77777777" w:rsidR="009724D7" w:rsidRPr="0052011F" w:rsidRDefault="00D122B7">
      <w:pPr>
        <w:autoSpaceDE w:val="0"/>
        <w:autoSpaceDN w:val="0"/>
        <w:jc w:val="center"/>
        <w:rPr>
          <w:b/>
          <w:color w:val="auto"/>
          <w:sz w:val="28"/>
          <w:szCs w:val="28"/>
        </w:rPr>
      </w:pPr>
      <w:r w:rsidRPr="0052011F">
        <w:rPr>
          <w:b/>
          <w:color w:val="auto"/>
          <w:sz w:val="28"/>
          <w:szCs w:val="28"/>
        </w:rPr>
        <w:t xml:space="preserve">по единому номеру «112» в Республике Алтай </w:t>
      </w:r>
    </w:p>
    <w:p w14:paraId="75CC41E4" w14:textId="77777777" w:rsidR="009724D7" w:rsidRPr="0052011F" w:rsidRDefault="009724D7">
      <w:pPr>
        <w:autoSpaceDE w:val="0"/>
        <w:autoSpaceDN w:val="0"/>
        <w:jc w:val="center"/>
        <w:rPr>
          <w:b/>
          <w:color w:val="auto"/>
          <w:sz w:val="28"/>
          <w:szCs w:val="28"/>
        </w:rPr>
      </w:pPr>
    </w:p>
    <w:p w14:paraId="3808AF74" w14:textId="77777777" w:rsidR="009724D7" w:rsidRPr="0052011F" w:rsidRDefault="00D122B7">
      <w:pPr>
        <w:autoSpaceDE w:val="0"/>
        <w:autoSpaceDN w:val="0"/>
        <w:jc w:val="center"/>
        <w:outlineLvl w:val="1"/>
        <w:rPr>
          <w:b/>
          <w:color w:val="auto"/>
          <w:sz w:val="28"/>
          <w:szCs w:val="28"/>
        </w:rPr>
      </w:pPr>
      <w:r w:rsidRPr="0052011F">
        <w:rPr>
          <w:b/>
          <w:color w:val="auto"/>
          <w:sz w:val="28"/>
          <w:szCs w:val="28"/>
          <w:lang w:val="en-US"/>
        </w:rPr>
        <w:t>I</w:t>
      </w:r>
      <w:r w:rsidRPr="0052011F">
        <w:rPr>
          <w:b/>
          <w:color w:val="auto"/>
          <w:sz w:val="28"/>
          <w:szCs w:val="28"/>
        </w:rPr>
        <w:t>. Общие положения</w:t>
      </w:r>
    </w:p>
    <w:p w14:paraId="6C2AB6E3" w14:textId="77777777"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 xml:space="preserve">1. Настоящее Положение о системе обеспечения вызова экстренных оперативных служб по единому номеру «112» </w:t>
      </w:r>
      <w:bookmarkStart w:id="0" w:name="_Hlk141104593"/>
      <w:r w:rsidRPr="0052011F">
        <w:rPr>
          <w:color w:val="auto"/>
          <w:sz w:val="28"/>
          <w:szCs w:val="28"/>
        </w:rPr>
        <w:t xml:space="preserve">в Республике </w:t>
      </w:r>
      <w:bookmarkEnd w:id="0"/>
      <w:r w:rsidRPr="0052011F">
        <w:rPr>
          <w:color w:val="auto"/>
          <w:sz w:val="28"/>
          <w:szCs w:val="28"/>
        </w:rPr>
        <w:t xml:space="preserve">Алтай определяет цели, структуру, порядок создания и функционирования системы обеспечения вызова экстренных оперативных служб по единому номеру «112» в Республике Алтай (далее – Система-112). </w:t>
      </w:r>
    </w:p>
    <w:p w14:paraId="3DB70B24" w14:textId="77777777"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 xml:space="preserve">2. С 26 июля 2021 года Система-112 на всей территории Республики Алтай введена в постоянную эксплуатацию. </w:t>
      </w:r>
    </w:p>
    <w:p w14:paraId="3233347A" w14:textId="37E844F3"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3. Система-112 представляет собой совокупность сил и средств, предназначенных для обеспечения вызова по единому номеру «</w:t>
      </w:r>
      <w:proofErr w:type="gramStart"/>
      <w:r w:rsidRPr="0052011F">
        <w:rPr>
          <w:color w:val="auto"/>
          <w:sz w:val="28"/>
          <w:szCs w:val="28"/>
        </w:rPr>
        <w:t xml:space="preserve">112» </w:t>
      </w:r>
      <w:r w:rsidR="0052011F" w:rsidRPr="0052011F">
        <w:rPr>
          <w:color w:val="auto"/>
          <w:sz w:val="28"/>
          <w:szCs w:val="28"/>
        </w:rPr>
        <w:t xml:space="preserve">  </w:t>
      </w:r>
      <w:proofErr w:type="gramEnd"/>
      <w:r w:rsidR="0052011F" w:rsidRPr="0052011F">
        <w:rPr>
          <w:color w:val="auto"/>
          <w:sz w:val="28"/>
          <w:szCs w:val="28"/>
        </w:rPr>
        <w:t xml:space="preserve">                                  </w:t>
      </w:r>
      <w:r w:rsidRPr="0052011F">
        <w:rPr>
          <w:color w:val="auto"/>
          <w:sz w:val="28"/>
          <w:szCs w:val="28"/>
        </w:rPr>
        <w:t>и информационного взаимодействия между экстренными оперативными службами (далее – ЭОС).</w:t>
      </w:r>
    </w:p>
    <w:p w14:paraId="71710256" w14:textId="77777777"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 xml:space="preserve">4. Система-112 предназначена в том числе для информационного обеспечения единых дежурно-диспетчерских служб муниципальных образований Республики Алтай (далее – ЕДДС). </w:t>
      </w:r>
    </w:p>
    <w:p w14:paraId="17738B2A" w14:textId="77777777"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 xml:space="preserve">Вызов ЭОС обеспечивается каждому пользователю услугами связи также посредством набора номера, предназначенного для вызова соответствующей ЭОС: 101, 102, 103, 104. </w:t>
      </w:r>
    </w:p>
    <w:p w14:paraId="46AE8FB7" w14:textId="77777777"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5. Под вызовом ЭОС по единому номеру «112» понимается поступление                   в Систему-112 информации, требующей реагирования (согласованных действий, направленных на предотвращение или ликвидацию происшествия) ЭОС, и (или) оказания психологической и (или) информационно-справочной поддержки лицам, обратившимся по вопросам обеспечения безопасности жизнедеятельности, предотвращения угроз жизни или здоровью, сохранности имущества, а также предотвращения материального ущерба.</w:t>
      </w:r>
    </w:p>
    <w:p w14:paraId="31CC47EF" w14:textId="77777777"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6. Под ЭОС понимаются службы или организации, обеспечивающие реагирование на вызов по единому номеру «112» в соответствии                                      с законодательством Российской Федерации.</w:t>
      </w:r>
    </w:p>
    <w:p w14:paraId="04F0573F" w14:textId="77777777"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 xml:space="preserve">7. Под информационным взаимодействием понимается обмен информацией о происшествии или чрезвычайной ситуации                                                            в автоматизированном режиме с использованием средств идентификации                          и аутентификации, в результате применения которых однозначно определяются (идентифицируются) участники информационного взаимодействия,                               их правомочность, дата и время осуществления такого взаимодействия, а также гарантируется идентичность информации, отправленной одним участником </w:t>
      </w:r>
      <w:r w:rsidRPr="0052011F">
        <w:rPr>
          <w:color w:val="auto"/>
          <w:sz w:val="28"/>
          <w:szCs w:val="28"/>
        </w:rPr>
        <w:lastRenderedPageBreak/>
        <w:t>информационного взаимодействия и полученной другим.</w:t>
      </w:r>
    </w:p>
    <w:p w14:paraId="134FC0F0" w14:textId="77777777"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8. Под экстренным реагированием понимается реагирование                                на происшествия или чрезвычайные ситуации – осуществление ЭОС и иными организациями незамедлительных и взаимосвязанных действий по уточнению          и анализу обстановки, принятию решений об организации реагирования соответствующих сил и средств на происшествия или чрезвычайные ситуации.</w:t>
      </w:r>
    </w:p>
    <w:p w14:paraId="75A981BD" w14:textId="77777777"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 xml:space="preserve">9. Система-112 предназначена для решения следующих основных задач: </w:t>
      </w:r>
    </w:p>
    <w:p w14:paraId="02E3259A" w14:textId="77777777"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 xml:space="preserve">а) приём вызовов по единому номеру «112» (сообщений о происшествиях); </w:t>
      </w:r>
    </w:p>
    <w:p w14:paraId="5F2634D3" w14:textId="40328213"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 xml:space="preserve">б) получение от оператора связи сведений о местонахождении лица, обратившегося по единому номеру «112», и (или) абонентского </w:t>
      </w:r>
      <w:proofErr w:type="gramStart"/>
      <w:r w:rsidRPr="0052011F">
        <w:rPr>
          <w:color w:val="auto"/>
          <w:sz w:val="28"/>
          <w:szCs w:val="28"/>
        </w:rPr>
        <w:t xml:space="preserve">устройства, </w:t>
      </w:r>
      <w:r w:rsidR="0052011F">
        <w:rPr>
          <w:color w:val="auto"/>
          <w:sz w:val="28"/>
          <w:szCs w:val="28"/>
        </w:rPr>
        <w:t xml:space="preserve">  </w:t>
      </w:r>
      <w:proofErr w:type="gramEnd"/>
      <w:r w:rsidR="0052011F">
        <w:rPr>
          <w:color w:val="auto"/>
          <w:sz w:val="28"/>
          <w:szCs w:val="28"/>
        </w:rPr>
        <w:t xml:space="preserve">                  </w:t>
      </w:r>
      <w:r w:rsidRPr="0052011F">
        <w:rPr>
          <w:color w:val="auto"/>
          <w:sz w:val="28"/>
          <w:szCs w:val="28"/>
        </w:rPr>
        <w:t>с которого был осуществлён вызов (сообщение о происшествии), а также иных данных, необходимых для обеспечения реагирования по вызову (сообщению                                о происшествии);</w:t>
      </w:r>
    </w:p>
    <w:p w14:paraId="57C55F1D" w14:textId="77777777"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в) анализ поступающей информации о происшествиях;</w:t>
      </w:r>
    </w:p>
    <w:p w14:paraId="49DED1EC" w14:textId="77777777"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г) направление информации о происшествиях, в том числе вызовов (сообщений о происшествиях), в дежурно - диспетчерские службы (далее – ДДС) ЭОС в соответствии с их компетенцией для организации экстренного реагирования;</w:t>
      </w:r>
    </w:p>
    <w:p w14:paraId="04282447" w14:textId="77777777"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д) обеспечение дистанционной психологической поддержки лицу, обратившемуся по единому номеру «112»;</w:t>
      </w:r>
    </w:p>
    <w:p w14:paraId="13046D98" w14:textId="02326237"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е) автоматизированное восстановление соединения с пользовательским (оконечным) оборудованием лица, обратившегося по единому номеру «112</w:t>
      </w:r>
      <w:proofErr w:type="gramStart"/>
      <w:r w:rsidRPr="0052011F">
        <w:rPr>
          <w:color w:val="auto"/>
          <w:sz w:val="28"/>
          <w:szCs w:val="28"/>
        </w:rPr>
        <w:t xml:space="preserve">», </w:t>
      </w:r>
      <w:r w:rsidR="0052011F">
        <w:rPr>
          <w:color w:val="auto"/>
          <w:sz w:val="28"/>
          <w:szCs w:val="28"/>
        </w:rPr>
        <w:t xml:space="preserve">  </w:t>
      </w:r>
      <w:proofErr w:type="gramEnd"/>
      <w:r w:rsidR="0052011F">
        <w:rPr>
          <w:color w:val="auto"/>
          <w:sz w:val="28"/>
          <w:szCs w:val="28"/>
        </w:rPr>
        <w:t xml:space="preserve">                   </w:t>
      </w:r>
      <w:r w:rsidRPr="0052011F">
        <w:rPr>
          <w:color w:val="auto"/>
          <w:sz w:val="28"/>
          <w:szCs w:val="28"/>
        </w:rPr>
        <w:t>в случае внезапного прерывания соединения;</w:t>
      </w:r>
    </w:p>
    <w:p w14:paraId="2BED23BB" w14:textId="77777777"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ж) регистрация всех входящих и исходящих вызовов (сообщений                           о происшествиях) по единому номеру «112»;</w:t>
      </w:r>
    </w:p>
    <w:p w14:paraId="438089A9" w14:textId="3B824A09"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 xml:space="preserve">з) ведение базы данных об основных характеристиках </w:t>
      </w:r>
      <w:proofErr w:type="gramStart"/>
      <w:r w:rsidRPr="0052011F">
        <w:rPr>
          <w:color w:val="auto"/>
          <w:sz w:val="28"/>
          <w:szCs w:val="28"/>
        </w:rPr>
        <w:t xml:space="preserve">происшествий, </w:t>
      </w:r>
      <w:r w:rsidR="0052011F">
        <w:rPr>
          <w:color w:val="auto"/>
          <w:sz w:val="28"/>
          <w:szCs w:val="28"/>
        </w:rPr>
        <w:t xml:space="preserve">  </w:t>
      </w:r>
      <w:proofErr w:type="gramEnd"/>
      <w:r w:rsidR="0052011F">
        <w:rPr>
          <w:color w:val="auto"/>
          <w:sz w:val="28"/>
          <w:szCs w:val="28"/>
        </w:rPr>
        <w:t xml:space="preserve">                       </w:t>
      </w:r>
      <w:r w:rsidRPr="0052011F">
        <w:rPr>
          <w:color w:val="auto"/>
          <w:sz w:val="28"/>
          <w:szCs w:val="28"/>
        </w:rPr>
        <w:t>о начале, завершении и об основных результатах экстренного реагирования на полученные вызовы (сообщения о происшествиях);</w:t>
      </w:r>
    </w:p>
    <w:p w14:paraId="352DF23C" w14:textId="77777777"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и) прием вызовов (сообщений о происшествиях) на государственных языках Республики Алтай: русском, алтайском, а также иностранных языках</w:t>
      </w:r>
      <w:bookmarkStart w:id="1" w:name="_Toc331692976"/>
      <w:bookmarkStart w:id="2" w:name="_Toc348342232"/>
      <w:bookmarkStart w:id="3" w:name="_Toc343510617"/>
      <w:bookmarkEnd w:id="1"/>
      <w:bookmarkEnd w:id="2"/>
      <w:bookmarkEnd w:id="3"/>
      <w:r w:rsidRPr="0052011F">
        <w:rPr>
          <w:color w:val="auto"/>
          <w:sz w:val="28"/>
          <w:szCs w:val="28"/>
        </w:rPr>
        <w:t xml:space="preserve"> (французском, английском, немецком, испанском, китайском).</w:t>
      </w:r>
    </w:p>
    <w:p w14:paraId="3EB2B978" w14:textId="77777777"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10. Целями функционирования и развития Системы-112 являются:</w:t>
      </w:r>
    </w:p>
    <w:p w14:paraId="698209FB" w14:textId="77777777"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а) организация вызова ЭОС по принципу «одного окна»;</w:t>
      </w:r>
    </w:p>
    <w:p w14:paraId="3CC5D6C6" w14:textId="77777777"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б) организация комплекса мер, обеспечивающих ускорение реагирования и улучшение взаимодействия ЭОС при вызовах (сообщениях о происшествиях).</w:t>
      </w:r>
    </w:p>
    <w:p w14:paraId="0CCD35B0" w14:textId="77777777"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11. Система-112 функционирует на базе Центра обработки вызовов Республики Алтай (далее – ЦОВ), Резервного центра обработки вызовов Республики Алтай (далее – РЦОВ), ЕДДС, ДДС ЭОС, организаций (их подразделений), обеспечивающих приём вызова (сообщения о происшествиях или чрезвычайных ситуациях) и направление необходимых сил и средств для экстренного реагирования на происшествия или чрезвычайные ситуации.</w:t>
      </w:r>
    </w:p>
    <w:p w14:paraId="3791468D" w14:textId="77777777"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 xml:space="preserve">12. Информация, содержащаяся в Системе-112, является информацией ограниченного доступа и подлежит защите в соответствии с законодательством Российской Федерации о персональных данных, о государственной тайне, коммерческой тайне, служебной тайне и иной охраняемой законом тайне,                        </w:t>
      </w:r>
      <w:r w:rsidRPr="0052011F">
        <w:rPr>
          <w:color w:val="auto"/>
          <w:sz w:val="28"/>
          <w:szCs w:val="28"/>
        </w:rPr>
        <w:lastRenderedPageBreak/>
        <w:t>а лица, виновные в нарушении режима размещения, хранения и предоставления информации, содержащейся в Системе-112, несут ответственность                                  в соответствии с законодательством Российской Федерации. Архивное хранение данных - 5 лет для оперативных данных (за исключением голосовых данных); архивное хранение данных 3 года – для остальной информации, в том числе голосовых данных.</w:t>
      </w:r>
    </w:p>
    <w:p w14:paraId="1E759055" w14:textId="77777777" w:rsidR="009724D7" w:rsidRPr="0052011F" w:rsidRDefault="00D122B7">
      <w:pPr>
        <w:pStyle w:val="s3"/>
        <w:spacing w:beforeAutospacing="0" w:afterAutospacing="0"/>
        <w:jc w:val="center"/>
        <w:rPr>
          <w:b/>
          <w:color w:val="auto"/>
          <w:sz w:val="28"/>
          <w:szCs w:val="28"/>
        </w:rPr>
      </w:pPr>
      <w:r w:rsidRPr="0052011F">
        <w:rPr>
          <w:b/>
          <w:color w:val="auto"/>
          <w:sz w:val="28"/>
          <w:szCs w:val="28"/>
          <w:lang w:val="en-US"/>
        </w:rPr>
        <w:t>II</w:t>
      </w:r>
      <w:r w:rsidRPr="0052011F">
        <w:rPr>
          <w:b/>
          <w:color w:val="auto"/>
          <w:sz w:val="28"/>
          <w:szCs w:val="28"/>
        </w:rPr>
        <w:t>. Структура Системы-112</w:t>
      </w:r>
    </w:p>
    <w:p w14:paraId="5EF53BF9" w14:textId="77777777"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13. Система-112 является территориально распределенной автоматизированной информационно-управляющей системой в границах Республики Алтай и построена по централизованному принципу приёма                          и обработки вызовов.</w:t>
      </w:r>
    </w:p>
    <w:p w14:paraId="010A9973" w14:textId="77777777"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14. Единым программным обеспечением Системы-112 в Республике Алтай является унифицированное специальное программное обеспечение системы-112 (УСПО-112).</w:t>
      </w:r>
    </w:p>
    <w:p w14:paraId="0EAD8A07" w14:textId="77777777" w:rsidR="009724D7" w:rsidRPr="0052011F" w:rsidRDefault="00D122B7">
      <w:pPr>
        <w:pStyle w:val="12"/>
        <w:tabs>
          <w:tab w:val="left" w:pos="709"/>
        </w:tabs>
        <w:ind w:firstLine="0"/>
        <w:jc w:val="both"/>
        <w:rPr>
          <w:color w:val="auto"/>
        </w:rPr>
      </w:pPr>
      <w:r w:rsidRPr="0052011F">
        <w:rPr>
          <w:color w:val="auto"/>
        </w:rPr>
        <w:tab/>
        <w:t xml:space="preserve">15. Оператором Системы-112 является казённое учреждение Республики Алтай «Управление по обеспечению мероприятий в области гражданской обороны, чрезвычайных ситуаций и пожарной безопасности в Республике Алтай» (далее - </w:t>
      </w:r>
      <w:bookmarkStart w:id="4" w:name="_Hlk94175252"/>
      <w:r w:rsidRPr="0052011F">
        <w:rPr>
          <w:color w:val="auto"/>
        </w:rPr>
        <w:t>КУ РА «УГОЧС и ПБ в Республике Алтай</w:t>
      </w:r>
      <w:bookmarkEnd w:id="4"/>
      <w:r w:rsidRPr="0052011F">
        <w:rPr>
          <w:color w:val="auto"/>
        </w:rPr>
        <w:t>»).</w:t>
      </w:r>
    </w:p>
    <w:p w14:paraId="3294D954" w14:textId="77836BF2"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 xml:space="preserve">16. </w:t>
      </w:r>
      <w:r w:rsidR="00284715">
        <w:rPr>
          <w:color w:val="auto"/>
          <w:sz w:val="28"/>
          <w:szCs w:val="28"/>
        </w:rPr>
        <w:t>Предельная</w:t>
      </w:r>
      <w:r w:rsidRPr="0052011F">
        <w:rPr>
          <w:color w:val="auto"/>
          <w:sz w:val="28"/>
          <w:szCs w:val="28"/>
        </w:rPr>
        <w:t xml:space="preserve"> численность КУ РА «УГОЧС и ПБ в Республике Алтай» утверждена постановлением Правительства Республики Алтай от 06.10.2011 № 281 «О создании казенного учреждения Республики Алтай «Управление                      по обеспечению мероприятий в области гражданской обороны, чрезвычайных ситуаций и пожарной безопасности в Республике Алтай» путем изменения типа существующего государственного учреждения» (с изменениями). Штатная численность персонала Системы-112 регламентирована Техническим проектом системы обеспечения вызова экстренных оперативных служб по единому номеру «112» Республики Алтай. В результате расчетов оптимальным количеством операторов в смену (в основном и резервном центрах обработки вызовов) выбрано 6 операторов, способные обработать 135 вызовов в час наибольшей нагрузки без ухудшения рекомендованного уровня обслуживания.</w:t>
      </w:r>
    </w:p>
    <w:p w14:paraId="136245FF" w14:textId="77777777"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Штатная численность диспетчеров в смене ЕДДС должна быть не менее     2 человек. При развёртывании Системы-112 на базе существующих ЕДДС функции обслуживания Системы-112 должны по возможности быть возложены на обслуживающий персонал ЕДДС.</w:t>
      </w:r>
    </w:p>
    <w:p w14:paraId="3C23F4A2" w14:textId="77777777"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Персонал функциональных объектов Системы-112 включает:</w:t>
      </w:r>
    </w:p>
    <w:p w14:paraId="4A6CB465" w14:textId="77777777"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дежурную смену ЦОВ (старший оператор, операторы, психолог-оператор, переводчик-оператор, системный администратор, администратор информационной безопасности);</w:t>
      </w:r>
    </w:p>
    <w:p w14:paraId="47515810" w14:textId="77777777"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дежурную смену РЦОВ (в штатном режиме – старший оператор, оператор, системный администратор, администратор информационной безопасности, при отключении ЦОВ дежурная смена должна быть дополнена до расчетного значения штатной численности операторов);</w:t>
      </w:r>
    </w:p>
    <w:p w14:paraId="16AC41B2" w14:textId="77777777"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диспетчерский персонал ЕДДС;</w:t>
      </w:r>
    </w:p>
    <w:p w14:paraId="69610202" w14:textId="77777777"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 xml:space="preserve">дежурную смену ЭОС – служба пожарной охраны, полиции, скорой медицинской помощи, аварийной службы газовой сети, Антитеррор –                            </w:t>
      </w:r>
      <w:r w:rsidRPr="0052011F">
        <w:rPr>
          <w:color w:val="auto"/>
          <w:sz w:val="28"/>
          <w:szCs w:val="28"/>
        </w:rPr>
        <w:lastRenderedPageBreak/>
        <w:t>в соответствии с их штатным расписанием.</w:t>
      </w:r>
    </w:p>
    <w:p w14:paraId="4996F758" w14:textId="77777777"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Все вызовы на единый номер «112» (со всех муниципальных образований) маршрутизируются на операторов ЦОВ и РЦОВ и распределяются между ними. Операторы принимают вызовы, обрабатывают и заполняют первичную информацию, перенаправляют заполненные карточки информационного обмена (при необходимости, голосовой вызов) в районные ДДС профильных реагирующих структур. От реагирующих служб в ЕДДС и ЦОВ/РЦОВ в соответствующие контролирующие структуры передаются сведения о ходе реагирования, отработки заявки.</w:t>
      </w:r>
    </w:p>
    <w:p w14:paraId="3F9BC508" w14:textId="77777777"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Исходя из численности населения и статистических данных Республики Алтай (согласно исходным данным), количество рабочих мест выбрано следующим образом:</w:t>
      </w:r>
    </w:p>
    <w:p w14:paraId="55E2AA7B" w14:textId="77777777"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ЦОВ – 12 рабочих мест (1 АРМ старшего оператора, 5 АРМ оператора, 1 АРМ системного администратора, 1 АРМ администратора ИБ, 2 АРМ переводчика, 2 АРМ психолога);</w:t>
      </w:r>
    </w:p>
    <w:p w14:paraId="73B32412" w14:textId="77777777"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РЦОВ – 12 рабочих мест (1 АРМ старшего оператора, 5 АРМ оператора, 1 АРМ системного администратора, 1 АРМ администратора ИБ, 2 АРМ переводчика, 2 АРМ психолога);</w:t>
      </w:r>
    </w:p>
    <w:p w14:paraId="3A7BBC41" w14:textId="77777777"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ЕДДС – 2 АРМ диспетчера;</w:t>
      </w:r>
    </w:p>
    <w:p w14:paraId="37F1CAE0" w14:textId="77777777"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 xml:space="preserve">ДДС муниципальных образований – 1 АРМ диспетчера. </w:t>
      </w:r>
    </w:p>
    <w:p w14:paraId="5200D53B" w14:textId="77777777"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17. В рамках Системы-112 ЦОВ, РЦОВ:</w:t>
      </w:r>
    </w:p>
    <w:p w14:paraId="05011AD2" w14:textId="77777777"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а) обеспечивает приём и обработку вызовов, централизованное хранение и дублирование информации в Систему-112. В указанных целях осуществляет взаимодействие с органами повседневного управления единой государственной системы предупреждения и ликвидации чрезвычайных ситуаций Республики Алтай: Центр управления в кризисных ситуациях Главного управления МЧС России по Республике Алтай (далее – ЦУКС) и ЕДДС, а также с ДДС и другими организациями в рамках Системы-112. РЦОВ обеспечивает выполнение функций ЦОВ в полном объёме в случае выхода его из строя или недоступности;</w:t>
      </w:r>
    </w:p>
    <w:p w14:paraId="166E8A5C" w14:textId="77777777"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б) осуществляет приём операторами вызовов, их регистрацию                            и документирование;</w:t>
      </w:r>
    </w:p>
    <w:p w14:paraId="29BEBB5F" w14:textId="77777777"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в) осуществляет формирование информационного сообщения в целях принятия решений по вызову;</w:t>
      </w:r>
    </w:p>
    <w:p w14:paraId="1526FE16" w14:textId="77777777"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г) обеспечивает полноту и достоверность обрабатываемой с помощью Системы-112 информации, а также своевременность передачи и неизменность информации при информационном обмене;</w:t>
      </w:r>
    </w:p>
    <w:p w14:paraId="13EE4BEA" w14:textId="77777777"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д) обеспечивает переадресацию вызова в двух режимах (с отключением оператора от разговора и с участием оператора в разговоре) на ДДС, ЕДДС, другого оператора, группу операторов, эксперта, специалиста, психолога, переводчика, должностное лицо во всех возможных вариантах взаимодействия в рамках Системы-112;</w:t>
      </w:r>
    </w:p>
    <w:p w14:paraId="37E31325" w14:textId="77777777"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 xml:space="preserve">е) получает от оператора связи сведения о местонахождении абонентского устройства или датчика, установленного на контролируемом стационарном или подвижном объекте, с которого был осуществлён вызов по единому номеру «112», а также иных данных, необходимых для обеспечения реагирования по </w:t>
      </w:r>
      <w:r w:rsidRPr="0052011F">
        <w:rPr>
          <w:color w:val="auto"/>
          <w:sz w:val="28"/>
          <w:szCs w:val="28"/>
        </w:rPr>
        <w:lastRenderedPageBreak/>
        <w:t>вызову;</w:t>
      </w:r>
    </w:p>
    <w:p w14:paraId="1D6242B1" w14:textId="77777777"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ж) осуществляет формирование статистики по приёму и обработке вызовов по взаимодействию в рамках Системы-112 и размещению (в части касающейся) в Системе-112 сведений о начале, завершении и об основных результатах экстренного реагирования в автоматизированном режиме по средствам специального программного обеспечения Системы-112;</w:t>
      </w:r>
    </w:p>
    <w:p w14:paraId="5DA54861" w14:textId="77777777"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з) оказывает информационную, справочную и психологическую помощь лицам, обратившимся по единому номеру «112»;</w:t>
      </w:r>
    </w:p>
    <w:p w14:paraId="28D6A767" w14:textId="77777777"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 xml:space="preserve">Порядок оказания информационной, справочной помощи лицам, обратившимся по единому номеру «112», по вопросам обеспечения безопасности жизнедеятельности, предотвращения угроз жизни и здоровью, сохранности имущества граждан, а также предотвращения материального ущерба в Республике Алтай предусмотрен в приложении № 1 к настоящему Положению. </w:t>
      </w:r>
    </w:p>
    <w:p w14:paraId="4DE0DF0D" w14:textId="77777777"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В приложении № 2 к настоящему Положению представлен порядок оказания психологической поддержки лицам, обратившимся по единому номеру «112» в Республике Алтай.</w:t>
      </w:r>
    </w:p>
    <w:p w14:paraId="46D9DE3F" w14:textId="77777777"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и) осуществляет прием и обработку информации в том числе                              от Государственной автоматизированной информационной системы «ЭРА-ГЛОНАСС», а также сообщений, поступающих посредством коротких текстовых сообщений (</w:t>
      </w:r>
      <w:r w:rsidRPr="0052011F">
        <w:rPr>
          <w:color w:val="auto"/>
          <w:sz w:val="28"/>
          <w:szCs w:val="28"/>
          <w:lang w:val="en-US"/>
        </w:rPr>
        <w:t>S</w:t>
      </w:r>
      <w:r w:rsidRPr="0052011F">
        <w:rPr>
          <w:color w:val="auto"/>
          <w:sz w:val="28"/>
          <w:szCs w:val="28"/>
        </w:rPr>
        <w:t>М</w:t>
      </w:r>
      <w:r w:rsidRPr="0052011F">
        <w:rPr>
          <w:color w:val="auto"/>
          <w:sz w:val="28"/>
          <w:szCs w:val="28"/>
          <w:lang w:val="en-US"/>
        </w:rPr>
        <w:t>S</w:t>
      </w:r>
      <w:r w:rsidRPr="0052011F">
        <w:rPr>
          <w:color w:val="auto"/>
          <w:sz w:val="28"/>
          <w:szCs w:val="28"/>
        </w:rPr>
        <w:t>);</w:t>
      </w:r>
    </w:p>
    <w:p w14:paraId="2F2FFFA3" w14:textId="77777777"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 xml:space="preserve">к) осуществляет взаимодействие </w:t>
      </w:r>
      <w:r w:rsidRPr="0052011F">
        <w:rPr>
          <w:color w:val="auto"/>
          <w:sz w:val="28"/>
          <w:szCs w:val="28"/>
          <w:lang w:val="en-US"/>
        </w:rPr>
        <w:t>c</w:t>
      </w:r>
      <w:r w:rsidRPr="0052011F">
        <w:rPr>
          <w:color w:val="auto"/>
          <w:sz w:val="28"/>
          <w:szCs w:val="28"/>
        </w:rPr>
        <w:t xml:space="preserve"> ЦУКС при поступлении сообщений, связанных с угрозой возникновения или о возникновении чрезвычайных ситуаций, осуществление мониторинга за ходом реагирования на принятые вызовы ЭОС на вызов по единому номеру «112» и обязательностью размещения ими в Системе-112 сведений о начале, завершении и об основных результатах реагирования;</w:t>
      </w:r>
    </w:p>
    <w:p w14:paraId="5F6EE781" w14:textId="77777777"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л) осуществляет соблюдение требований по защите прав и свобод человека и гражданина при обработке его персональных данных;</w:t>
      </w:r>
    </w:p>
    <w:p w14:paraId="3CB43128" w14:textId="77777777"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м) осуществляет соблюдение требований по защите информации ограниченного доступа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14:paraId="67CE9795" w14:textId="77777777"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н) осуществляет формирование отчётных данных о вызовах по единому номеру «112», их обработку и хранение с целью оценки эффективности работы Системы-112 и принятия решений о проведении мероприятий по развитию                    и дальнейшему совершенствованию Системы-112;</w:t>
      </w:r>
    </w:p>
    <w:p w14:paraId="7B9A16FA" w14:textId="77777777"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о) осуществляет информационное взаимодействие с центрами обработки вызовов Системы-112 субъектов Российской Федерации, граничащих                                  с Республикой Алтай, для обеспечения совместной работы при реагировании на поступившие вызовы (сообщения о происшествиях) в рамках заключенных соглашений об информационном обмене в автоматическом режиме.</w:t>
      </w:r>
    </w:p>
    <w:p w14:paraId="61706B94" w14:textId="77777777" w:rsidR="009724D7" w:rsidRPr="0052011F" w:rsidRDefault="00D122B7">
      <w:pPr>
        <w:ind w:firstLine="709"/>
        <w:jc w:val="both"/>
        <w:rPr>
          <w:color w:val="auto"/>
          <w:sz w:val="28"/>
          <w:szCs w:val="28"/>
        </w:rPr>
      </w:pPr>
      <w:r w:rsidRPr="0052011F">
        <w:rPr>
          <w:color w:val="auto"/>
          <w:sz w:val="28"/>
          <w:szCs w:val="28"/>
        </w:rPr>
        <w:t xml:space="preserve">Порядок организации информационного взаимодействия персонала Системы-112, в том числе при получении информации о происшествиях или </w:t>
      </w:r>
      <w:r w:rsidRPr="0052011F">
        <w:rPr>
          <w:color w:val="auto"/>
          <w:sz w:val="28"/>
          <w:szCs w:val="28"/>
        </w:rPr>
        <w:lastRenderedPageBreak/>
        <w:t>чрезвычайных ситуациях, произошедших на территориях двух и более субъектов Российской Федерации представлен в приложении 3 к настоящему положению.</w:t>
      </w:r>
    </w:p>
    <w:p w14:paraId="30DC0939" w14:textId="77777777"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18. В рамках Системы-112 дежурно - диспетчерский персонал единой дежурно - диспетчерской службы муниципального образования, контролирующий состояние реагирования на вызов, осуществляет:</w:t>
      </w:r>
    </w:p>
    <w:p w14:paraId="045A9E3C" w14:textId="77777777"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а) прием операторами вызовов в зоне компетенции ЕДДС, их регистрацию и документирование;</w:t>
      </w:r>
    </w:p>
    <w:p w14:paraId="23752510" w14:textId="77777777"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б) формирование информационного сообщения в целях принятия решений по вызову;</w:t>
      </w:r>
    </w:p>
    <w:p w14:paraId="601B924E" w14:textId="77777777"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в) контроль поступления информации о вызове в ДДС и за реагированием на происшествие, уточнение и корректировку действий, привлечённых ДДС, информирование взаимодействующих ДДС об оперативной обстановке, мониторинг организации этапов реагирования ЭОС, принятых и реализуемых мерах, в случаях отсутствия в телекоммуникационной сети системы какой-либо экстренной оперативной службы муниципального образования  дежурно – диспетчерский персонал ЕДДС принимает меры по возвращению экстренной оперативной службы муниципального образования в телекоммуникационную сеть системы и до её возвращения доводит информацию на реагирование до ДДС по резервным каналам связи;</w:t>
      </w:r>
    </w:p>
    <w:p w14:paraId="1CC89CB8" w14:textId="77777777"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г) передачу обработанной информации, требующей реагирования                          в ЕДДС, находящихся на территориях соседних муниципальных образований Республики Алтай;</w:t>
      </w:r>
    </w:p>
    <w:p w14:paraId="57310546" w14:textId="77777777"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д) соблюдение требований по защите прав и свобод человека                                 и гражданина при обработке его персональных данных;</w:t>
      </w:r>
    </w:p>
    <w:p w14:paraId="0EA444BF" w14:textId="77777777"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е) соблюдение требований по защите информации ограниченного доступа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14:paraId="4EEDFF98" w14:textId="77777777"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 xml:space="preserve">ж) анализ и ввод в базу данных информации, полученной по результатам реагирования; </w:t>
      </w:r>
    </w:p>
    <w:p w14:paraId="1B734A81" w14:textId="77777777"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 xml:space="preserve">з) уточнение и корректировку действий привлеченных диспетчерских служб; </w:t>
      </w:r>
    </w:p>
    <w:p w14:paraId="30FDFA00" w14:textId="7527FE66" w:rsidR="009724D7" w:rsidRPr="0052011F" w:rsidRDefault="00D122B7">
      <w:pPr>
        <w:ind w:firstLine="709"/>
        <w:jc w:val="both"/>
        <w:rPr>
          <w:color w:val="auto"/>
          <w:sz w:val="28"/>
          <w:szCs w:val="28"/>
        </w:rPr>
      </w:pPr>
      <w:r w:rsidRPr="0052011F">
        <w:rPr>
          <w:color w:val="auto"/>
          <w:sz w:val="28"/>
          <w:szCs w:val="28"/>
        </w:rPr>
        <w:t xml:space="preserve">и) информирование взаимодействующих диспетчерских служб </w:t>
      </w:r>
      <w:r w:rsidR="0052011F">
        <w:rPr>
          <w:color w:val="auto"/>
          <w:sz w:val="28"/>
          <w:szCs w:val="28"/>
        </w:rPr>
        <w:t xml:space="preserve">                               </w:t>
      </w:r>
      <w:r w:rsidRPr="0052011F">
        <w:rPr>
          <w:color w:val="auto"/>
          <w:sz w:val="28"/>
          <w:szCs w:val="28"/>
        </w:rPr>
        <w:t>об оперативной обстановке, о принятых и реализуемых мерах;</w:t>
      </w:r>
    </w:p>
    <w:p w14:paraId="1A6CA240" w14:textId="77777777" w:rsidR="009724D7" w:rsidRPr="0052011F" w:rsidRDefault="00D122B7">
      <w:pPr>
        <w:ind w:firstLine="709"/>
        <w:jc w:val="both"/>
        <w:rPr>
          <w:color w:val="auto"/>
          <w:sz w:val="28"/>
          <w:szCs w:val="28"/>
        </w:rPr>
      </w:pPr>
      <w:r w:rsidRPr="0052011F">
        <w:rPr>
          <w:color w:val="auto"/>
          <w:sz w:val="28"/>
          <w:szCs w:val="28"/>
        </w:rPr>
        <w:t xml:space="preserve">к) после получения информации от каждой из привлеченных дежурно - диспетчерских служб о завершении реагирования, информирует об этом оператора ЦОВ/РЦОВ для снятия карточки с контроля. </w:t>
      </w:r>
    </w:p>
    <w:p w14:paraId="54993955" w14:textId="77777777"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19. В рамках Системы-112 дежурно-диспетчерский персонал дежурно-диспетчерской службы участвует в межведомственном и межуровневом информационном обмене, руководствуясь нормативными правовыми актами Российской Федерации и Республики Алтай, нормативными правовыми актами органов государственной власти, в ведении которых они находятся, и осуществляет:</w:t>
      </w:r>
    </w:p>
    <w:p w14:paraId="153941AE" w14:textId="77777777"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а) прием переадресованных вызовов и (или) карточки информационного обмена из ЦОВ, РЦОВ или ЕДДС, полученных по единому номеру «112»;</w:t>
      </w:r>
    </w:p>
    <w:p w14:paraId="509974D8" w14:textId="77777777"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lastRenderedPageBreak/>
        <w:t>б) реагирование на вызов в установленном порядке;</w:t>
      </w:r>
    </w:p>
    <w:p w14:paraId="2A246AFF" w14:textId="77777777"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в) передачу информации в ЦОВ, РЦОВ или ЕДДС о мероприятиях                              по экстренному реагированию на принятый вызов, размещение сведений                      о начале, завершении и об основных результатах реагирования;</w:t>
      </w:r>
    </w:p>
    <w:p w14:paraId="52297B06" w14:textId="77777777"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г) информирование ЦОВ, РЦОВ или ЕДДС для организации взаимодействия при изменении оперативной обстановки по происшествию;</w:t>
      </w:r>
    </w:p>
    <w:p w14:paraId="1C616C79" w14:textId="77777777"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д) информирование ЦОВ, РЦОВ о выходе из строя технических средств, обеспечивающих функционирование сил и средств Системы-112, а также невозможности обеспечить прием вызовов по единому номеру «112» от операторов Системы-112 собственными силами;</w:t>
      </w:r>
    </w:p>
    <w:p w14:paraId="608B28E2" w14:textId="77777777"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 xml:space="preserve">е) внесение в карточку сведений по результатам реагирования                                   на происшествие; </w:t>
      </w:r>
    </w:p>
    <w:p w14:paraId="55AC5884" w14:textId="77777777"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ж) соблюдение требований по защите прав и свобод человека                                и гражданина при обработке его персональных данных;</w:t>
      </w:r>
    </w:p>
    <w:p w14:paraId="4FCCA7CE" w14:textId="77777777"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з) соблюдение требований по защите информации ограниченного доступа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14:paraId="794E5A3B" w14:textId="77777777" w:rsidR="009724D7" w:rsidRPr="0052011F" w:rsidRDefault="009724D7">
      <w:pPr>
        <w:pStyle w:val="s1"/>
        <w:spacing w:beforeAutospacing="0" w:afterAutospacing="0"/>
        <w:ind w:firstLine="709"/>
        <w:jc w:val="both"/>
        <w:rPr>
          <w:color w:val="auto"/>
          <w:sz w:val="28"/>
          <w:szCs w:val="28"/>
        </w:rPr>
      </w:pPr>
    </w:p>
    <w:p w14:paraId="4DE885D0" w14:textId="77777777" w:rsidR="009724D7" w:rsidRPr="0052011F" w:rsidRDefault="00D122B7">
      <w:pPr>
        <w:pStyle w:val="21"/>
        <w:keepNext/>
        <w:keepLines/>
        <w:shd w:val="clear" w:color="auto" w:fill="auto"/>
        <w:tabs>
          <w:tab w:val="left" w:pos="0"/>
        </w:tabs>
        <w:spacing w:before="0" w:line="240" w:lineRule="auto"/>
        <w:rPr>
          <w:color w:val="auto"/>
        </w:rPr>
      </w:pPr>
      <w:bookmarkStart w:id="5" w:name="bookmark6"/>
      <w:r w:rsidRPr="0052011F">
        <w:rPr>
          <w:color w:val="auto"/>
          <w:lang w:val="en-US"/>
        </w:rPr>
        <w:t>III</w:t>
      </w:r>
      <w:r w:rsidRPr="0052011F">
        <w:rPr>
          <w:color w:val="auto"/>
        </w:rPr>
        <w:t>. Должностные обязанности</w:t>
      </w:r>
      <w:bookmarkEnd w:id="5"/>
      <w:r w:rsidRPr="0052011F">
        <w:rPr>
          <w:color w:val="auto"/>
        </w:rPr>
        <w:t xml:space="preserve"> Оператора</w:t>
      </w:r>
    </w:p>
    <w:p w14:paraId="169BDC6F" w14:textId="70D832B5" w:rsidR="009724D7" w:rsidRPr="0052011F" w:rsidRDefault="00D122B7">
      <w:pPr>
        <w:pStyle w:val="22"/>
        <w:shd w:val="clear" w:color="auto" w:fill="auto"/>
        <w:tabs>
          <w:tab w:val="left" w:pos="0"/>
          <w:tab w:val="left" w:pos="1441"/>
        </w:tabs>
        <w:spacing w:before="0" w:line="240" w:lineRule="auto"/>
        <w:ind w:firstLine="709"/>
        <w:rPr>
          <w:b w:val="0"/>
          <w:color w:val="auto"/>
          <w:sz w:val="28"/>
          <w:szCs w:val="28"/>
        </w:rPr>
      </w:pPr>
      <w:r w:rsidRPr="0052011F">
        <w:rPr>
          <w:b w:val="0"/>
          <w:color w:val="auto"/>
          <w:sz w:val="28"/>
          <w:szCs w:val="28"/>
        </w:rPr>
        <w:t xml:space="preserve">20. Обеспечение своевременного и эффективного приема вызовов (сообщений о происшествиях) по единому номеру «112» в соответствии </w:t>
      </w:r>
      <w:r w:rsidR="0052011F">
        <w:rPr>
          <w:b w:val="0"/>
          <w:color w:val="auto"/>
          <w:sz w:val="28"/>
          <w:szCs w:val="28"/>
        </w:rPr>
        <w:t xml:space="preserve">                             </w:t>
      </w:r>
      <w:r w:rsidRPr="0052011F">
        <w:rPr>
          <w:b w:val="0"/>
          <w:color w:val="auto"/>
          <w:sz w:val="28"/>
          <w:szCs w:val="28"/>
        </w:rPr>
        <w:t xml:space="preserve">с инструкциями, правилами и стандартами, принятыми и действующими </w:t>
      </w:r>
      <w:r w:rsidR="0052011F">
        <w:rPr>
          <w:b w:val="0"/>
          <w:color w:val="auto"/>
          <w:sz w:val="28"/>
          <w:szCs w:val="28"/>
        </w:rPr>
        <w:t xml:space="preserve">                           </w:t>
      </w:r>
      <w:r w:rsidRPr="0052011F">
        <w:rPr>
          <w:b w:val="0"/>
          <w:color w:val="auto"/>
          <w:sz w:val="28"/>
          <w:szCs w:val="28"/>
        </w:rPr>
        <w:t>на территории республики.</w:t>
      </w:r>
    </w:p>
    <w:p w14:paraId="74644997" w14:textId="77777777" w:rsidR="009724D7" w:rsidRPr="0052011F" w:rsidRDefault="00D122B7">
      <w:pPr>
        <w:pStyle w:val="22"/>
        <w:shd w:val="clear" w:color="auto" w:fill="auto"/>
        <w:tabs>
          <w:tab w:val="left" w:pos="0"/>
          <w:tab w:val="left" w:pos="1441"/>
        </w:tabs>
        <w:spacing w:before="0" w:line="240" w:lineRule="auto"/>
        <w:ind w:firstLine="709"/>
        <w:rPr>
          <w:b w:val="0"/>
          <w:color w:val="auto"/>
          <w:sz w:val="28"/>
          <w:szCs w:val="28"/>
        </w:rPr>
      </w:pPr>
      <w:r w:rsidRPr="0052011F">
        <w:rPr>
          <w:b w:val="0"/>
          <w:color w:val="auto"/>
          <w:sz w:val="28"/>
          <w:szCs w:val="28"/>
        </w:rPr>
        <w:t>21. Сопровождение вызова (сообщения о происшествии) до его окончания или до перевода в случае необходимости на переводчика-112, психолога-112, диспетчера ДДС или диспетчера Е</w:t>
      </w:r>
      <w:r w:rsidRPr="0052011F">
        <w:rPr>
          <w:rFonts w:eastAsia="Arial"/>
          <w:b w:val="0"/>
          <w:color w:val="auto"/>
          <w:sz w:val="28"/>
          <w:szCs w:val="28"/>
        </w:rPr>
        <w:t>ДД</w:t>
      </w:r>
      <w:r w:rsidRPr="0052011F">
        <w:rPr>
          <w:b w:val="0"/>
          <w:color w:val="auto"/>
          <w:sz w:val="28"/>
          <w:szCs w:val="28"/>
        </w:rPr>
        <w:t>С.</w:t>
      </w:r>
    </w:p>
    <w:p w14:paraId="466819B2" w14:textId="77777777" w:rsidR="009724D7" w:rsidRPr="0052011F" w:rsidRDefault="00D122B7">
      <w:pPr>
        <w:pStyle w:val="22"/>
        <w:shd w:val="clear" w:color="auto" w:fill="auto"/>
        <w:tabs>
          <w:tab w:val="left" w:pos="0"/>
          <w:tab w:val="left" w:pos="1441"/>
        </w:tabs>
        <w:spacing w:before="0" w:line="240" w:lineRule="auto"/>
        <w:ind w:firstLine="709"/>
        <w:rPr>
          <w:b w:val="0"/>
          <w:color w:val="auto"/>
          <w:sz w:val="28"/>
          <w:szCs w:val="28"/>
        </w:rPr>
      </w:pPr>
      <w:r w:rsidRPr="0052011F">
        <w:rPr>
          <w:b w:val="0"/>
          <w:color w:val="auto"/>
          <w:sz w:val="28"/>
          <w:szCs w:val="28"/>
        </w:rPr>
        <w:t>22. Осуществление дозвона до позвонившего лица в случае внезапного прерывания соединения.</w:t>
      </w:r>
    </w:p>
    <w:p w14:paraId="22AE949D" w14:textId="77777777" w:rsidR="009724D7" w:rsidRPr="0052011F" w:rsidRDefault="00D122B7">
      <w:pPr>
        <w:pStyle w:val="22"/>
        <w:shd w:val="clear" w:color="auto" w:fill="auto"/>
        <w:tabs>
          <w:tab w:val="left" w:pos="0"/>
          <w:tab w:val="left" w:pos="1441"/>
        </w:tabs>
        <w:spacing w:before="0" w:line="240" w:lineRule="auto"/>
        <w:ind w:firstLine="709"/>
        <w:rPr>
          <w:b w:val="0"/>
          <w:color w:val="auto"/>
          <w:sz w:val="28"/>
          <w:szCs w:val="28"/>
        </w:rPr>
      </w:pPr>
      <w:r w:rsidRPr="0052011F">
        <w:rPr>
          <w:b w:val="0"/>
          <w:color w:val="auto"/>
          <w:sz w:val="28"/>
          <w:szCs w:val="28"/>
        </w:rPr>
        <w:t>23. Передача информации о происшествиях в ДДС и ЕДДС                                     в соответствии с их компетенцией для организации экстренного реагирования.</w:t>
      </w:r>
    </w:p>
    <w:p w14:paraId="1E88016F" w14:textId="77777777" w:rsidR="009724D7" w:rsidRPr="0052011F" w:rsidRDefault="00D122B7">
      <w:pPr>
        <w:pStyle w:val="22"/>
        <w:shd w:val="clear" w:color="auto" w:fill="auto"/>
        <w:tabs>
          <w:tab w:val="left" w:pos="0"/>
          <w:tab w:val="left" w:pos="1441"/>
        </w:tabs>
        <w:spacing w:before="0" w:line="240" w:lineRule="auto"/>
        <w:ind w:firstLine="709"/>
        <w:rPr>
          <w:b w:val="0"/>
          <w:color w:val="auto"/>
          <w:sz w:val="28"/>
          <w:szCs w:val="28"/>
        </w:rPr>
      </w:pPr>
      <w:r w:rsidRPr="0052011F">
        <w:rPr>
          <w:b w:val="0"/>
          <w:color w:val="auto"/>
          <w:sz w:val="28"/>
          <w:szCs w:val="28"/>
        </w:rPr>
        <w:t>24. Информационно-справочная поддержка позвонивших лиц                             по вопросам обеспечения безопасности жизнедеятельности.</w:t>
      </w:r>
    </w:p>
    <w:p w14:paraId="62ABD437" w14:textId="77777777" w:rsidR="009724D7" w:rsidRPr="0052011F" w:rsidRDefault="00D122B7">
      <w:pPr>
        <w:pStyle w:val="22"/>
        <w:shd w:val="clear" w:color="auto" w:fill="auto"/>
        <w:tabs>
          <w:tab w:val="left" w:pos="0"/>
          <w:tab w:val="left" w:pos="1441"/>
        </w:tabs>
        <w:spacing w:before="0" w:line="240" w:lineRule="auto"/>
        <w:ind w:firstLine="709"/>
        <w:rPr>
          <w:b w:val="0"/>
          <w:color w:val="auto"/>
          <w:sz w:val="28"/>
          <w:szCs w:val="28"/>
        </w:rPr>
      </w:pPr>
      <w:r w:rsidRPr="0052011F">
        <w:rPr>
          <w:b w:val="0"/>
          <w:color w:val="auto"/>
          <w:sz w:val="28"/>
          <w:szCs w:val="28"/>
        </w:rPr>
        <w:t>25. Регистрация и документирование входящих и исходящих звонков                   по единому номеру «112», посредством заполнения унифицированной карточки информационного обмена.</w:t>
      </w:r>
    </w:p>
    <w:p w14:paraId="74F93A76" w14:textId="77777777" w:rsidR="009724D7" w:rsidRPr="0052011F" w:rsidRDefault="00D122B7">
      <w:pPr>
        <w:pStyle w:val="22"/>
        <w:shd w:val="clear" w:color="auto" w:fill="auto"/>
        <w:tabs>
          <w:tab w:val="left" w:pos="0"/>
          <w:tab w:val="left" w:pos="1441"/>
        </w:tabs>
        <w:spacing w:before="0" w:line="240" w:lineRule="auto"/>
        <w:ind w:firstLine="709"/>
        <w:rPr>
          <w:b w:val="0"/>
          <w:color w:val="auto"/>
          <w:sz w:val="28"/>
          <w:szCs w:val="28"/>
        </w:rPr>
      </w:pPr>
      <w:r w:rsidRPr="0052011F">
        <w:rPr>
          <w:b w:val="0"/>
          <w:color w:val="auto"/>
          <w:sz w:val="28"/>
          <w:szCs w:val="28"/>
        </w:rPr>
        <w:t>26. Осуществление контроля за своевременностью экстренного реагирования ДДС на сообщения о происшествиях.</w:t>
      </w:r>
    </w:p>
    <w:p w14:paraId="1844C412" w14:textId="77777777" w:rsidR="009724D7" w:rsidRPr="0052011F" w:rsidRDefault="00D122B7">
      <w:pPr>
        <w:pStyle w:val="22"/>
        <w:shd w:val="clear" w:color="auto" w:fill="auto"/>
        <w:tabs>
          <w:tab w:val="left" w:pos="0"/>
          <w:tab w:val="left" w:pos="1441"/>
        </w:tabs>
        <w:spacing w:before="0" w:line="240" w:lineRule="auto"/>
        <w:ind w:firstLine="709"/>
        <w:rPr>
          <w:b w:val="0"/>
          <w:color w:val="auto"/>
          <w:sz w:val="28"/>
          <w:szCs w:val="28"/>
        </w:rPr>
      </w:pPr>
      <w:r w:rsidRPr="0052011F">
        <w:rPr>
          <w:b w:val="0"/>
          <w:color w:val="auto"/>
          <w:sz w:val="28"/>
          <w:szCs w:val="28"/>
        </w:rPr>
        <w:t>27. Информирование старшего оператора центра обработки вызовов, осуществляющего функции старшего дежурной смены, либо лица, его замещающего, о возникающих проблемах, связанных с обработкой входящих вызовов.</w:t>
      </w:r>
    </w:p>
    <w:p w14:paraId="21229C1D" w14:textId="77777777" w:rsidR="009724D7" w:rsidRPr="0052011F" w:rsidRDefault="00D122B7">
      <w:pPr>
        <w:pStyle w:val="22"/>
        <w:shd w:val="clear" w:color="auto" w:fill="auto"/>
        <w:tabs>
          <w:tab w:val="left" w:pos="0"/>
          <w:tab w:val="left" w:pos="1441"/>
        </w:tabs>
        <w:spacing w:before="0" w:line="240" w:lineRule="auto"/>
        <w:ind w:firstLine="709"/>
        <w:rPr>
          <w:b w:val="0"/>
          <w:color w:val="auto"/>
          <w:sz w:val="28"/>
          <w:szCs w:val="28"/>
        </w:rPr>
      </w:pPr>
      <w:r w:rsidRPr="0052011F">
        <w:rPr>
          <w:b w:val="0"/>
          <w:color w:val="auto"/>
          <w:sz w:val="28"/>
          <w:szCs w:val="28"/>
        </w:rPr>
        <w:t>28. Соблюдение режима конфиденциальности информации, полученной        в процессе выполнения своих обязанностей.</w:t>
      </w:r>
    </w:p>
    <w:p w14:paraId="47CBD981" w14:textId="77777777" w:rsidR="009724D7" w:rsidRPr="0052011F" w:rsidRDefault="00D122B7">
      <w:pPr>
        <w:pStyle w:val="22"/>
        <w:shd w:val="clear" w:color="auto" w:fill="auto"/>
        <w:tabs>
          <w:tab w:val="left" w:pos="0"/>
          <w:tab w:val="left" w:pos="1441"/>
        </w:tabs>
        <w:spacing w:before="0" w:line="240" w:lineRule="auto"/>
        <w:ind w:firstLine="709"/>
        <w:rPr>
          <w:b w:val="0"/>
          <w:color w:val="auto"/>
          <w:sz w:val="28"/>
          <w:szCs w:val="28"/>
        </w:rPr>
      </w:pPr>
      <w:r w:rsidRPr="0052011F">
        <w:rPr>
          <w:b w:val="0"/>
          <w:color w:val="auto"/>
          <w:sz w:val="28"/>
          <w:szCs w:val="28"/>
        </w:rPr>
        <w:t>29. Прохождение переподготовки и повышения квалификации.</w:t>
      </w:r>
    </w:p>
    <w:p w14:paraId="726402F3" w14:textId="77777777" w:rsidR="009724D7" w:rsidRPr="0052011F" w:rsidRDefault="00D122B7">
      <w:pPr>
        <w:pStyle w:val="22"/>
        <w:shd w:val="clear" w:color="auto" w:fill="auto"/>
        <w:tabs>
          <w:tab w:val="left" w:pos="0"/>
          <w:tab w:val="left" w:pos="1441"/>
        </w:tabs>
        <w:spacing w:before="0" w:line="240" w:lineRule="auto"/>
        <w:ind w:firstLine="709"/>
        <w:rPr>
          <w:b w:val="0"/>
          <w:color w:val="auto"/>
          <w:sz w:val="28"/>
          <w:szCs w:val="28"/>
        </w:rPr>
      </w:pPr>
      <w:r w:rsidRPr="0052011F">
        <w:rPr>
          <w:b w:val="0"/>
          <w:color w:val="auto"/>
          <w:sz w:val="28"/>
          <w:szCs w:val="28"/>
        </w:rPr>
        <w:lastRenderedPageBreak/>
        <w:t>30. Выполнение других задач, возложенных на Оператора диспетчерской службы начальником центра.</w:t>
      </w:r>
    </w:p>
    <w:p w14:paraId="01D2235C" w14:textId="77777777" w:rsidR="009724D7" w:rsidRPr="0052011F" w:rsidRDefault="009724D7">
      <w:pPr>
        <w:pStyle w:val="22"/>
        <w:shd w:val="clear" w:color="auto" w:fill="auto"/>
        <w:tabs>
          <w:tab w:val="left" w:pos="0"/>
          <w:tab w:val="left" w:pos="1441"/>
        </w:tabs>
        <w:spacing w:before="0" w:line="240" w:lineRule="auto"/>
        <w:ind w:firstLine="709"/>
        <w:rPr>
          <w:b w:val="0"/>
          <w:color w:val="auto"/>
          <w:sz w:val="28"/>
          <w:szCs w:val="28"/>
        </w:rPr>
      </w:pPr>
    </w:p>
    <w:p w14:paraId="75A3364B" w14:textId="77777777" w:rsidR="009724D7" w:rsidRPr="0052011F" w:rsidRDefault="00D122B7">
      <w:pPr>
        <w:pStyle w:val="21"/>
        <w:keepNext/>
        <w:keepLines/>
        <w:shd w:val="clear" w:color="auto" w:fill="auto"/>
        <w:tabs>
          <w:tab w:val="left" w:pos="0"/>
          <w:tab w:val="left" w:pos="4824"/>
        </w:tabs>
        <w:spacing w:before="0" w:line="240" w:lineRule="auto"/>
        <w:rPr>
          <w:color w:val="auto"/>
        </w:rPr>
      </w:pPr>
      <w:bookmarkStart w:id="6" w:name="bookmark7"/>
      <w:r w:rsidRPr="0052011F">
        <w:rPr>
          <w:color w:val="auto"/>
          <w:lang w:val="en-US"/>
        </w:rPr>
        <w:t>IV</w:t>
      </w:r>
      <w:r w:rsidRPr="0052011F">
        <w:rPr>
          <w:color w:val="auto"/>
        </w:rPr>
        <w:t>. Права</w:t>
      </w:r>
      <w:bookmarkEnd w:id="6"/>
    </w:p>
    <w:p w14:paraId="2FB06E0A" w14:textId="77777777" w:rsidR="009724D7" w:rsidRPr="0052011F" w:rsidRDefault="00D122B7">
      <w:pPr>
        <w:pStyle w:val="22"/>
        <w:shd w:val="clear" w:color="auto" w:fill="auto"/>
        <w:tabs>
          <w:tab w:val="left" w:pos="0"/>
          <w:tab w:val="left" w:pos="1441"/>
        </w:tabs>
        <w:spacing w:before="0" w:line="240" w:lineRule="auto"/>
        <w:ind w:firstLine="709"/>
        <w:rPr>
          <w:b w:val="0"/>
          <w:color w:val="auto"/>
          <w:sz w:val="28"/>
          <w:szCs w:val="28"/>
        </w:rPr>
      </w:pPr>
      <w:r w:rsidRPr="0052011F">
        <w:rPr>
          <w:b w:val="0"/>
          <w:color w:val="auto"/>
          <w:sz w:val="28"/>
          <w:szCs w:val="28"/>
        </w:rPr>
        <w:t>31. Оператор диспетчерской службы имеет право:</w:t>
      </w:r>
    </w:p>
    <w:p w14:paraId="1E7A4DC0" w14:textId="77777777" w:rsidR="009724D7" w:rsidRPr="0052011F" w:rsidRDefault="00D122B7">
      <w:pPr>
        <w:pStyle w:val="22"/>
        <w:numPr>
          <w:ilvl w:val="0"/>
          <w:numId w:val="1"/>
        </w:numPr>
        <w:shd w:val="clear" w:color="auto" w:fill="auto"/>
        <w:tabs>
          <w:tab w:val="left" w:pos="993"/>
        </w:tabs>
        <w:spacing w:before="0" w:line="240" w:lineRule="auto"/>
        <w:ind w:left="0" w:firstLine="709"/>
        <w:rPr>
          <w:b w:val="0"/>
          <w:color w:val="auto"/>
          <w:sz w:val="28"/>
          <w:szCs w:val="28"/>
        </w:rPr>
      </w:pPr>
      <w:r w:rsidRPr="0052011F">
        <w:rPr>
          <w:b w:val="0"/>
          <w:color w:val="auto"/>
          <w:sz w:val="28"/>
          <w:szCs w:val="28"/>
        </w:rPr>
        <w:t>знакомиться с документами, определяющими его права и обязанности, критерии оценки качества исполнения должностных обязанностей;</w:t>
      </w:r>
    </w:p>
    <w:p w14:paraId="5505899A" w14:textId="77777777" w:rsidR="009724D7" w:rsidRPr="0052011F" w:rsidRDefault="00D122B7">
      <w:pPr>
        <w:pStyle w:val="22"/>
        <w:numPr>
          <w:ilvl w:val="0"/>
          <w:numId w:val="1"/>
        </w:numPr>
        <w:shd w:val="clear" w:color="auto" w:fill="auto"/>
        <w:tabs>
          <w:tab w:val="left" w:pos="993"/>
        </w:tabs>
        <w:spacing w:before="0" w:line="240" w:lineRule="auto"/>
        <w:ind w:left="0" w:firstLine="709"/>
        <w:rPr>
          <w:b w:val="0"/>
          <w:color w:val="auto"/>
          <w:sz w:val="28"/>
          <w:szCs w:val="28"/>
        </w:rPr>
      </w:pPr>
      <w:r w:rsidRPr="0052011F">
        <w:rPr>
          <w:b w:val="0"/>
          <w:color w:val="auto"/>
          <w:sz w:val="28"/>
          <w:szCs w:val="28"/>
        </w:rPr>
        <w:t>вносить старшему оператору (старшему дежурной смены) центра обработки вызовов, начальнику центра предложения по вопросам, касающимся сферы деятельности центра;</w:t>
      </w:r>
    </w:p>
    <w:p w14:paraId="507CC464" w14:textId="77777777" w:rsidR="009724D7" w:rsidRPr="0052011F" w:rsidRDefault="00D122B7">
      <w:pPr>
        <w:pStyle w:val="22"/>
        <w:numPr>
          <w:ilvl w:val="0"/>
          <w:numId w:val="1"/>
        </w:numPr>
        <w:shd w:val="clear" w:color="auto" w:fill="auto"/>
        <w:tabs>
          <w:tab w:val="left" w:pos="993"/>
        </w:tabs>
        <w:spacing w:before="0" w:line="240" w:lineRule="auto"/>
        <w:ind w:left="0" w:firstLine="709"/>
        <w:rPr>
          <w:b w:val="0"/>
          <w:color w:val="auto"/>
          <w:sz w:val="28"/>
          <w:szCs w:val="28"/>
        </w:rPr>
      </w:pPr>
      <w:r w:rsidRPr="0052011F">
        <w:rPr>
          <w:b w:val="0"/>
          <w:color w:val="auto"/>
          <w:sz w:val="28"/>
          <w:szCs w:val="28"/>
        </w:rPr>
        <w:t>знакомиться с документами и материалами, необходимыми для выполнения возложенных на него функций.</w:t>
      </w:r>
    </w:p>
    <w:p w14:paraId="5D871C4C" w14:textId="77777777" w:rsidR="009724D7" w:rsidRPr="0052011F" w:rsidRDefault="00D122B7">
      <w:pPr>
        <w:pStyle w:val="22"/>
        <w:shd w:val="clear" w:color="auto" w:fill="auto"/>
        <w:tabs>
          <w:tab w:val="left" w:pos="0"/>
          <w:tab w:val="left" w:pos="1441"/>
        </w:tabs>
        <w:spacing w:before="0" w:line="240" w:lineRule="auto"/>
        <w:ind w:firstLine="709"/>
        <w:rPr>
          <w:b w:val="0"/>
          <w:color w:val="auto"/>
          <w:sz w:val="28"/>
          <w:szCs w:val="28"/>
        </w:rPr>
      </w:pPr>
      <w:r w:rsidRPr="0052011F">
        <w:rPr>
          <w:b w:val="0"/>
          <w:color w:val="auto"/>
          <w:sz w:val="28"/>
          <w:szCs w:val="28"/>
        </w:rPr>
        <w:t>32. Оператор диспетчерской службы имеет права, предусмотренные Трудовым кодексом Российской Федерации и иными нормативно-правовыми актами, регулирующими трудовые отношения.</w:t>
      </w:r>
    </w:p>
    <w:p w14:paraId="23558600" w14:textId="77777777" w:rsidR="009724D7" w:rsidRPr="0052011F" w:rsidRDefault="009724D7">
      <w:pPr>
        <w:pStyle w:val="22"/>
        <w:shd w:val="clear" w:color="auto" w:fill="auto"/>
        <w:tabs>
          <w:tab w:val="left" w:pos="993"/>
        </w:tabs>
        <w:spacing w:before="0" w:line="240" w:lineRule="auto"/>
        <w:ind w:left="709"/>
        <w:rPr>
          <w:b w:val="0"/>
          <w:color w:val="auto"/>
          <w:sz w:val="28"/>
          <w:szCs w:val="28"/>
        </w:rPr>
      </w:pPr>
    </w:p>
    <w:p w14:paraId="2302612E" w14:textId="77777777" w:rsidR="009724D7" w:rsidRPr="0052011F" w:rsidRDefault="00D122B7">
      <w:pPr>
        <w:pStyle w:val="s3"/>
        <w:tabs>
          <w:tab w:val="left" w:pos="0"/>
        </w:tabs>
        <w:spacing w:beforeAutospacing="0" w:afterAutospacing="0"/>
        <w:ind w:left="426"/>
        <w:jc w:val="center"/>
        <w:rPr>
          <w:b/>
          <w:color w:val="auto"/>
          <w:sz w:val="28"/>
          <w:szCs w:val="28"/>
        </w:rPr>
      </w:pPr>
      <w:r w:rsidRPr="0052011F">
        <w:rPr>
          <w:b/>
          <w:color w:val="auto"/>
          <w:sz w:val="28"/>
          <w:szCs w:val="28"/>
          <w:lang w:val="en-US"/>
        </w:rPr>
        <w:t>V</w:t>
      </w:r>
      <w:r w:rsidRPr="0052011F">
        <w:rPr>
          <w:b/>
          <w:color w:val="auto"/>
          <w:sz w:val="28"/>
          <w:szCs w:val="28"/>
        </w:rPr>
        <w:t>. Организация и функционирование Системы-112</w:t>
      </w:r>
    </w:p>
    <w:p w14:paraId="77968019" w14:textId="77777777"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33. Система-112 в Республике Алтай функционирует в круглосуточном режиме и находится в постоянной готовности к организации экстренного реагирования на вызовы (сообщения о происшествиях).</w:t>
      </w:r>
    </w:p>
    <w:p w14:paraId="63BD322C" w14:textId="77777777"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 xml:space="preserve">34. Приём и обработка вызовов в Системе-112 осуществляется операторским персоналом ЦОВ, РЦОВ, который формирует базу данных путем внесения в карточки информационного обмена основных характеристик происшествия, осуществляет анализ и направляет информацию                                       о происшествиях, в том числе вызовы (сообщения о происшествиях),                             в соответствующие ДДС ЭОС, а также при необходимости передачу вызовов                   в ДДС и ЕДДС соответствующего муниципального образования Республики Алтай. </w:t>
      </w:r>
    </w:p>
    <w:p w14:paraId="6C3A9BD2" w14:textId="3EEEDA40"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 xml:space="preserve">В приложении № 4 к настоящему Положению представлен Алгоритм действий персонала Системы-112 при получении сообщения о происшествии или чрезвычайной ситуации, в том числе при получении сообщения </w:t>
      </w:r>
      <w:r w:rsidR="0052011F">
        <w:rPr>
          <w:color w:val="auto"/>
          <w:sz w:val="28"/>
          <w:szCs w:val="28"/>
        </w:rPr>
        <w:t xml:space="preserve">                                         </w:t>
      </w:r>
      <w:r w:rsidRPr="0052011F">
        <w:rPr>
          <w:color w:val="auto"/>
          <w:sz w:val="28"/>
          <w:szCs w:val="28"/>
        </w:rPr>
        <w:t>о происшествии или чрезвычайной ситуации с учетом случаев отсутствия либо не содержащих минимального набора сведений о происшествии.</w:t>
      </w:r>
    </w:p>
    <w:p w14:paraId="1F78BF54" w14:textId="77777777"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Перечень сведений, регистрируемых при обращении в Систему-112, представлен в приложении № 5 к настоящему Положению.</w:t>
      </w:r>
    </w:p>
    <w:p w14:paraId="7650ACB0" w14:textId="77777777"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Перечень сведений об организации экстренного реагирования, сообщаемых заявителю по запросу персоналом Системы-112 указан                              в приложении № 6 к настоящему Положению.</w:t>
      </w:r>
    </w:p>
    <w:p w14:paraId="0FFDDE77" w14:textId="77777777" w:rsidR="009724D7" w:rsidRPr="0052011F" w:rsidRDefault="00D122B7">
      <w:pPr>
        <w:ind w:firstLine="709"/>
        <w:jc w:val="both"/>
        <w:rPr>
          <w:rFonts w:eastAsia="Calibri"/>
          <w:color w:val="auto"/>
          <w:sz w:val="28"/>
          <w:szCs w:val="28"/>
        </w:rPr>
      </w:pPr>
      <w:r w:rsidRPr="0052011F">
        <w:rPr>
          <w:rFonts w:eastAsia="Calibri"/>
          <w:color w:val="auto"/>
          <w:sz w:val="28"/>
          <w:szCs w:val="28"/>
        </w:rPr>
        <w:t>Порядок приёма и регистрации обращений от лиц с ограниченными возможностями здоровья и инвалидов, в том числе от инвалидов по слуху                        и инвалидов по зрению при обращении в Системе-112 представлен                                            в приложении № 7 к настоящему Положению.</w:t>
      </w:r>
    </w:p>
    <w:p w14:paraId="194C3EE5" w14:textId="77777777"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 xml:space="preserve">35. Контроль реагирования на происшествие, анализ и ввод в базу данных информации, полученной по результатам реагирования, уточнение                                           и корректировку действий привлеченных диспетчерских служб, </w:t>
      </w:r>
      <w:r w:rsidRPr="0052011F">
        <w:rPr>
          <w:color w:val="auto"/>
          <w:sz w:val="28"/>
          <w:szCs w:val="28"/>
        </w:rPr>
        <w:lastRenderedPageBreak/>
        <w:t>информирование взаимодействующих диспетчерских служб об оперативной обстановке, о принятых и реализуемых мерах осуществляет операторский персонал ЕДДС.</w:t>
      </w:r>
    </w:p>
    <w:p w14:paraId="1D158B7E" w14:textId="17D8D337" w:rsidR="009724D7" w:rsidRPr="0052011F" w:rsidRDefault="00D122B7">
      <w:pPr>
        <w:tabs>
          <w:tab w:val="left" w:pos="1120"/>
        </w:tabs>
        <w:ind w:firstLine="709"/>
        <w:jc w:val="both"/>
        <w:rPr>
          <w:color w:val="auto"/>
          <w:sz w:val="28"/>
          <w:szCs w:val="28"/>
        </w:rPr>
      </w:pPr>
      <w:r w:rsidRPr="0052011F">
        <w:rPr>
          <w:color w:val="auto"/>
          <w:sz w:val="28"/>
          <w:szCs w:val="28"/>
        </w:rPr>
        <w:t>Порядок принятия решения о вызове одной или нескольких экстренных оперативных служб, при обращении в Систему-112 и порядок обработки анонимных обращений и обращений, не содержащих минимального набора сведений о происшествии, предусмотрен</w:t>
      </w:r>
      <w:r w:rsidR="0052011F">
        <w:rPr>
          <w:color w:val="auto"/>
          <w:sz w:val="28"/>
          <w:szCs w:val="28"/>
        </w:rPr>
        <w:t xml:space="preserve"> приложением</w:t>
      </w:r>
      <w:r w:rsidRPr="0052011F">
        <w:rPr>
          <w:color w:val="auto"/>
          <w:sz w:val="28"/>
          <w:szCs w:val="28"/>
        </w:rPr>
        <w:t xml:space="preserve"> № 8 к настоящему Положению.</w:t>
      </w:r>
    </w:p>
    <w:p w14:paraId="5E95325E" w14:textId="77777777"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36. Если для реагирования на вызов (сообщение о происшествии) задействуются несколько ДДС, то информационная карточка операторским персоналом ЦОВ, РЦОВ автоматически направляется на рабочее место диспетчера ЕДДС, который отвечает за организацию взаимодействия, корректировку действий, обеспечение информацией системы мониторинга, доведение новой информации по отрабатываемому вызову (сообщению                           о происшествии).</w:t>
      </w:r>
    </w:p>
    <w:p w14:paraId="1CBA38EF" w14:textId="77777777"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37. ЦОВ, РЦОВ в рамках осуществления контроля реагирования ДДС направляют информационную карточку в ЕДДС соответствующего муниципального образования Республики Алтай.</w:t>
      </w:r>
    </w:p>
    <w:p w14:paraId="2F26FB2C" w14:textId="77777777"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38. ДДС ЭОС размещают в Системе-112 информацию о ходе                                               и окончании мероприятий по экстренному реагированию на принятый вызов (сообщение о происшествии).</w:t>
      </w:r>
    </w:p>
    <w:p w14:paraId="057E925E" w14:textId="0D91C490"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 xml:space="preserve">39. Межведомственное взаимодействие (информационный </w:t>
      </w:r>
      <w:proofErr w:type="gramStart"/>
      <w:r w:rsidRPr="0052011F">
        <w:rPr>
          <w:color w:val="auto"/>
          <w:sz w:val="28"/>
          <w:szCs w:val="28"/>
        </w:rPr>
        <w:t xml:space="preserve">обмен) </w:t>
      </w:r>
      <w:r w:rsidR="0052011F">
        <w:rPr>
          <w:color w:val="auto"/>
          <w:sz w:val="28"/>
          <w:szCs w:val="28"/>
        </w:rPr>
        <w:t xml:space="preserve">  </w:t>
      </w:r>
      <w:proofErr w:type="gramEnd"/>
      <w:r w:rsidR="0052011F">
        <w:rPr>
          <w:color w:val="auto"/>
          <w:sz w:val="28"/>
          <w:szCs w:val="28"/>
        </w:rPr>
        <w:t xml:space="preserve">                            </w:t>
      </w:r>
      <w:r w:rsidRPr="0052011F">
        <w:rPr>
          <w:color w:val="auto"/>
          <w:sz w:val="28"/>
          <w:szCs w:val="28"/>
        </w:rPr>
        <w:t>в рамках функционирования Системы-112 осуществляется в порядке, предусмотренном законодательством Российской Федерации.</w:t>
      </w:r>
    </w:p>
    <w:p w14:paraId="63C1C948" w14:textId="77777777" w:rsidR="009724D7" w:rsidRPr="0052011F" w:rsidRDefault="00D122B7">
      <w:pPr>
        <w:ind w:firstLine="709"/>
        <w:jc w:val="both"/>
        <w:rPr>
          <w:color w:val="auto"/>
          <w:sz w:val="28"/>
          <w:szCs w:val="28"/>
        </w:rPr>
      </w:pPr>
      <w:r w:rsidRPr="0052011F">
        <w:rPr>
          <w:color w:val="auto"/>
          <w:sz w:val="28"/>
          <w:szCs w:val="28"/>
        </w:rPr>
        <w:t>Информационное взаимодействие в МВД по Республике Алтай                           с Системой-112 осуществляется через сервис обеспечения деятельности дежурных частей единой системы информационного-аналитического обеспечения деятельности МВД России.</w:t>
      </w:r>
    </w:p>
    <w:p w14:paraId="1C53C4A5" w14:textId="77777777"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40. Информационный обмен между участниками взаимодействия                           в рамках Системы-112, а также порядок обработки информации, определяются регламентами (соглашениями) взаимодействия, заключаемыми между участниками Системы-112.</w:t>
      </w:r>
    </w:p>
    <w:p w14:paraId="54ABC096" w14:textId="77777777"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 xml:space="preserve">В приложении № 9 к настоящему Положению представлен перечень федеральных государственных информационных систем (автоматизированных систем, информационных систем, территориально-распределённых систем, информационно-навигационных систем), от которых Система-112 получает информацию о происшествии или чрезвычайной ситуации, обеспечивает регистрацию полученной информации и вызовов одной или нескольких экстренных оперативных служб в порядке межведомственного информационного взаимодействия в электронной форме. </w:t>
      </w:r>
    </w:p>
    <w:p w14:paraId="5C0821BE" w14:textId="535DB93A"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 xml:space="preserve">В рамках развития и совершенствования Системы-112 в Республике Алтай организуется взаимодействие Системы–112 с федеральными государственными информационными системами, региональными государственными </w:t>
      </w:r>
      <w:r w:rsidR="0052011F">
        <w:rPr>
          <w:color w:val="auto"/>
          <w:sz w:val="28"/>
          <w:szCs w:val="28"/>
        </w:rPr>
        <w:t xml:space="preserve">                                         </w:t>
      </w:r>
      <w:r w:rsidRPr="0052011F">
        <w:rPr>
          <w:color w:val="auto"/>
          <w:sz w:val="28"/>
          <w:szCs w:val="28"/>
        </w:rPr>
        <w:t xml:space="preserve">и негосударственными информационными системами, ведомственными автоматизированными системами, которым из Системы–112 передаётся </w:t>
      </w:r>
      <w:r w:rsidRPr="0052011F">
        <w:rPr>
          <w:color w:val="auto"/>
          <w:sz w:val="28"/>
          <w:szCs w:val="28"/>
        </w:rPr>
        <w:lastRenderedPageBreak/>
        <w:t>информация о происшествии (в том числе в рамках комплексной системы обеспечения безопасности жизнедеятельности населения).</w:t>
      </w:r>
    </w:p>
    <w:p w14:paraId="3F035B67" w14:textId="77777777"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41. Использование сетей связи общего пользования, защищённых каналов передачи данных, ведомственных и иных сетей связи, а также развитие вышеуказанных сетей осуществляются в порядке, предусмотренном законодательством Российской Федерации.</w:t>
      </w:r>
    </w:p>
    <w:p w14:paraId="7ED64F0A" w14:textId="1EE9D945"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 xml:space="preserve">42. Для повышения эффективности реагирования на вызовы в Системе-112 обеспечено взаимодействие между комплексами средств автоматизации                   в соседних муниципальных образованиях Республики Алтай, а также сопряжение с соседними ЦОВ, находящимися в субъектах Российской Федерации, граничащих с Республикой Алтай (Алтайский край, Республика Тыва, Республика Хакасия, Кемеровская область) </w:t>
      </w:r>
      <w:r w:rsidR="0052011F">
        <w:rPr>
          <w:color w:val="auto"/>
          <w:sz w:val="28"/>
          <w:szCs w:val="28"/>
        </w:rPr>
        <w:t>приложение</w:t>
      </w:r>
      <w:r w:rsidRPr="0052011F">
        <w:rPr>
          <w:color w:val="auto"/>
          <w:sz w:val="28"/>
          <w:szCs w:val="28"/>
        </w:rPr>
        <w:t xml:space="preserve"> № 12 </w:t>
      </w:r>
      <w:r w:rsidR="0052011F">
        <w:rPr>
          <w:color w:val="auto"/>
          <w:sz w:val="28"/>
          <w:szCs w:val="28"/>
        </w:rPr>
        <w:t xml:space="preserve">                                      </w:t>
      </w:r>
      <w:r w:rsidRPr="0052011F">
        <w:rPr>
          <w:color w:val="auto"/>
          <w:sz w:val="28"/>
          <w:szCs w:val="28"/>
        </w:rPr>
        <w:t>к настоящему Положению.</w:t>
      </w:r>
    </w:p>
    <w:p w14:paraId="7EA31D8D" w14:textId="77777777" w:rsidR="009724D7" w:rsidRPr="0052011F" w:rsidRDefault="00D122B7">
      <w:pPr>
        <w:pStyle w:val="s1"/>
        <w:spacing w:beforeAutospacing="0" w:afterAutospacing="0"/>
        <w:ind w:firstLine="709"/>
        <w:rPr>
          <w:color w:val="auto"/>
          <w:sz w:val="28"/>
          <w:szCs w:val="28"/>
        </w:rPr>
      </w:pPr>
      <w:r w:rsidRPr="0052011F">
        <w:rPr>
          <w:color w:val="auto"/>
          <w:sz w:val="28"/>
          <w:szCs w:val="28"/>
        </w:rPr>
        <w:t xml:space="preserve">43. Характеристика надёжности Системы-112, требования к надёжности. </w:t>
      </w:r>
    </w:p>
    <w:p w14:paraId="52B1B237" w14:textId="77777777"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 xml:space="preserve">В Системе-112 регламентирован следующий перечень аварийных ситуаций: </w:t>
      </w:r>
    </w:p>
    <w:p w14:paraId="060EDBE6" w14:textId="77777777" w:rsidR="009724D7" w:rsidRPr="0052011F" w:rsidRDefault="00D122B7">
      <w:pPr>
        <w:pStyle w:val="s1"/>
        <w:numPr>
          <w:ilvl w:val="0"/>
          <w:numId w:val="2"/>
        </w:numPr>
        <w:tabs>
          <w:tab w:val="left" w:pos="0"/>
        </w:tabs>
        <w:spacing w:beforeAutospacing="0" w:afterAutospacing="0"/>
        <w:ind w:left="709"/>
        <w:jc w:val="both"/>
        <w:rPr>
          <w:color w:val="auto"/>
          <w:sz w:val="28"/>
          <w:szCs w:val="28"/>
        </w:rPr>
      </w:pPr>
      <w:r w:rsidRPr="0052011F">
        <w:rPr>
          <w:color w:val="auto"/>
          <w:sz w:val="28"/>
          <w:szCs w:val="28"/>
        </w:rPr>
        <w:t xml:space="preserve">отказы основного и резервного каналов связи; </w:t>
      </w:r>
    </w:p>
    <w:p w14:paraId="0316B9F6" w14:textId="77777777" w:rsidR="009724D7" w:rsidRPr="0052011F" w:rsidRDefault="00D122B7">
      <w:pPr>
        <w:pStyle w:val="s1"/>
        <w:numPr>
          <w:ilvl w:val="0"/>
          <w:numId w:val="2"/>
        </w:numPr>
        <w:tabs>
          <w:tab w:val="left" w:pos="0"/>
        </w:tabs>
        <w:spacing w:beforeAutospacing="0" w:afterAutospacing="0"/>
        <w:ind w:left="709"/>
        <w:jc w:val="both"/>
        <w:rPr>
          <w:color w:val="auto"/>
          <w:sz w:val="28"/>
          <w:szCs w:val="28"/>
        </w:rPr>
      </w:pPr>
      <w:r w:rsidRPr="0052011F">
        <w:rPr>
          <w:color w:val="auto"/>
          <w:sz w:val="28"/>
          <w:szCs w:val="28"/>
        </w:rPr>
        <w:t xml:space="preserve">отказ функционального объекта Системы-112 в целом; </w:t>
      </w:r>
    </w:p>
    <w:p w14:paraId="19E8B6B6" w14:textId="77777777" w:rsidR="009724D7" w:rsidRPr="0052011F" w:rsidRDefault="00D122B7">
      <w:pPr>
        <w:pStyle w:val="s1"/>
        <w:numPr>
          <w:ilvl w:val="0"/>
          <w:numId w:val="2"/>
        </w:numPr>
        <w:tabs>
          <w:tab w:val="left" w:pos="0"/>
        </w:tabs>
        <w:spacing w:beforeAutospacing="0" w:afterAutospacing="0"/>
        <w:ind w:left="709"/>
        <w:jc w:val="both"/>
        <w:rPr>
          <w:color w:val="auto"/>
          <w:sz w:val="28"/>
          <w:szCs w:val="28"/>
        </w:rPr>
      </w:pPr>
      <w:r w:rsidRPr="0052011F">
        <w:rPr>
          <w:color w:val="auto"/>
          <w:sz w:val="28"/>
          <w:szCs w:val="28"/>
        </w:rPr>
        <w:t xml:space="preserve">отказ аппаратного обеспечения; </w:t>
      </w:r>
    </w:p>
    <w:p w14:paraId="0FB61B45" w14:textId="77777777" w:rsidR="009724D7" w:rsidRPr="0052011F" w:rsidRDefault="00D122B7">
      <w:pPr>
        <w:pStyle w:val="s1"/>
        <w:numPr>
          <w:ilvl w:val="0"/>
          <w:numId w:val="2"/>
        </w:numPr>
        <w:tabs>
          <w:tab w:val="left" w:pos="0"/>
        </w:tabs>
        <w:spacing w:beforeAutospacing="0" w:afterAutospacing="0"/>
        <w:ind w:left="709"/>
        <w:jc w:val="both"/>
        <w:rPr>
          <w:color w:val="auto"/>
          <w:sz w:val="28"/>
          <w:szCs w:val="28"/>
        </w:rPr>
      </w:pPr>
      <w:r w:rsidRPr="0052011F">
        <w:rPr>
          <w:color w:val="auto"/>
          <w:sz w:val="28"/>
          <w:szCs w:val="28"/>
        </w:rPr>
        <w:t xml:space="preserve">отказ программного обеспечения; </w:t>
      </w:r>
    </w:p>
    <w:p w14:paraId="5840E48E" w14:textId="77777777" w:rsidR="009724D7" w:rsidRPr="0052011F" w:rsidRDefault="00D122B7">
      <w:pPr>
        <w:pStyle w:val="s1"/>
        <w:numPr>
          <w:ilvl w:val="0"/>
          <w:numId w:val="2"/>
        </w:numPr>
        <w:tabs>
          <w:tab w:val="left" w:pos="0"/>
        </w:tabs>
        <w:spacing w:beforeAutospacing="0" w:afterAutospacing="0"/>
        <w:ind w:left="709"/>
        <w:jc w:val="both"/>
        <w:rPr>
          <w:color w:val="auto"/>
          <w:sz w:val="28"/>
          <w:szCs w:val="28"/>
        </w:rPr>
      </w:pPr>
      <w:r w:rsidRPr="0052011F">
        <w:rPr>
          <w:color w:val="auto"/>
          <w:sz w:val="28"/>
          <w:szCs w:val="28"/>
        </w:rPr>
        <w:t xml:space="preserve">импульсные помехи, сбои или прекращение подачи электропитания; </w:t>
      </w:r>
    </w:p>
    <w:p w14:paraId="4C8D0828" w14:textId="77777777" w:rsidR="009724D7" w:rsidRPr="0052011F" w:rsidRDefault="00D122B7">
      <w:pPr>
        <w:pStyle w:val="s1"/>
        <w:numPr>
          <w:ilvl w:val="0"/>
          <w:numId w:val="2"/>
        </w:numPr>
        <w:tabs>
          <w:tab w:val="left" w:pos="0"/>
        </w:tabs>
        <w:spacing w:beforeAutospacing="0" w:afterAutospacing="0"/>
        <w:ind w:left="709"/>
        <w:jc w:val="both"/>
        <w:rPr>
          <w:color w:val="auto"/>
          <w:sz w:val="28"/>
          <w:szCs w:val="28"/>
        </w:rPr>
      </w:pPr>
      <w:r w:rsidRPr="0052011F">
        <w:rPr>
          <w:color w:val="auto"/>
          <w:sz w:val="28"/>
          <w:szCs w:val="28"/>
        </w:rPr>
        <w:t xml:space="preserve">отказ АРМ. </w:t>
      </w:r>
    </w:p>
    <w:p w14:paraId="597EC7F0" w14:textId="77777777"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 xml:space="preserve">Технические и программные средства, входящие в состав Системы-112, должны функционировать в непрерывном режиме - круглосуточно. Допускается остановка отдельных компонентов для технического обслуживания и ремонта, при этом функциональность системы в целом должна сохраняться в полном объеме. </w:t>
      </w:r>
    </w:p>
    <w:p w14:paraId="6FC9211E" w14:textId="77777777"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 xml:space="preserve">Технологические решения по созданию Системы-112 должны обеспечивать выполнение следующих требований: </w:t>
      </w:r>
    </w:p>
    <w:p w14:paraId="1208816C" w14:textId="77777777" w:rsidR="009724D7" w:rsidRPr="0052011F" w:rsidRDefault="00D122B7">
      <w:pPr>
        <w:pStyle w:val="s1"/>
        <w:tabs>
          <w:tab w:val="left" w:pos="0"/>
        </w:tabs>
        <w:spacing w:beforeAutospacing="0" w:afterAutospacing="0"/>
        <w:ind w:firstLine="709"/>
        <w:jc w:val="both"/>
        <w:rPr>
          <w:color w:val="auto"/>
          <w:sz w:val="28"/>
          <w:szCs w:val="28"/>
        </w:rPr>
      </w:pPr>
      <w:r w:rsidRPr="0052011F">
        <w:rPr>
          <w:color w:val="auto"/>
          <w:sz w:val="28"/>
          <w:szCs w:val="28"/>
        </w:rPr>
        <w:t xml:space="preserve">коэффициент готовности Системы-112: не менее 99,95%; </w:t>
      </w:r>
    </w:p>
    <w:p w14:paraId="6B59DA15" w14:textId="77777777" w:rsidR="009724D7" w:rsidRPr="0052011F" w:rsidRDefault="00D122B7">
      <w:pPr>
        <w:pStyle w:val="s1"/>
        <w:tabs>
          <w:tab w:val="left" w:pos="0"/>
        </w:tabs>
        <w:spacing w:beforeAutospacing="0" w:afterAutospacing="0"/>
        <w:ind w:firstLine="709"/>
        <w:jc w:val="both"/>
        <w:rPr>
          <w:color w:val="auto"/>
          <w:sz w:val="28"/>
          <w:szCs w:val="28"/>
        </w:rPr>
      </w:pPr>
      <w:r w:rsidRPr="0052011F">
        <w:rPr>
          <w:color w:val="auto"/>
          <w:sz w:val="28"/>
          <w:szCs w:val="28"/>
        </w:rPr>
        <w:t xml:space="preserve">в части приёма сообщений о происшествиях и передачи доступной информации (в т.ч. переадресации голосового вызова) в соответствующие ДДС: не менее 99,95%; </w:t>
      </w:r>
    </w:p>
    <w:p w14:paraId="71104D43" w14:textId="77777777" w:rsidR="009724D7" w:rsidRPr="0052011F" w:rsidRDefault="00D122B7">
      <w:pPr>
        <w:pStyle w:val="s1"/>
        <w:tabs>
          <w:tab w:val="left" w:pos="0"/>
        </w:tabs>
        <w:spacing w:beforeAutospacing="0" w:afterAutospacing="0"/>
        <w:ind w:firstLine="709"/>
        <w:jc w:val="both"/>
        <w:rPr>
          <w:color w:val="auto"/>
          <w:sz w:val="28"/>
          <w:szCs w:val="28"/>
        </w:rPr>
      </w:pPr>
      <w:r w:rsidRPr="0052011F">
        <w:rPr>
          <w:color w:val="auto"/>
          <w:sz w:val="28"/>
          <w:szCs w:val="28"/>
        </w:rPr>
        <w:t xml:space="preserve">в целом: не менее 99,9%; </w:t>
      </w:r>
    </w:p>
    <w:p w14:paraId="19710A70" w14:textId="687943E7" w:rsidR="009724D7" w:rsidRPr="0052011F" w:rsidRDefault="00D122B7">
      <w:pPr>
        <w:pStyle w:val="s1"/>
        <w:tabs>
          <w:tab w:val="left" w:pos="0"/>
        </w:tabs>
        <w:spacing w:beforeAutospacing="0" w:afterAutospacing="0"/>
        <w:ind w:firstLine="709"/>
        <w:jc w:val="both"/>
        <w:rPr>
          <w:color w:val="auto"/>
          <w:sz w:val="28"/>
          <w:szCs w:val="28"/>
        </w:rPr>
      </w:pPr>
      <w:r w:rsidRPr="0052011F">
        <w:rPr>
          <w:color w:val="auto"/>
          <w:sz w:val="28"/>
          <w:szCs w:val="28"/>
        </w:rPr>
        <w:t xml:space="preserve">вероятность потери голосового соединения с вызывающим </w:t>
      </w:r>
      <w:proofErr w:type="gramStart"/>
      <w:r w:rsidRPr="0052011F">
        <w:rPr>
          <w:color w:val="auto"/>
          <w:sz w:val="28"/>
          <w:szCs w:val="28"/>
        </w:rPr>
        <w:t xml:space="preserve">абонентом: </w:t>
      </w:r>
      <w:r w:rsidR="0052011F">
        <w:rPr>
          <w:color w:val="auto"/>
          <w:sz w:val="28"/>
          <w:szCs w:val="28"/>
        </w:rPr>
        <w:t xml:space="preserve">  </w:t>
      </w:r>
      <w:proofErr w:type="gramEnd"/>
      <w:r w:rsidR="0052011F">
        <w:rPr>
          <w:color w:val="auto"/>
          <w:sz w:val="28"/>
          <w:szCs w:val="28"/>
        </w:rPr>
        <w:t xml:space="preserve">                 </w:t>
      </w:r>
      <w:r w:rsidRPr="0052011F">
        <w:rPr>
          <w:color w:val="auto"/>
          <w:sz w:val="28"/>
          <w:szCs w:val="28"/>
        </w:rPr>
        <w:t>не более 0,1 %;</w:t>
      </w:r>
    </w:p>
    <w:p w14:paraId="20AA3159" w14:textId="77777777" w:rsidR="009724D7" w:rsidRPr="0052011F" w:rsidRDefault="00D122B7">
      <w:pPr>
        <w:pStyle w:val="s1"/>
        <w:tabs>
          <w:tab w:val="left" w:pos="0"/>
        </w:tabs>
        <w:spacing w:beforeAutospacing="0" w:afterAutospacing="0"/>
        <w:ind w:firstLine="709"/>
        <w:jc w:val="both"/>
        <w:rPr>
          <w:color w:val="auto"/>
          <w:sz w:val="28"/>
          <w:szCs w:val="28"/>
        </w:rPr>
      </w:pPr>
      <w:r w:rsidRPr="0052011F">
        <w:rPr>
          <w:color w:val="auto"/>
          <w:sz w:val="28"/>
          <w:szCs w:val="28"/>
        </w:rPr>
        <w:t xml:space="preserve">географическое резервирование основных элементов Системы-112; </w:t>
      </w:r>
    </w:p>
    <w:p w14:paraId="3C33E1D3" w14:textId="77777777" w:rsidR="009724D7" w:rsidRPr="0052011F" w:rsidRDefault="00D122B7">
      <w:pPr>
        <w:pStyle w:val="s1"/>
        <w:tabs>
          <w:tab w:val="left" w:pos="0"/>
        </w:tabs>
        <w:spacing w:beforeAutospacing="0" w:afterAutospacing="0"/>
        <w:ind w:firstLine="709"/>
        <w:jc w:val="both"/>
        <w:rPr>
          <w:color w:val="auto"/>
          <w:sz w:val="28"/>
          <w:szCs w:val="28"/>
        </w:rPr>
      </w:pPr>
      <w:r w:rsidRPr="0052011F">
        <w:rPr>
          <w:color w:val="auto"/>
          <w:sz w:val="28"/>
          <w:szCs w:val="28"/>
        </w:rPr>
        <w:t xml:space="preserve">возможность переадресации вызовов между ЦОВ-АЦ, РЦОВ, ЦОВ-ЕДДС и ДДС, а также переадресация вызовов в объекты Системы-112 соседних субъектов Российской Федерации.  </w:t>
      </w:r>
    </w:p>
    <w:p w14:paraId="2D6B21DD" w14:textId="77777777"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Уровень надежности Системы-112 должен зависеть от показателей надежности элементов КТС функциональных объектов Системы-112:</w:t>
      </w:r>
    </w:p>
    <w:p w14:paraId="01FED655" w14:textId="77777777" w:rsidR="009724D7" w:rsidRPr="0052011F" w:rsidRDefault="00D122B7">
      <w:pPr>
        <w:pStyle w:val="s1"/>
        <w:numPr>
          <w:ilvl w:val="0"/>
          <w:numId w:val="3"/>
        </w:numPr>
        <w:tabs>
          <w:tab w:val="left" w:pos="0"/>
        </w:tabs>
        <w:spacing w:beforeAutospacing="0" w:afterAutospacing="0"/>
        <w:ind w:left="709"/>
        <w:jc w:val="both"/>
        <w:rPr>
          <w:color w:val="auto"/>
          <w:sz w:val="28"/>
          <w:szCs w:val="28"/>
        </w:rPr>
      </w:pPr>
      <w:r w:rsidRPr="0052011F">
        <w:rPr>
          <w:color w:val="auto"/>
          <w:sz w:val="28"/>
          <w:szCs w:val="28"/>
        </w:rPr>
        <w:t xml:space="preserve">автоматизированных рабочих мест; </w:t>
      </w:r>
    </w:p>
    <w:p w14:paraId="28713374" w14:textId="77777777" w:rsidR="009724D7" w:rsidRPr="0052011F" w:rsidRDefault="00D122B7">
      <w:pPr>
        <w:pStyle w:val="s1"/>
        <w:numPr>
          <w:ilvl w:val="0"/>
          <w:numId w:val="3"/>
        </w:numPr>
        <w:tabs>
          <w:tab w:val="left" w:pos="0"/>
        </w:tabs>
        <w:spacing w:beforeAutospacing="0" w:afterAutospacing="0"/>
        <w:ind w:left="709"/>
        <w:jc w:val="both"/>
        <w:rPr>
          <w:color w:val="auto"/>
          <w:sz w:val="28"/>
          <w:szCs w:val="28"/>
        </w:rPr>
      </w:pPr>
      <w:r w:rsidRPr="0052011F">
        <w:rPr>
          <w:color w:val="auto"/>
          <w:sz w:val="28"/>
          <w:szCs w:val="28"/>
        </w:rPr>
        <w:t xml:space="preserve">вычислительных серверов; </w:t>
      </w:r>
    </w:p>
    <w:p w14:paraId="19CFA1F1" w14:textId="77777777" w:rsidR="009724D7" w:rsidRPr="0052011F" w:rsidRDefault="00D122B7">
      <w:pPr>
        <w:pStyle w:val="s1"/>
        <w:numPr>
          <w:ilvl w:val="0"/>
          <w:numId w:val="3"/>
        </w:numPr>
        <w:tabs>
          <w:tab w:val="left" w:pos="0"/>
        </w:tabs>
        <w:spacing w:beforeAutospacing="0" w:afterAutospacing="0"/>
        <w:ind w:left="709"/>
        <w:jc w:val="both"/>
        <w:rPr>
          <w:color w:val="auto"/>
          <w:sz w:val="28"/>
          <w:szCs w:val="28"/>
        </w:rPr>
      </w:pPr>
      <w:r w:rsidRPr="0052011F">
        <w:rPr>
          <w:color w:val="auto"/>
          <w:sz w:val="28"/>
          <w:szCs w:val="28"/>
        </w:rPr>
        <w:lastRenderedPageBreak/>
        <w:t xml:space="preserve">системы хранения данных; </w:t>
      </w:r>
    </w:p>
    <w:p w14:paraId="4D8458E4" w14:textId="77777777" w:rsidR="009724D7" w:rsidRPr="0052011F" w:rsidRDefault="00D122B7">
      <w:pPr>
        <w:pStyle w:val="s1"/>
        <w:numPr>
          <w:ilvl w:val="0"/>
          <w:numId w:val="3"/>
        </w:numPr>
        <w:tabs>
          <w:tab w:val="left" w:pos="0"/>
        </w:tabs>
        <w:spacing w:beforeAutospacing="0" w:afterAutospacing="0"/>
        <w:ind w:left="709"/>
        <w:jc w:val="both"/>
        <w:rPr>
          <w:color w:val="auto"/>
          <w:sz w:val="28"/>
          <w:szCs w:val="28"/>
        </w:rPr>
      </w:pPr>
      <w:r w:rsidRPr="0052011F">
        <w:rPr>
          <w:color w:val="auto"/>
          <w:sz w:val="28"/>
          <w:szCs w:val="28"/>
        </w:rPr>
        <w:t xml:space="preserve">системы резервного копирования; </w:t>
      </w:r>
    </w:p>
    <w:p w14:paraId="69530176" w14:textId="77777777" w:rsidR="009724D7" w:rsidRPr="0052011F" w:rsidRDefault="00D122B7">
      <w:pPr>
        <w:pStyle w:val="s1"/>
        <w:numPr>
          <w:ilvl w:val="0"/>
          <w:numId w:val="3"/>
        </w:numPr>
        <w:tabs>
          <w:tab w:val="left" w:pos="0"/>
        </w:tabs>
        <w:spacing w:beforeAutospacing="0" w:afterAutospacing="0"/>
        <w:ind w:left="709"/>
        <w:jc w:val="both"/>
        <w:rPr>
          <w:color w:val="auto"/>
          <w:sz w:val="28"/>
          <w:szCs w:val="28"/>
        </w:rPr>
      </w:pPr>
      <w:r w:rsidRPr="0052011F">
        <w:rPr>
          <w:color w:val="auto"/>
          <w:sz w:val="28"/>
          <w:szCs w:val="28"/>
        </w:rPr>
        <w:t xml:space="preserve">оборудования сети хранения данных; </w:t>
      </w:r>
    </w:p>
    <w:p w14:paraId="306BF584" w14:textId="77777777" w:rsidR="009724D7" w:rsidRPr="0052011F" w:rsidRDefault="00D122B7">
      <w:pPr>
        <w:pStyle w:val="s1"/>
        <w:numPr>
          <w:ilvl w:val="0"/>
          <w:numId w:val="3"/>
        </w:numPr>
        <w:tabs>
          <w:tab w:val="left" w:pos="0"/>
        </w:tabs>
        <w:spacing w:beforeAutospacing="0" w:afterAutospacing="0"/>
        <w:ind w:left="709"/>
        <w:jc w:val="both"/>
        <w:rPr>
          <w:color w:val="auto"/>
          <w:sz w:val="28"/>
          <w:szCs w:val="28"/>
        </w:rPr>
      </w:pPr>
      <w:r w:rsidRPr="0052011F">
        <w:rPr>
          <w:color w:val="auto"/>
          <w:sz w:val="28"/>
          <w:szCs w:val="28"/>
        </w:rPr>
        <w:t xml:space="preserve">оборудования локальной вычислительной сети; </w:t>
      </w:r>
    </w:p>
    <w:p w14:paraId="38B6A724" w14:textId="77777777" w:rsidR="009724D7" w:rsidRPr="0052011F" w:rsidRDefault="00D122B7">
      <w:pPr>
        <w:pStyle w:val="s1"/>
        <w:numPr>
          <w:ilvl w:val="0"/>
          <w:numId w:val="3"/>
        </w:numPr>
        <w:tabs>
          <w:tab w:val="left" w:pos="0"/>
        </w:tabs>
        <w:spacing w:beforeAutospacing="0" w:afterAutospacing="0"/>
        <w:ind w:left="709"/>
        <w:jc w:val="both"/>
        <w:rPr>
          <w:color w:val="auto"/>
          <w:sz w:val="28"/>
          <w:szCs w:val="28"/>
        </w:rPr>
      </w:pPr>
      <w:r w:rsidRPr="0052011F">
        <w:rPr>
          <w:color w:val="auto"/>
          <w:sz w:val="28"/>
          <w:szCs w:val="28"/>
        </w:rPr>
        <w:t xml:space="preserve">телекоммуникационного оборудования; </w:t>
      </w:r>
    </w:p>
    <w:p w14:paraId="5236CFEB" w14:textId="77777777" w:rsidR="009724D7" w:rsidRPr="0052011F" w:rsidRDefault="00D122B7">
      <w:pPr>
        <w:pStyle w:val="s1"/>
        <w:numPr>
          <w:ilvl w:val="0"/>
          <w:numId w:val="3"/>
        </w:numPr>
        <w:tabs>
          <w:tab w:val="left" w:pos="0"/>
        </w:tabs>
        <w:spacing w:beforeAutospacing="0" w:afterAutospacing="0"/>
        <w:ind w:left="709"/>
        <w:jc w:val="both"/>
        <w:rPr>
          <w:color w:val="auto"/>
          <w:sz w:val="28"/>
          <w:szCs w:val="28"/>
        </w:rPr>
      </w:pPr>
      <w:r w:rsidRPr="0052011F">
        <w:rPr>
          <w:color w:val="auto"/>
          <w:sz w:val="28"/>
          <w:szCs w:val="28"/>
        </w:rPr>
        <w:t xml:space="preserve">системы бесперебойного питания; </w:t>
      </w:r>
    </w:p>
    <w:p w14:paraId="1BD33AEC" w14:textId="77777777" w:rsidR="009724D7" w:rsidRPr="0052011F" w:rsidRDefault="00D122B7">
      <w:pPr>
        <w:pStyle w:val="s1"/>
        <w:numPr>
          <w:ilvl w:val="0"/>
          <w:numId w:val="3"/>
        </w:numPr>
        <w:tabs>
          <w:tab w:val="left" w:pos="0"/>
        </w:tabs>
        <w:spacing w:beforeAutospacing="0" w:afterAutospacing="0"/>
        <w:ind w:left="709"/>
        <w:jc w:val="both"/>
        <w:rPr>
          <w:color w:val="auto"/>
          <w:sz w:val="28"/>
          <w:szCs w:val="28"/>
        </w:rPr>
      </w:pPr>
      <w:r w:rsidRPr="0052011F">
        <w:rPr>
          <w:color w:val="auto"/>
          <w:sz w:val="28"/>
          <w:szCs w:val="28"/>
        </w:rPr>
        <w:t xml:space="preserve">общесистемного программного обеспечения. </w:t>
      </w:r>
    </w:p>
    <w:p w14:paraId="11882D54" w14:textId="77777777" w:rsidR="009724D7" w:rsidRPr="0052011F" w:rsidRDefault="00D122B7">
      <w:pPr>
        <w:pStyle w:val="s1"/>
        <w:numPr>
          <w:ilvl w:val="0"/>
          <w:numId w:val="3"/>
        </w:numPr>
        <w:tabs>
          <w:tab w:val="left" w:pos="0"/>
        </w:tabs>
        <w:spacing w:beforeAutospacing="0" w:afterAutospacing="0"/>
        <w:ind w:left="709"/>
        <w:jc w:val="both"/>
        <w:rPr>
          <w:color w:val="auto"/>
          <w:sz w:val="28"/>
          <w:szCs w:val="28"/>
        </w:rPr>
      </w:pPr>
      <w:r w:rsidRPr="0052011F">
        <w:rPr>
          <w:color w:val="auto"/>
          <w:sz w:val="28"/>
          <w:szCs w:val="28"/>
        </w:rPr>
        <w:t xml:space="preserve">прикладного и специального программного обеспечения Системы-112; </w:t>
      </w:r>
    </w:p>
    <w:p w14:paraId="303FAED5" w14:textId="77777777" w:rsidR="009724D7" w:rsidRPr="0052011F" w:rsidRDefault="00D122B7">
      <w:pPr>
        <w:pStyle w:val="s1"/>
        <w:numPr>
          <w:ilvl w:val="0"/>
          <w:numId w:val="3"/>
        </w:numPr>
        <w:tabs>
          <w:tab w:val="left" w:pos="0"/>
        </w:tabs>
        <w:spacing w:beforeAutospacing="0" w:afterAutospacing="0"/>
        <w:ind w:left="709"/>
        <w:jc w:val="both"/>
        <w:rPr>
          <w:color w:val="auto"/>
          <w:sz w:val="28"/>
          <w:szCs w:val="28"/>
        </w:rPr>
      </w:pPr>
      <w:r w:rsidRPr="0052011F">
        <w:rPr>
          <w:color w:val="auto"/>
          <w:sz w:val="28"/>
          <w:szCs w:val="28"/>
        </w:rPr>
        <w:t xml:space="preserve">серверов резервирования ЦОВ-ЕДДС; </w:t>
      </w:r>
    </w:p>
    <w:p w14:paraId="1622E784" w14:textId="77777777" w:rsidR="009724D7" w:rsidRPr="0052011F" w:rsidRDefault="00D122B7">
      <w:pPr>
        <w:pStyle w:val="s1"/>
        <w:numPr>
          <w:ilvl w:val="0"/>
          <w:numId w:val="3"/>
        </w:numPr>
        <w:tabs>
          <w:tab w:val="left" w:pos="0"/>
        </w:tabs>
        <w:spacing w:beforeAutospacing="0" w:afterAutospacing="0"/>
        <w:ind w:left="709"/>
        <w:jc w:val="both"/>
        <w:rPr>
          <w:color w:val="auto"/>
          <w:sz w:val="28"/>
          <w:szCs w:val="28"/>
        </w:rPr>
      </w:pPr>
      <w:r w:rsidRPr="0052011F">
        <w:rPr>
          <w:color w:val="auto"/>
          <w:sz w:val="28"/>
          <w:szCs w:val="28"/>
        </w:rPr>
        <w:t xml:space="preserve">каналов передачи данных. </w:t>
      </w:r>
    </w:p>
    <w:p w14:paraId="54186707" w14:textId="77777777"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 xml:space="preserve">Надёжность Системы-112 должна обеспечиваться аппаратным резервированием: </w:t>
      </w:r>
    </w:p>
    <w:p w14:paraId="47355A99" w14:textId="77777777" w:rsidR="009724D7" w:rsidRPr="0052011F" w:rsidRDefault="00D122B7">
      <w:pPr>
        <w:pStyle w:val="s1"/>
        <w:numPr>
          <w:ilvl w:val="0"/>
          <w:numId w:val="4"/>
        </w:numPr>
        <w:tabs>
          <w:tab w:val="left" w:pos="0"/>
        </w:tabs>
        <w:spacing w:beforeAutospacing="0" w:afterAutospacing="0"/>
        <w:ind w:left="709"/>
        <w:jc w:val="both"/>
        <w:rPr>
          <w:color w:val="auto"/>
          <w:sz w:val="28"/>
          <w:szCs w:val="28"/>
        </w:rPr>
      </w:pPr>
      <w:r w:rsidRPr="0052011F">
        <w:rPr>
          <w:color w:val="auto"/>
          <w:sz w:val="28"/>
          <w:szCs w:val="28"/>
        </w:rPr>
        <w:t xml:space="preserve">серверного оборудования; </w:t>
      </w:r>
    </w:p>
    <w:p w14:paraId="64E17E5D" w14:textId="77777777" w:rsidR="009724D7" w:rsidRPr="0052011F" w:rsidRDefault="00D122B7">
      <w:pPr>
        <w:pStyle w:val="s1"/>
        <w:numPr>
          <w:ilvl w:val="0"/>
          <w:numId w:val="4"/>
        </w:numPr>
        <w:tabs>
          <w:tab w:val="left" w:pos="0"/>
        </w:tabs>
        <w:spacing w:beforeAutospacing="0" w:afterAutospacing="0"/>
        <w:ind w:left="709"/>
        <w:jc w:val="both"/>
        <w:rPr>
          <w:color w:val="auto"/>
          <w:sz w:val="28"/>
          <w:szCs w:val="28"/>
        </w:rPr>
      </w:pPr>
      <w:r w:rsidRPr="0052011F">
        <w:rPr>
          <w:color w:val="auto"/>
          <w:sz w:val="28"/>
          <w:szCs w:val="28"/>
        </w:rPr>
        <w:t xml:space="preserve">коммуникационного оборудования; </w:t>
      </w:r>
    </w:p>
    <w:p w14:paraId="39B9AD5F" w14:textId="77777777" w:rsidR="009724D7" w:rsidRPr="0052011F" w:rsidRDefault="00D122B7">
      <w:pPr>
        <w:pStyle w:val="s1"/>
        <w:numPr>
          <w:ilvl w:val="0"/>
          <w:numId w:val="4"/>
        </w:numPr>
        <w:tabs>
          <w:tab w:val="left" w:pos="0"/>
        </w:tabs>
        <w:spacing w:beforeAutospacing="0" w:afterAutospacing="0"/>
        <w:ind w:left="709"/>
        <w:jc w:val="both"/>
        <w:rPr>
          <w:color w:val="auto"/>
          <w:sz w:val="28"/>
          <w:szCs w:val="28"/>
        </w:rPr>
      </w:pPr>
      <w:r w:rsidRPr="0052011F">
        <w:rPr>
          <w:color w:val="auto"/>
          <w:sz w:val="28"/>
          <w:szCs w:val="28"/>
        </w:rPr>
        <w:t xml:space="preserve">оборудования АРМ; </w:t>
      </w:r>
    </w:p>
    <w:p w14:paraId="233CEB75" w14:textId="77777777" w:rsidR="009724D7" w:rsidRPr="0052011F" w:rsidRDefault="00D122B7">
      <w:pPr>
        <w:pStyle w:val="s1"/>
        <w:numPr>
          <w:ilvl w:val="0"/>
          <w:numId w:val="4"/>
        </w:numPr>
        <w:tabs>
          <w:tab w:val="left" w:pos="0"/>
        </w:tabs>
        <w:spacing w:beforeAutospacing="0" w:afterAutospacing="0"/>
        <w:ind w:left="709"/>
        <w:jc w:val="both"/>
        <w:rPr>
          <w:color w:val="auto"/>
          <w:sz w:val="28"/>
          <w:szCs w:val="28"/>
        </w:rPr>
      </w:pPr>
      <w:r w:rsidRPr="0052011F">
        <w:rPr>
          <w:color w:val="auto"/>
          <w:sz w:val="28"/>
          <w:szCs w:val="28"/>
        </w:rPr>
        <w:t xml:space="preserve">линий связи; </w:t>
      </w:r>
    </w:p>
    <w:p w14:paraId="7321A817" w14:textId="77777777" w:rsidR="009724D7" w:rsidRPr="0052011F" w:rsidRDefault="00D122B7">
      <w:pPr>
        <w:pStyle w:val="s1"/>
        <w:numPr>
          <w:ilvl w:val="0"/>
          <w:numId w:val="4"/>
        </w:numPr>
        <w:tabs>
          <w:tab w:val="left" w:pos="0"/>
        </w:tabs>
        <w:spacing w:beforeAutospacing="0" w:afterAutospacing="0"/>
        <w:ind w:left="709"/>
        <w:jc w:val="both"/>
        <w:rPr>
          <w:color w:val="auto"/>
          <w:sz w:val="28"/>
          <w:szCs w:val="28"/>
        </w:rPr>
      </w:pPr>
      <w:r w:rsidRPr="0052011F">
        <w:rPr>
          <w:color w:val="auto"/>
          <w:sz w:val="28"/>
          <w:szCs w:val="28"/>
        </w:rPr>
        <w:t xml:space="preserve">источников питания; </w:t>
      </w:r>
    </w:p>
    <w:p w14:paraId="6D3A6A39" w14:textId="77777777" w:rsidR="009724D7" w:rsidRPr="0052011F" w:rsidRDefault="00D122B7">
      <w:pPr>
        <w:pStyle w:val="s1"/>
        <w:numPr>
          <w:ilvl w:val="0"/>
          <w:numId w:val="4"/>
        </w:numPr>
        <w:tabs>
          <w:tab w:val="left" w:pos="0"/>
        </w:tabs>
        <w:spacing w:beforeAutospacing="0" w:afterAutospacing="0"/>
        <w:ind w:left="709"/>
        <w:jc w:val="both"/>
        <w:rPr>
          <w:color w:val="auto"/>
          <w:sz w:val="28"/>
          <w:szCs w:val="28"/>
        </w:rPr>
      </w:pPr>
      <w:r w:rsidRPr="0052011F">
        <w:rPr>
          <w:color w:val="auto"/>
          <w:sz w:val="28"/>
          <w:szCs w:val="28"/>
        </w:rPr>
        <w:t xml:space="preserve">функциональной избыточностью; </w:t>
      </w:r>
    </w:p>
    <w:p w14:paraId="7509EDE3" w14:textId="77777777" w:rsidR="009724D7" w:rsidRPr="0052011F" w:rsidRDefault="00D122B7">
      <w:pPr>
        <w:pStyle w:val="s1"/>
        <w:numPr>
          <w:ilvl w:val="0"/>
          <w:numId w:val="4"/>
        </w:numPr>
        <w:tabs>
          <w:tab w:val="left" w:pos="0"/>
        </w:tabs>
        <w:spacing w:beforeAutospacing="0" w:afterAutospacing="0"/>
        <w:ind w:left="709"/>
        <w:jc w:val="both"/>
        <w:rPr>
          <w:color w:val="auto"/>
          <w:sz w:val="28"/>
          <w:szCs w:val="28"/>
        </w:rPr>
      </w:pPr>
      <w:r w:rsidRPr="0052011F">
        <w:rPr>
          <w:color w:val="auto"/>
          <w:sz w:val="28"/>
          <w:szCs w:val="28"/>
        </w:rPr>
        <w:t xml:space="preserve">наличием средств удалённой и автономной диагностики; </w:t>
      </w:r>
    </w:p>
    <w:p w14:paraId="18F80DEF" w14:textId="45931B12" w:rsidR="009724D7" w:rsidRPr="0052011F" w:rsidRDefault="00D122B7">
      <w:pPr>
        <w:pStyle w:val="s1"/>
        <w:numPr>
          <w:ilvl w:val="0"/>
          <w:numId w:val="4"/>
        </w:numPr>
        <w:tabs>
          <w:tab w:val="left" w:pos="0"/>
        </w:tabs>
        <w:spacing w:beforeAutospacing="0" w:afterAutospacing="0"/>
        <w:ind w:left="709"/>
        <w:jc w:val="both"/>
        <w:rPr>
          <w:color w:val="auto"/>
          <w:sz w:val="28"/>
          <w:szCs w:val="28"/>
        </w:rPr>
      </w:pPr>
      <w:r w:rsidRPr="0052011F">
        <w:rPr>
          <w:color w:val="auto"/>
          <w:sz w:val="28"/>
          <w:szCs w:val="28"/>
        </w:rPr>
        <w:t xml:space="preserve">наличием группового комплекта запасных инструментов </w:t>
      </w:r>
      <w:r w:rsidR="0052011F">
        <w:rPr>
          <w:color w:val="auto"/>
          <w:sz w:val="28"/>
          <w:szCs w:val="28"/>
        </w:rPr>
        <w:t xml:space="preserve">                                                 </w:t>
      </w:r>
      <w:r w:rsidRPr="0052011F">
        <w:rPr>
          <w:color w:val="auto"/>
          <w:sz w:val="28"/>
          <w:szCs w:val="28"/>
        </w:rPr>
        <w:t xml:space="preserve">и принадлежностей. </w:t>
      </w:r>
    </w:p>
    <w:p w14:paraId="7F3B5606" w14:textId="77777777"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 xml:space="preserve">Отказом для технических средств Системы-112 является невозможность выполнения приёма и обработки вызовов, вызванная неисправностью оборудования. </w:t>
      </w:r>
    </w:p>
    <w:p w14:paraId="226019F8" w14:textId="77777777"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 xml:space="preserve">Технические средства Системы-112 не должны требовать постоянного присутствия обслуживающего персонала. </w:t>
      </w:r>
    </w:p>
    <w:p w14:paraId="5BD10740" w14:textId="77777777"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 xml:space="preserve">Отказы технических средств или отключение электропитания не должны приводить к потере и искажению информации. </w:t>
      </w:r>
    </w:p>
    <w:p w14:paraId="7D0FF903" w14:textId="77777777"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 xml:space="preserve">Восстановление работоспособности технических средств Системы-112 допускается производить путём замены отдельных блоков или устройств                        в целом. </w:t>
      </w:r>
    </w:p>
    <w:p w14:paraId="68D0F554" w14:textId="77777777"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 xml:space="preserve">При выборе аппаратного обеспечения конкретные (фактические) количественные значения показателей надёжности должны быть определены                  с использованием оценки надёжности, основанной на требованиях                                 и положениях нормативных документов. </w:t>
      </w:r>
    </w:p>
    <w:p w14:paraId="3360807E" w14:textId="77777777"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 xml:space="preserve">44. Требования по сохранности информации при авариях: </w:t>
      </w:r>
    </w:p>
    <w:p w14:paraId="182E279C" w14:textId="77777777" w:rsidR="009724D7" w:rsidRPr="0052011F" w:rsidRDefault="00D122B7">
      <w:pPr>
        <w:pStyle w:val="s1"/>
        <w:spacing w:beforeAutospacing="0" w:afterAutospacing="0"/>
        <w:jc w:val="both"/>
        <w:rPr>
          <w:color w:val="auto"/>
          <w:sz w:val="28"/>
          <w:szCs w:val="28"/>
        </w:rPr>
      </w:pPr>
      <w:r w:rsidRPr="0052011F">
        <w:rPr>
          <w:color w:val="auto"/>
          <w:sz w:val="28"/>
          <w:szCs w:val="28"/>
        </w:rPr>
        <w:t xml:space="preserve">Сохранность информации Системы-112 должна обеспечиваться: </w:t>
      </w:r>
    </w:p>
    <w:p w14:paraId="3DB24A3D" w14:textId="77777777" w:rsidR="009724D7" w:rsidRPr="0052011F" w:rsidRDefault="00D122B7">
      <w:pPr>
        <w:pStyle w:val="s1"/>
        <w:numPr>
          <w:ilvl w:val="0"/>
          <w:numId w:val="5"/>
        </w:numPr>
        <w:tabs>
          <w:tab w:val="left" w:pos="0"/>
        </w:tabs>
        <w:spacing w:beforeAutospacing="0" w:afterAutospacing="0"/>
        <w:ind w:left="709"/>
        <w:jc w:val="both"/>
        <w:rPr>
          <w:color w:val="auto"/>
          <w:sz w:val="28"/>
          <w:szCs w:val="28"/>
        </w:rPr>
      </w:pPr>
      <w:r w:rsidRPr="0052011F">
        <w:rPr>
          <w:color w:val="auto"/>
          <w:sz w:val="28"/>
          <w:szCs w:val="28"/>
        </w:rPr>
        <w:t xml:space="preserve">контролем целостности данных на уровне системы управления базой данных (далее - СУБД); </w:t>
      </w:r>
    </w:p>
    <w:p w14:paraId="7BD6D355" w14:textId="77777777" w:rsidR="009724D7" w:rsidRPr="0052011F" w:rsidRDefault="00D122B7">
      <w:pPr>
        <w:pStyle w:val="s1"/>
        <w:numPr>
          <w:ilvl w:val="0"/>
          <w:numId w:val="5"/>
        </w:numPr>
        <w:tabs>
          <w:tab w:val="left" w:pos="0"/>
        </w:tabs>
        <w:spacing w:beforeAutospacing="0" w:afterAutospacing="0"/>
        <w:ind w:left="709"/>
        <w:jc w:val="both"/>
        <w:rPr>
          <w:color w:val="auto"/>
          <w:sz w:val="28"/>
          <w:szCs w:val="28"/>
        </w:rPr>
      </w:pPr>
      <w:r w:rsidRPr="0052011F">
        <w:rPr>
          <w:color w:val="auto"/>
          <w:sz w:val="28"/>
          <w:szCs w:val="28"/>
        </w:rPr>
        <w:t xml:space="preserve">сохранением целостности данных при нештатном завершении процедуры, процесса; </w:t>
      </w:r>
    </w:p>
    <w:p w14:paraId="7B766786" w14:textId="77777777" w:rsidR="009724D7" w:rsidRPr="0052011F" w:rsidRDefault="00D122B7">
      <w:pPr>
        <w:pStyle w:val="s1"/>
        <w:numPr>
          <w:ilvl w:val="0"/>
          <w:numId w:val="5"/>
        </w:numPr>
        <w:tabs>
          <w:tab w:val="left" w:pos="0"/>
        </w:tabs>
        <w:spacing w:beforeAutospacing="0" w:afterAutospacing="0"/>
        <w:ind w:left="709"/>
        <w:jc w:val="both"/>
        <w:rPr>
          <w:color w:val="auto"/>
          <w:sz w:val="28"/>
          <w:szCs w:val="28"/>
        </w:rPr>
      </w:pPr>
      <w:r w:rsidRPr="0052011F">
        <w:rPr>
          <w:color w:val="auto"/>
          <w:sz w:val="28"/>
          <w:szCs w:val="28"/>
        </w:rPr>
        <w:t xml:space="preserve">резервированием данных; </w:t>
      </w:r>
    </w:p>
    <w:p w14:paraId="086E856E" w14:textId="77777777" w:rsidR="009724D7" w:rsidRPr="0052011F" w:rsidRDefault="00D122B7">
      <w:pPr>
        <w:pStyle w:val="s1"/>
        <w:numPr>
          <w:ilvl w:val="0"/>
          <w:numId w:val="5"/>
        </w:numPr>
        <w:tabs>
          <w:tab w:val="left" w:pos="0"/>
        </w:tabs>
        <w:spacing w:beforeAutospacing="0" w:afterAutospacing="0"/>
        <w:ind w:left="709"/>
        <w:jc w:val="both"/>
        <w:rPr>
          <w:color w:val="auto"/>
          <w:sz w:val="28"/>
          <w:szCs w:val="28"/>
        </w:rPr>
      </w:pPr>
      <w:r w:rsidRPr="0052011F">
        <w:rPr>
          <w:color w:val="auto"/>
          <w:sz w:val="28"/>
          <w:szCs w:val="28"/>
        </w:rPr>
        <w:t xml:space="preserve">резервным копированием базы данных средствами СУБД для </w:t>
      </w:r>
      <w:r w:rsidRPr="0052011F">
        <w:rPr>
          <w:color w:val="auto"/>
          <w:sz w:val="28"/>
          <w:szCs w:val="28"/>
        </w:rPr>
        <w:lastRenderedPageBreak/>
        <w:t>восстановления работоспособности Системы-112 в случае ее логического или физического разрушения.</w:t>
      </w:r>
    </w:p>
    <w:p w14:paraId="13018948" w14:textId="77777777"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 xml:space="preserve">Сохранность информации в Системе-112 обеспечивается при следующих аварийных ситуациях: </w:t>
      </w:r>
    </w:p>
    <w:p w14:paraId="3CFC4B19" w14:textId="77777777" w:rsidR="009724D7" w:rsidRPr="0052011F" w:rsidRDefault="00D122B7">
      <w:pPr>
        <w:pStyle w:val="s1"/>
        <w:numPr>
          <w:ilvl w:val="0"/>
          <w:numId w:val="6"/>
        </w:numPr>
        <w:tabs>
          <w:tab w:val="left" w:pos="0"/>
        </w:tabs>
        <w:spacing w:beforeAutospacing="0" w:afterAutospacing="0"/>
        <w:ind w:left="709"/>
        <w:jc w:val="both"/>
        <w:rPr>
          <w:color w:val="auto"/>
          <w:sz w:val="28"/>
          <w:szCs w:val="28"/>
        </w:rPr>
      </w:pPr>
      <w:r w:rsidRPr="0052011F">
        <w:rPr>
          <w:color w:val="auto"/>
          <w:sz w:val="28"/>
          <w:szCs w:val="28"/>
        </w:rPr>
        <w:t xml:space="preserve">отказе технических средств (накопителей на жёстких магнитных дисках, оперативной памяти, блока питания сервера и пр.) любой подсистемы по любой причине (в том числе из-за механических повреждений); </w:t>
      </w:r>
    </w:p>
    <w:p w14:paraId="35D9E3E9" w14:textId="77777777" w:rsidR="009724D7" w:rsidRPr="0052011F" w:rsidRDefault="00D122B7">
      <w:pPr>
        <w:pStyle w:val="s1"/>
        <w:numPr>
          <w:ilvl w:val="0"/>
          <w:numId w:val="6"/>
        </w:numPr>
        <w:tabs>
          <w:tab w:val="left" w:pos="0"/>
        </w:tabs>
        <w:spacing w:beforeAutospacing="0" w:afterAutospacing="0"/>
        <w:ind w:left="709"/>
        <w:jc w:val="both"/>
        <w:rPr>
          <w:color w:val="auto"/>
          <w:sz w:val="28"/>
          <w:szCs w:val="28"/>
        </w:rPr>
      </w:pPr>
      <w:r w:rsidRPr="0052011F">
        <w:rPr>
          <w:color w:val="auto"/>
          <w:sz w:val="28"/>
          <w:szCs w:val="28"/>
        </w:rPr>
        <w:t xml:space="preserve">сбое общесистемного ПО или СПО; </w:t>
      </w:r>
    </w:p>
    <w:p w14:paraId="030935B8" w14:textId="77777777" w:rsidR="009724D7" w:rsidRPr="0052011F" w:rsidRDefault="00D122B7">
      <w:pPr>
        <w:pStyle w:val="s1"/>
        <w:numPr>
          <w:ilvl w:val="0"/>
          <w:numId w:val="6"/>
        </w:numPr>
        <w:tabs>
          <w:tab w:val="left" w:pos="0"/>
        </w:tabs>
        <w:spacing w:beforeAutospacing="0" w:afterAutospacing="0"/>
        <w:ind w:left="709"/>
        <w:jc w:val="both"/>
        <w:rPr>
          <w:color w:val="auto"/>
          <w:sz w:val="28"/>
          <w:szCs w:val="28"/>
        </w:rPr>
      </w:pPr>
      <w:r w:rsidRPr="0052011F">
        <w:rPr>
          <w:color w:val="auto"/>
          <w:sz w:val="28"/>
          <w:szCs w:val="28"/>
        </w:rPr>
        <w:t xml:space="preserve">потере питания из-за аварии в электрической силовой сети. </w:t>
      </w:r>
    </w:p>
    <w:p w14:paraId="135E7FAE" w14:textId="77777777"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 xml:space="preserve">В случае возникновения аварии или сбоя в процессе выполнения пользовательских задач обеспечено восстановление базы данных (далее - БД) до состояния на момент последней завершенной системой транзакции. </w:t>
      </w:r>
    </w:p>
    <w:p w14:paraId="2B54F3A8" w14:textId="77777777"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 xml:space="preserve">В случае повреждения журналов транзакций СУБД обеспечивается восстановление состояния системы на момент создания последней резервной копии данных, но не более, чем за сутки до момента сбоя. </w:t>
      </w:r>
    </w:p>
    <w:p w14:paraId="75143C69" w14:textId="77777777"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 xml:space="preserve">Для сохранности данных в системе должны быть предусмотрены специальные средства сопровождения БД, которые обеспечивают: </w:t>
      </w:r>
    </w:p>
    <w:p w14:paraId="245E73D2" w14:textId="77777777" w:rsidR="009724D7" w:rsidRPr="0052011F" w:rsidRDefault="00D122B7">
      <w:pPr>
        <w:pStyle w:val="s1"/>
        <w:numPr>
          <w:ilvl w:val="0"/>
          <w:numId w:val="7"/>
        </w:numPr>
        <w:tabs>
          <w:tab w:val="left" w:pos="0"/>
        </w:tabs>
        <w:spacing w:beforeAutospacing="0" w:afterAutospacing="0"/>
        <w:jc w:val="both"/>
        <w:rPr>
          <w:color w:val="auto"/>
          <w:sz w:val="28"/>
          <w:szCs w:val="28"/>
        </w:rPr>
      </w:pPr>
      <w:r w:rsidRPr="0052011F">
        <w:rPr>
          <w:color w:val="auto"/>
          <w:sz w:val="28"/>
          <w:szCs w:val="28"/>
        </w:rPr>
        <w:t xml:space="preserve">создание резервной копии данных; </w:t>
      </w:r>
    </w:p>
    <w:p w14:paraId="568DF383" w14:textId="77777777" w:rsidR="009724D7" w:rsidRPr="0052011F" w:rsidRDefault="00D122B7">
      <w:pPr>
        <w:pStyle w:val="s1"/>
        <w:numPr>
          <w:ilvl w:val="0"/>
          <w:numId w:val="7"/>
        </w:numPr>
        <w:tabs>
          <w:tab w:val="left" w:pos="0"/>
        </w:tabs>
        <w:spacing w:beforeAutospacing="0" w:afterAutospacing="0"/>
        <w:jc w:val="both"/>
        <w:rPr>
          <w:color w:val="auto"/>
          <w:sz w:val="28"/>
          <w:szCs w:val="28"/>
        </w:rPr>
      </w:pPr>
      <w:r w:rsidRPr="0052011F">
        <w:rPr>
          <w:color w:val="auto"/>
          <w:sz w:val="28"/>
          <w:szCs w:val="28"/>
        </w:rPr>
        <w:t xml:space="preserve">восстановление данных в целостное состояние посредством резервной копии; </w:t>
      </w:r>
    </w:p>
    <w:p w14:paraId="1EC3D996" w14:textId="77777777" w:rsidR="009724D7" w:rsidRPr="0052011F" w:rsidRDefault="00D122B7">
      <w:pPr>
        <w:pStyle w:val="s1"/>
        <w:numPr>
          <w:ilvl w:val="0"/>
          <w:numId w:val="7"/>
        </w:numPr>
        <w:tabs>
          <w:tab w:val="left" w:pos="0"/>
        </w:tabs>
        <w:spacing w:beforeAutospacing="0" w:afterAutospacing="0"/>
        <w:jc w:val="both"/>
        <w:rPr>
          <w:color w:val="auto"/>
          <w:sz w:val="28"/>
          <w:szCs w:val="28"/>
        </w:rPr>
      </w:pPr>
      <w:r w:rsidRPr="0052011F">
        <w:rPr>
          <w:color w:val="auto"/>
          <w:sz w:val="28"/>
          <w:szCs w:val="28"/>
        </w:rPr>
        <w:t xml:space="preserve">создание архива данных; </w:t>
      </w:r>
    </w:p>
    <w:p w14:paraId="5A7EFFAB" w14:textId="77777777" w:rsidR="009724D7" w:rsidRPr="0052011F" w:rsidRDefault="00D122B7">
      <w:pPr>
        <w:pStyle w:val="s1"/>
        <w:numPr>
          <w:ilvl w:val="0"/>
          <w:numId w:val="7"/>
        </w:numPr>
        <w:spacing w:beforeAutospacing="0" w:afterAutospacing="0"/>
        <w:jc w:val="both"/>
        <w:rPr>
          <w:color w:val="auto"/>
          <w:sz w:val="28"/>
          <w:szCs w:val="28"/>
        </w:rPr>
      </w:pPr>
      <w:r w:rsidRPr="0052011F">
        <w:rPr>
          <w:color w:val="auto"/>
          <w:sz w:val="28"/>
          <w:szCs w:val="28"/>
        </w:rPr>
        <w:t xml:space="preserve">восстановление данных посредством разархивирования. </w:t>
      </w:r>
    </w:p>
    <w:p w14:paraId="55233B74" w14:textId="77777777"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При разработке системы предусмотрен регламент, описывающий требования к средствам и способам хранения резервных копий. Предусмотрена возможность запуска средств создания резервных копий в ручном или                           в автоматическом режиме.</w:t>
      </w:r>
    </w:p>
    <w:p w14:paraId="43ACC667" w14:textId="77777777" w:rsidR="009724D7" w:rsidRPr="0052011F" w:rsidRDefault="009724D7">
      <w:pPr>
        <w:pStyle w:val="s1"/>
        <w:spacing w:beforeAutospacing="0" w:afterAutospacing="0"/>
        <w:jc w:val="both"/>
        <w:rPr>
          <w:color w:val="auto"/>
          <w:sz w:val="28"/>
          <w:szCs w:val="28"/>
        </w:rPr>
      </w:pPr>
    </w:p>
    <w:p w14:paraId="56444185" w14:textId="77777777" w:rsidR="009724D7" w:rsidRPr="0052011F" w:rsidRDefault="00D122B7">
      <w:pPr>
        <w:pStyle w:val="s1"/>
        <w:tabs>
          <w:tab w:val="left" w:pos="0"/>
        </w:tabs>
        <w:spacing w:beforeAutospacing="0" w:afterAutospacing="0"/>
        <w:jc w:val="center"/>
        <w:rPr>
          <w:b/>
          <w:color w:val="auto"/>
          <w:sz w:val="28"/>
          <w:szCs w:val="28"/>
        </w:rPr>
      </w:pPr>
      <w:r w:rsidRPr="0052011F">
        <w:rPr>
          <w:b/>
          <w:color w:val="auto"/>
          <w:sz w:val="28"/>
          <w:szCs w:val="28"/>
          <w:lang w:val="en-US"/>
        </w:rPr>
        <w:t>VI</w:t>
      </w:r>
      <w:r w:rsidRPr="0052011F">
        <w:rPr>
          <w:b/>
          <w:color w:val="auto"/>
          <w:sz w:val="28"/>
          <w:szCs w:val="28"/>
        </w:rPr>
        <w:t>. Участники создания и функционирования Системы-112</w:t>
      </w:r>
    </w:p>
    <w:p w14:paraId="761C54B6" w14:textId="77777777"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 xml:space="preserve">45. Функционирование Системы-112 и поддержание в работоспособном состоянии ее программно-технических комплексов обеспечивают специалисты </w:t>
      </w:r>
      <w:bookmarkStart w:id="7" w:name="_Hlk94175122"/>
      <w:r w:rsidRPr="0052011F">
        <w:rPr>
          <w:color w:val="auto"/>
          <w:sz w:val="28"/>
          <w:szCs w:val="28"/>
        </w:rPr>
        <w:t>организатора – оператора Системы-112 Казенного учреждения Республики Алтай «Управление по обеспечению мероприятий в области гражданской обороны, чрезвычайных ситуаций и пожарной безопасности в Республике Алтай».</w:t>
      </w:r>
      <w:bookmarkEnd w:id="7"/>
    </w:p>
    <w:p w14:paraId="37EACBAB" w14:textId="77777777"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46. Участниками информационного взаимодействия является дежурный оперативный персонал Системы-112 - центра обработки вызовов и резервного центра обработки вызовов, единых дежурно-диспетчерских служб муниципальных образований (городской округ, муниципальный район) Республики Алтай, а также персонал дежурно-диспетчерских служб экстренных оперативных служб, вызов которых осуществляется по единому номеру «112» (далее - персонал Системы-112).</w:t>
      </w:r>
    </w:p>
    <w:p w14:paraId="45943B35" w14:textId="77777777"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Введение единого номера «112» не отменяет существующий порядок вызова ЭОС по коротким телефонным номерам «01», «02», «03» и «04» («101», «102», «103» и «104»).</w:t>
      </w:r>
    </w:p>
    <w:p w14:paraId="62B04328" w14:textId="77777777" w:rsidR="009724D7" w:rsidRPr="0052011F" w:rsidRDefault="009724D7">
      <w:pPr>
        <w:pStyle w:val="s1"/>
        <w:spacing w:beforeAutospacing="0" w:afterAutospacing="0"/>
        <w:jc w:val="both"/>
        <w:rPr>
          <w:color w:val="auto"/>
          <w:sz w:val="28"/>
          <w:szCs w:val="28"/>
        </w:rPr>
      </w:pPr>
    </w:p>
    <w:p w14:paraId="1F0D4CBF" w14:textId="77777777" w:rsidR="009724D7" w:rsidRPr="0052011F" w:rsidRDefault="00D122B7">
      <w:pPr>
        <w:pStyle w:val="s1"/>
        <w:spacing w:beforeAutospacing="0" w:afterAutospacing="0"/>
        <w:jc w:val="both"/>
        <w:rPr>
          <w:color w:val="auto"/>
          <w:sz w:val="28"/>
          <w:szCs w:val="28"/>
        </w:rPr>
      </w:pPr>
      <w:r w:rsidRPr="0052011F">
        <w:rPr>
          <w:color w:val="auto"/>
          <w:sz w:val="28"/>
          <w:szCs w:val="28"/>
        </w:rPr>
        <w:t>Состав экстренных оперативных служб Системы–112 Республики Алтай:</w:t>
      </w:r>
    </w:p>
    <w:p w14:paraId="5C45EE7D" w14:textId="77777777" w:rsidR="009724D7" w:rsidRPr="0052011F" w:rsidRDefault="00D122B7">
      <w:pPr>
        <w:pStyle w:val="s1"/>
        <w:numPr>
          <w:ilvl w:val="0"/>
          <w:numId w:val="8"/>
        </w:numPr>
        <w:spacing w:beforeAutospacing="0" w:afterAutospacing="0"/>
        <w:ind w:left="0" w:firstLine="426"/>
        <w:jc w:val="both"/>
        <w:rPr>
          <w:color w:val="auto"/>
          <w:sz w:val="28"/>
          <w:szCs w:val="28"/>
        </w:rPr>
      </w:pPr>
      <w:r w:rsidRPr="0052011F">
        <w:rPr>
          <w:color w:val="auto"/>
          <w:sz w:val="28"/>
          <w:szCs w:val="28"/>
        </w:rPr>
        <w:t>единые дежурно-диспетчерские службы муниципальных образований;</w:t>
      </w:r>
    </w:p>
    <w:p w14:paraId="01DB069C" w14:textId="77777777" w:rsidR="009724D7" w:rsidRPr="0052011F" w:rsidRDefault="00D122B7">
      <w:pPr>
        <w:pStyle w:val="s1"/>
        <w:numPr>
          <w:ilvl w:val="0"/>
          <w:numId w:val="8"/>
        </w:numPr>
        <w:spacing w:beforeAutospacing="0" w:afterAutospacing="0"/>
        <w:ind w:left="0" w:firstLine="426"/>
        <w:jc w:val="both"/>
        <w:rPr>
          <w:color w:val="auto"/>
          <w:sz w:val="28"/>
          <w:szCs w:val="28"/>
        </w:rPr>
      </w:pPr>
      <w:r w:rsidRPr="0052011F">
        <w:rPr>
          <w:color w:val="auto"/>
          <w:sz w:val="28"/>
          <w:szCs w:val="28"/>
        </w:rPr>
        <w:t>дежурно-диспетчерские подразделения службы пожарной охраны                         и реагирования в чрезвычайных ситуациях;</w:t>
      </w:r>
    </w:p>
    <w:p w14:paraId="4A992FF1" w14:textId="77777777" w:rsidR="009724D7" w:rsidRPr="0052011F" w:rsidRDefault="00D122B7">
      <w:pPr>
        <w:pStyle w:val="s1"/>
        <w:numPr>
          <w:ilvl w:val="0"/>
          <w:numId w:val="8"/>
        </w:numPr>
        <w:spacing w:beforeAutospacing="0" w:afterAutospacing="0"/>
        <w:ind w:left="0" w:firstLine="426"/>
        <w:jc w:val="both"/>
        <w:rPr>
          <w:color w:val="auto"/>
          <w:sz w:val="28"/>
          <w:szCs w:val="28"/>
        </w:rPr>
      </w:pPr>
      <w:r w:rsidRPr="0052011F">
        <w:rPr>
          <w:color w:val="auto"/>
          <w:sz w:val="28"/>
          <w:szCs w:val="28"/>
        </w:rPr>
        <w:t>дежурно-диспетчерские службы МВД по Республике Алтай;</w:t>
      </w:r>
    </w:p>
    <w:p w14:paraId="71D0FCE7" w14:textId="77777777" w:rsidR="009724D7" w:rsidRPr="0052011F" w:rsidRDefault="00D122B7">
      <w:pPr>
        <w:pStyle w:val="s1"/>
        <w:numPr>
          <w:ilvl w:val="0"/>
          <w:numId w:val="8"/>
        </w:numPr>
        <w:spacing w:beforeAutospacing="0" w:afterAutospacing="0"/>
        <w:ind w:left="0" w:firstLine="426"/>
        <w:jc w:val="both"/>
        <w:rPr>
          <w:color w:val="auto"/>
          <w:sz w:val="28"/>
          <w:szCs w:val="28"/>
        </w:rPr>
      </w:pPr>
      <w:r w:rsidRPr="0052011F">
        <w:rPr>
          <w:color w:val="auto"/>
          <w:sz w:val="28"/>
          <w:szCs w:val="28"/>
        </w:rPr>
        <w:t>дежурно-диспетчерские службы скорой медицинской помощи Республики Алтай;</w:t>
      </w:r>
    </w:p>
    <w:p w14:paraId="79831E47" w14:textId="77777777" w:rsidR="009724D7" w:rsidRPr="0052011F" w:rsidRDefault="00D122B7">
      <w:pPr>
        <w:pStyle w:val="s1"/>
        <w:numPr>
          <w:ilvl w:val="0"/>
          <w:numId w:val="8"/>
        </w:numPr>
        <w:spacing w:beforeAutospacing="0" w:afterAutospacing="0"/>
        <w:ind w:left="0" w:firstLine="426"/>
        <w:jc w:val="both"/>
        <w:rPr>
          <w:color w:val="auto"/>
          <w:sz w:val="28"/>
          <w:szCs w:val="28"/>
        </w:rPr>
      </w:pPr>
      <w:r w:rsidRPr="0052011F">
        <w:rPr>
          <w:color w:val="auto"/>
          <w:sz w:val="28"/>
          <w:szCs w:val="28"/>
        </w:rPr>
        <w:t xml:space="preserve">дежурно-диспетчерская служба аварийной службы газовой сети Республики Алтай; </w:t>
      </w:r>
    </w:p>
    <w:p w14:paraId="362D8D71" w14:textId="77777777" w:rsidR="009724D7" w:rsidRPr="0052011F" w:rsidRDefault="00D122B7">
      <w:pPr>
        <w:pStyle w:val="s1"/>
        <w:numPr>
          <w:ilvl w:val="0"/>
          <w:numId w:val="8"/>
        </w:numPr>
        <w:spacing w:beforeAutospacing="0" w:afterAutospacing="0"/>
        <w:ind w:left="0" w:firstLine="426"/>
        <w:jc w:val="both"/>
        <w:rPr>
          <w:color w:val="auto"/>
          <w:sz w:val="28"/>
          <w:szCs w:val="28"/>
        </w:rPr>
      </w:pPr>
      <w:r w:rsidRPr="0052011F">
        <w:rPr>
          <w:color w:val="auto"/>
          <w:sz w:val="28"/>
          <w:szCs w:val="28"/>
        </w:rPr>
        <w:t xml:space="preserve">дежурно-диспетчерская служба УФСБ России по Республике Алтай (антитеррор); </w:t>
      </w:r>
    </w:p>
    <w:p w14:paraId="0C980770" w14:textId="77777777" w:rsidR="009724D7" w:rsidRPr="0052011F" w:rsidRDefault="00D122B7">
      <w:pPr>
        <w:pStyle w:val="s1"/>
        <w:numPr>
          <w:ilvl w:val="0"/>
          <w:numId w:val="8"/>
        </w:numPr>
        <w:spacing w:beforeAutospacing="0" w:afterAutospacing="0"/>
        <w:ind w:left="0" w:firstLine="426"/>
        <w:jc w:val="both"/>
        <w:rPr>
          <w:color w:val="auto"/>
          <w:sz w:val="28"/>
          <w:szCs w:val="28"/>
        </w:rPr>
      </w:pPr>
      <w:r w:rsidRPr="0052011F">
        <w:rPr>
          <w:color w:val="auto"/>
          <w:sz w:val="28"/>
          <w:szCs w:val="28"/>
        </w:rPr>
        <w:t>дежурно-диспетчерская служба ЦУКС Главного управления МЧС России по Республике Алтай (спасения);</w:t>
      </w:r>
    </w:p>
    <w:p w14:paraId="3F620FEE" w14:textId="77777777" w:rsidR="009724D7" w:rsidRPr="0052011F" w:rsidRDefault="00D122B7">
      <w:pPr>
        <w:pStyle w:val="s1"/>
        <w:numPr>
          <w:ilvl w:val="0"/>
          <w:numId w:val="8"/>
        </w:numPr>
        <w:spacing w:beforeAutospacing="0" w:afterAutospacing="0"/>
        <w:ind w:left="0" w:firstLine="426"/>
        <w:jc w:val="both"/>
        <w:rPr>
          <w:color w:val="auto"/>
          <w:sz w:val="28"/>
          <w:szCs w:val="28"/>
        </w:rPr>
      </w:pPr>
      <w:r w:rsidRPr="0052011F">
        <w:rPr>
          <w:color w:val="auto"/>
          <w:sz w:val="28"/>
          <w:szCs w:val="28"/>
        </w:rPr>
        <w:t xml:space="preserve">иные дежурно-диспетчерские службы аварийных, аварийно- спасательных и аварийно-восстановительных служб, которые могут быть определены Правительством Республики Алтай. </w:t>
      </w:r>
    </w:p>
    <w:p w14:paraId="099A9410" w14:textId="77777777"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Кроме указанного персонала</w:t>
      </w:r>
      <w:r w:rsidRPr="0052011F">
        <w:rPr>
          <w:color w:val="auto"/>
          <w:sz w:val="28"/>
          <w:szCs w:val="28"/>
        </w:rPr>
        <w:tab/>
        <w:t>Системы-112 Республики Алтай, участниками информационного взаимодействия при реагировании на вызовы являются пользователи телефонных сетей фиксированной и подвижной (мобильной радиотелефонной) связи, осуществляющие вызов ЭОС по телефону (инициаторы реагирования).</w:t>
      </w:r>
    </w:p>
    <w:p w14:paraId="0A2ED726" w14:textId="77777777"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В своей деятельности должностные лица (персонал) Системы-112, участвующие в информационном обмене, руководствуются нормативными правовыми актами Российской Федерации, нормативными правовыми актами Республики Алтай, нормативными правовыми актами муниципальных образований Республики Алтай, нормативными документами соответствующих министерств и ведомств.</w:t>
      </w:r>
    </w:p>
    <w:p w14:paraId="42007C29" w14:textId="77777777"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 xml:space="preserve">47. Обязанности организации-оператора и организаций-участников Системы-112. </w:t>
      </w:r>
    </w:p>
    <w:p w14:paraId="27A802F1" w14:textId="77777777" w:rsidR="009724D7" w:rsidRPr="0052011F" w:rsidRDefault="00D122B7">
      <w:pPr>
        <w:ind w:firstLine="709"/>
        <w:contextualSpacing/>
        <w:rPr>
          <w:color w:val="auto"/>
          <w:sz w:val="28"/>
          <w:szCs w:val="28"/>
        </w:rPr>
      </w:pPr>
      <w:r w:rsidRPr="0052011F">
        <w:rPr>
          <w:color w:val="auto"/>
          <w:sz w:val="28"/>
          <w:szCs w:val="28"/>
        </w:rPr>
        <w:t>47.1. Обязанности организации-оператора Системы-112:</w:t>
      </w:r>
    </w:p>
    <w:p w14:paraId="7385AD6A" w14:textId="77777777" w:rsidR="009724D7" w:rsidRPr="0052011F" w:rsidRDefault="00D122B7">
      <w:pPr>
        <w:tabs>
          <w:tab w:val="left" w:pos="993"/>
        </w:tabs>
        <w:ind w:firstLine="709"/>
        <w:jc w:val="both"/>
        <w:rPr>
          <w:color w:val="auto"/>
          <w:sz w:val="28"/>
          <w:szCs w:val="28"/>
        </w:rPr>
      </w:pPr>
      <w:r w:rsidRPr="0052011F">
        <w:rPr>
          <w:color w:val="auto"/>
          <w:sz w:val="28"/>
          <w:szCs w:val="28"/>
        </w:rPr>
        <w:t>обеспечивает непрерывную работоспособность технических, программных, программно-аппаратных и иных средств Системы-112 ЦОВ (РЦОВ), а также совокупности оборудования средств информационно - телекоммуникационных сетей и сетей связи, обеспечивающих прохождение вызовов по единому номеру «112»;</w:t>
      </w:r>
    </w:p>
    <w:p w14:paraId="6A5AC1DA" w14:textId="77777777" w:rsidR="009724D7" w:rsidRPr="0052011F" w:rsidRDefault="00D122B7">
      <w:pPr>
        <w:tabs>
          <w:tab w:val="left" w:pos="993"/>
          <w:tab w:val="left" w:pos="2853"/>
        </w:tabs>
        <w:ind w:firstLine="709"/>
        <w:contextualSpacing/>
        <w:jc w:val="both"/>
        <w:rPr>
          <w:color w:val="auto"/>
          <w:sz w:val="28"/>
          <w:szCs w:val="28"/>
        </w:rPr>
      </w:pPr>
      <w:r w:rsidRPr="0052011F">
        <w:rPr>
          <w:color w:val="auto"/>
          <w:sz w:val="28"/>
          <w:szCs w:val="28"/>
        </w:rPr>
        <w:t>обеспечивает взаимодействие с ЕДДС, ДС ЭОС Республики Алтай, Главного управления ЦУКС МЧС России по Республике Алтай, а также                       с другими участниками Системы-112;</w:t>
      </w:r>
    </w:p>
    <w:p w14:paraId="36CBBC43" w14:textId="77777777" w:rsidR="009724D7" w:rsidRPr="0052011F" w:rsidRDefault="00D122B7">
      <w:pPr>
        <w:tabs>
          <w:tab w:val="left" w:pos="993"/>
          <w:tab w:val="left" w:pos="2853"/>
        </w:tabs>
        <w:ind w:firstLine="709"/>
        <w:contextualSpacing/>
        <w:jc w:val="both"/>
        <w:rPr>
          <w:color w:val="auto"/>
          <w:sz w:val="28"/>
          <w:szCs w:val="28"/>
        </w:rPr>
      </w:pPr>
      <w:r w:rsidRPr="0052011F">
        <w:rPr>
          <w:color w:val="auto"/>
          <w:sz w:val="28"/>
          <w:szCs w:val="28"/>
        </w:rPr>
        <w:t>координирует работу исполнительных органов государственной власти Республики Алтай, органов местного самоуправления муниципальных образований Республики Алтай, участвующих в эксплуатации Системы-112 в Республике Алтай, а также организаций, осуществляющих информационное взаимодействие с Системой-112 в Республике Алтай;</w:t>
      </w:r>
    </w:p>
    <w:p w14:paraId="410217AD" w14:textId="2A692A43" w:rsidR="009724D7" w:rsidRPr="0052011F" w:rsidRDefault="00D122B7">
      <w:pPr>
        <w:tabs>
          <w:tab w:val="left" w:pos="993"/>
          <w:tab w:val="left" w:pos="2853"/>
        </w:tabs>
        <w:ind w:firstLine="709"/>
        <w:contextualSpacing/>
        <w:jc w:val="both"/>
        <w:rPr>
          <w:color w:val="auto"/>
          <w:sz w:val="28"/>
          <w:szCs w:val="28"/>
        </w:rPr>
      </w:pPr>
      <w:r w:rsidRPr="0052011F">
        <w:rPr>
          <w:color w:val="auto"/>
          <w:sz w:val="28"/>
          <w:szCs w:val="28"/>
        </w:rPr>
        <w:lastRenderedPageBreak/>
        <w:t xml:space="preserve">обеспечивает организационно-методическое руководство </w:t>
      </w:r>
      <w:r w:rsidR="0052011F">
        <w:rPr>
          <w:color w:val="auto"/>
          <w:sz w:val="28"/>
          <w:szCs w:val="28"/>
        </w:rPr>
        <w:t xml:space="preserve">                                            </w:t>
      </w:r>
      <w:r w:rsidRPr="0052011F">
        <w:rPr>
          <w:color w:val="auto"/>
          <w:sz w:val="28"/>
          <w:szCs w:val="28"/>
        </w:rPr>
        <w:t>по функционированию Системы-112 в Республике Алтай, а также разработку проектов нормативных правовых актов Республики Алтай по вопросам организации, функционирования и развития Системы-112 в Республике Алтай;</w:t>
      </w:r>
    </w:p>
    <w:p w14:paraId="085330AD" w14:textId="77777777" w:rsidR="009724D7" w:rsidRPr="0052011F" w:rsidRDefault="00D122B7">
      <w:pPr>
        <w:tabs>
          <w:tab w:val="left" w:pos="993"/>
          <w:tab w:val="left" w:pos="2853"/>
        </w:tabs>
        <w:ind w:firstLine="709"/>
        <w:contextualSpacing/>
        <w:jc w:val="both"/>
        <w:rPr>
          <w:color w:val="auto"/>
          <w:sz w:val="28"/>
          <w:szCs w:val="28"/>
        </w:rPr>
      </w:pPr>
      <w:r w:rsidRPr="0052011F">
        <w:rPr>
          <w:color w:val="auto"/>
          <w:sz w:val="28"/>
          <w:szCs w:val="28"/>
        </w:rPr>
        <w:t>осуществляет проведение мероприятий по технической поддержке КСА операторского персонала ЦОВ (РЦОВ), в том числе общего (системного) программного обеспечения;</w:t>
      </w:r>
    </w:p>
    <w:p w14:paraId="7A7F14BE" w14:textId="77777777" w:rsidR="009724D7" w:rsidRPr="0052011F" w:rsidRDefault="00D122B7">
      <w:pPr>
        <w:tabs>
          <w:tab w:val="left" w:pos="993"/>
          <w:tab w:val="left" w:pos="2853"/>
        </w:tabs>
        <w:ind w:firstLine="709"/>
        <w:contextualSpacing/>
        <w:jc w:val="both"/>
        <w:rPr>
          <w:color w:val="auto"/>
          <w:sz w:val="28"/>
          <w:szCs w:val="28"/>
        </w:rPr>
      </w:pPr>
      <w:r w:rsidRPr="0052011F">
        <w:rPr>
          <w:color w:val="auto"/>
          <w:sz w:val="28"/>
          <w:szCs w:val="28"/>
        </w:rPr>
        <w:t>осуществляет мероприятия по защите информации ограниченного доступа от неправомерного доступа, уничтожения, модифицирования, блокирования, копирования, предоставления, распространения и иных неправомерных действий в отношении такой информации;</w:t>
      </w:r>
    </w:p>
    <w:p w14:paraId="784BAA31" w14:textId="77777777" w:rsidR="009724D7" w:rsidRPr="0052011F" w:rsidRDefault="00D122B7">
      <w:pPr>
        <w:tabs>
          <w:tab w:val="left" w:pos="993"/>
          <w:tab w:val="left" w:pos="2853"/>
        </w:tabs>
        <w:ind w:firstLine="709"/>
        <w:contextualSpacing/>
        <w:jc w:val="both"/>
        <w:rPr>
          <w:color w:val="auto"/>
          <w:sz w:val="28"/>
          <w:szCs w:val="28"/>
        </w:rPr>
      </w:pPr>
      <w:r w:rsidRPr="0052011F">
        <w:rPr>
          <w:color w:val="auto"/>
          <w:sz w:val="28"/>
          <w:szCs w:val="28"/>
        </w:rPr>
        <w:t>осуществляет организацию хранения информации, формируемой Системой-112;</w:t>
      </w:r>
    </w:p>
    <w:p w14:paraId="09CD0CAB" w14:textId="77777777" w:rsidR="009724D7" w:rsidRPr="0052011F" w:rsidRDefault="00D122B7">
      <w:pPr>
        <w:tabs>
          <w:tab w:val="left" w:pos="993"/>
          <w:tab w:val="left" w:pos="2853"/>
        </w:tabs>
        <w:ind w:firstLine="709"/>
        <w:contextualSpacing/>
        <w:jc w:val="both"/>
        <w:rPr>
          <w:color w:val="auto"/>
          <w:sz w:val="28"/>
          <w:szCs w:val="28"/>
        </w:rPr>
      </w:pPr>
      <w:r w:rsidRPr="0052011F">
        <w:rPr>
          <w:color w:val="auto"/>
          <w:sz w:val="28"/>
          <w:szCs w:val="28"/>
        </w:rPr>
        <w:t>осуществляет сбор, обработку и хранение статистических данных                         с целью оценки эффективности работы Системы-112;</w:t>
      </w:r>
    </w:p>
    <w:p w14:paraId="1A6BC122" w14:textId="77777777" w:rsidR="009724D7" w:rsidRPr="0052011F" w:rsidRDefault="00D122B7">
      <w:pPr>
        <w:tabs>
          <w:tab w:val="left" w:pos="993"/>
          <w:tab w:val="left" w:pos="2853"/>
        </w:tabs>
        <w:ind w:firstLine="709"/>
        <w:contextualSpacing/>
        <w:jc w:val="both"/>
        <w:rPr>
          <w:color w:val="auto"/>
          <w:sz w:val="28"/>
          <w:szCs w:val="28"/>
        </w:rPr>
      </w:pPr>
      <w:r w:rsidRPr="0052011F">
        <w:rPr>
          <w:color w:val="auto"/>
          <w:sz w:val="28"/>
          <w:szCs w:val="28"/>
        </w:rPr>
        <w:t>планирует и осуществляет развитие Системы-112 в Республике Алтай совместно с участниками Системы-112 в Республике Алтай;</w:t>
      </w:r>
    </w:p>
    <w:p w14:paraId="32DCF3FE" w14:textId="1A08CC1C" w:rsidR="009724D7" w:rsidRPr="0052011F" w:rsidRDefault="00D122B7">
      <w:pPr>
        <w:tabs>
          <w:tab w:val="left" w:pos="993"/>
          <w:tab w:val="left" w:pos="2853"/>
        </w:tabs>
        <w:ind w:firstLine="709"/>
        <w:contextualSpacing/>
        <w:jc w:val="both"/>
        <w:rPr>
          <w:color w:val="auto"/>
          <w:sz w:val="28"/>
          <w:szCs w:val="28"/>
        </w:rPr>
      </w:pPr>
      <w:r w:rsidRPr="0052011F">
        <w:rPr>
          <w:color w:val="auto"/>
          <w:sz w:val="28"/>
          <w:szCs w:val="28"/>
        </w:rPr>
        <w:t xml:space="preserve">осуществляет выполнение мероприятий по внедрению новых </w:t>
      </w:r>
      <w:r w:rsidR="0052011F">
        <w:rPr>
          <w:color w:val="auto"/>
          <w:sz w:val="28"/>
          <w:szCs w:val="28"/>
        </w:rPr>
        <w:t xml:space="preserve">                                        </w:t>
      </w:r>
      <w:r w:rsidRPr="0052011F">
        <w:rPr>
          <w:color w:val="auto"/>
          <w:sz w:val="28"/>
          <w:szCs w:val="28"/>
        </w:rPr>
        <w:t>и модернизацию имеющихся систем и технических решений для обеспечения эффективной и бесперебойной работы Системы-112, а также по оптимизации стандартных решений под региональные особенности эксплуатации Системы-112;</w:t>
      </w:r>
    </w:p>
    <w:p w14:paraId="61892B6B" w14:textId="22B63076" w:rsidR="009724D7" w:rsidRPr="0052011F" w:rsidRDefault="00D122B7">
      <w:pPr>
        <w:tabs>
          <w:tab w:val="left" w:pos="993"/>
          <w:tab w:val="left" w:pos="2853"/>
        </w:tabs>
        <w:ind w:firstLine="709"/>
        <w:contextualSpacing/>
        <w:jc w:val="both"/>
        <w:rPr>
          <w:color w:val="auto"/>
          <w:sz w:val="28"/>
          <w:szCs w:val="28"/>
        </w:rPr>
      </w:pPr>
      <w:r w:rsidRPr="0052011F">
        <w:rPr>
          <w:color w:val="auto"/>
          <w:sz w:val="28"/>
          <w:szCs w:val="28"/>
        </w:rPr>
        <w:t xml:space="preserve">осуществляет интеграцию с Системой-112 в Республике Алтай других автоматизированных и информационных систем жизнедеятельности населения </w:t>
      </w:r>
      <w:r w:rsidR="0052011F">
        <w:rPr>
          <w:color w:val="auto"/>
          <w:sz w:val="28"/>
          <w:szCs w:val="28"/>
        </w:rPr>
        <w:t xml:space="preserve">                </w:t>
      </w:r>
      <w:r w:rsidRPr="0052011F">
        <w:rPr>
          <w:color w:val="auto"/>
          <w:sz w:val="28"/>
          <w:szCs w:val="28"/>
        </w:rPr>
        <w:t>с Системой-112;</w:t>
      </w:r>
    </w:p>
    <w:p w14:paraId="66538109" w14:textId="77777777" w:rsidR="009724D7" w:rsidRPr="0052011F" w:rsidRDefault="00D122B7">
      <w:pPr>
        <w:tabs>
          <w:tab w:val="left" w:pos="993"/>
          <w:tab w:val="left" w:pos="2853"/>
        </w:tabs>
        <w:ind w:firstLine="709"/>
        <w:contextualSpacing/>
        <w:jc w:val="both"/>
        <w:rPr>
          <w:color w:val="auto"/>
          <w:sz w:val="28"/>
          <w:szCs w:val="28"/>
        </w:rPr>
      </w:pPr>
      <w:r w:rsidRPr="0052011F">
        <w:rPr>
          <w:color w:val="auto"/>
          <w:sz w:val="28"/>
          <w:szCs w:val="28"/>
        </w:rPr>
        <w:t xml:space="preserve">осуществляет подготовку, повышение квалификации операторского персонала Системы-112; </w:t>
      </w:r>
    </w:p>
    <w:p w14:paraId="2C8A15F4" w14:textId="77777777" w:rsidR="009724D7" w:rsidRPr="0052011F" w:rsidRDefault="00D122B7">
      <w:pPr>
        <w:tabs>
          <w:tab w:val="left" w:pos="993"/>
          <w:tab w:val="left" w:pos="2853"/>
        </w:tabs>
        <w:ind w:firstLine="709"/>
        <w:contextualSpacing/>
        <w:jc w:val="both"/>
        <w:rPr>
          <w:color w:val="auto"/>
          <w:sz w:val="28"/>
          <w:szCs w:val="28"/>
        </w:rPr>
      </w:pPr>
      <w:r w:rsidRPr="0052011F">
        <w:rPr>
          <w:color w:val="auto"/>
          <w:sz w:val="28"/>
          <w:szCs w:val="28"/>
        </w:rPr>
        <w:t xml:space="preserve">осуществляют согласование штатной численности ЦОВ РЦОВ Системы-112 в Республике Алтай; </w:t>
      </w:r>
    </w:p>
    <w:p w14:paraId="487909C2" w14:textId="77777777" w:rsidR="009724D7" w:rsidRPr="0052011F" w:rsidRDefault="00D122B7">
      <w:pPr>
        <w:tabs>
          <w:tab w:val="left" w:pos="993"/>
          <w:tab w:val="left" w:pos="2853"/>
        </w:tabs>
        <w:ind w:firstLine="709"/>
        <w:contextualSpacing/>
        <w:jc w:val="both"/>
        <w:rPr>
          <w:color w:val="auto"/>
          <w:sz w:val="28"/>
          <w:szCs w:val="28"/>
        </w:rPr>
      </w:pPr>
      <w:r w:rsidRPr="0052011F">
        <w:rPr>
          <w:rFonts w:eastAsia="Calibri"/>
          <w:color w:val="auto"/>
          <w:sz w:val="28"/>
          <w:szCs w:val="28"/>
        </w:rPr>
        <w:t>обеспечивает контроль функционирования сегментов Системы-112 муниципального уровня;</w:t>
      </w:r>
    </w:p>
    <w:p w14:paraId="66782254" w14:textId="77777777" w:rsidR="009724D7" w:rsidRPr="0052011F" w:rsidRDefault="00D122B7">
      <w:pPr>
        <w:tabs>
          <w:tab w:val="left" w:pos="993"/>
        </w:tabs>
        <w:ind w:firstLine="709"/>
        <w:contextualSpacing/>
        <w:jc w:val="both"/>
        <w:rPr>
          <w:color w:val="auto"/>
          <w:sz w:val="28"/>
          <w:szCs w:val="28"/>
        </w:rPr>
      </w:pPr>
      <w:r w:rsidRPr="0052011F">
        <w:rPr>
          <w:color w:val="auto"/>
          <w:sz w:val="28"/>
          <w:szCs w:val="28"/>
        </w:rPr>
        <w:t>обеспечивает предоставление информации, формируемой средствами Системы-112 в Республике Алтай в соответствии с порядком, определенным федеральным органом исполнительной власти, уполномоченным                                          на координацию работ по организации, функционированию и развитию Системы-112;</w:t>
      </w:r>
    </w:p>
    <w:p w14:paraId="29C9DBF7" w14:textId="7342E4FC" w:rsidR="009724D7" w:rsidRPr="0052011F" w:rsidRDefault="00D122B7">
      <w:pPr>
        <w:tabs>
          <w:tab w:val="left" w:pos="993"/>
          <w:tab w:val="left" w:pos="2853"/>
        </w:tabs>
        <w:ind w:firstLine="709"/>
        <w:contextualSpacing/>
        <w:jc w:val="both"/>
        <w:rPr>
          <w:color w:val="auto"/>
          <w:sz w:val="28"/>
          <w:szCs w:val="28"/>
        </w:rPr>
      </w:pPr>
      <w:r w:rsidRPr="0052011F">
        <w:rPr>
          <w:color w:val="auto"/>
          <w:sz w:val="28"/>
          <w:szCs w:val="28"/>
        </w:rPr>
        <w:t xml:space="preserve">в целях реализации настоящего Положения, в соответствии </w:t>
      </w:r>
      <w:r w:rsidR="0052011F">
        <w:rPr>
          <w:color w:val="auto"/>
          <w:sz w:val="28"/>
          <w:szCs w:val="28"/>
        </w:rPr>
        <w:t xml:space="preserve">                                  </w:t>
      </w:r>
      <w:r w:rsidRPr="0052011F">
        <w:rPr>
          <w:color w:val="auto"/>
          <w:sz w:val="28"/>
          <w:szCs w:val="28"/>
        </w:rPr>
        <w:t>с возложенными задачами в установленном порядке осуществляет иные мероприятия, предусмотренные нормативными правовыми актами Российской Федерации и Республики Алтай.</w:t>
      </w:r>
    </w:p>
    <w:p w14:paraId="40085857" w14:textId="77777777" w:rsidR="009724D7" w:rsidRPr="0052011F" w:rsidRDefault="00D122B7">
      <w:pPr>
        <w:tabs>
          <w:tab w:val="left" w:pos="1134"/>
        </w:tabs>
        <w:ind w:firstLine="709"/>
        <w:jc w:val="both"/>
        <w:rPr>
          <w:color w:val="auto"/>
          <w:sz w:val="28"/>
          <w:szCs w:val="28"/>
        </w:rPr>
      </w:pPr>
      <w:r w:rsidRPr="0052011F">
        <w:rPr>
          <w:color w:val="auto"/>
          <w:sz w:val="28"/>
          <w:szCs w:val="28"/>
        </w:rPr>
        <w:t>48. Территориальные органы федеральных органов исполнительной власти Республики Алтай, в ведении которых находятся ДС ЭОС Системы-112:</w:t>
      </w:r>
    </w:p>
    <w:p w14:paraId="1B31D1A2" w14:textId="3EEC2149" w:rsidR="009724D7" w:rsidRPr="0052011F" w:rsidRDefault="00D122B7">
      <w:pPr>
        <w:tabs>
          <w:tab w:val="left" w:pos="993"/>
        </w:tabs>
        <w:ind w:firstLine="709"/>
        <w:contextualSpacing/>
        <w:jc w:val="both"/>
        <w:rPr>
          <w:color w:val="auto"/>
          <w:sz w:val="28"/>
          <w:szCs w:val="28"/>
        </w:rPr>
      </w:pPr>
      <w:r w:rsidRPr="0052011F">
        <w:rPr>
          <w:color w:val="auto"/>
          <w:sz w:val="28"/>
          <w:szCs w:val="28"/>
        </w:rPr>
        <w:t xml:space="preserve">организуют информационное взаимодействие подведомственных ДС                        с Системой-112 и осуществляют приобретение КСА, необходимых для информационного взаимодействия ведомственных информационных систем                   </w:t>
      </w:r>
      <w:r w:rsidRPr="0052011F">
        <w:rPr>
          <w:color w:val="auto"/>
          <w:sz w:val="28"/>
          <w:szCs w:val="28"/>
        </w:rPr>
        <w:lastRenderedPageBreak/>
        <w:t xml:space="preserve">с Системой-112, в том числе специализированные программные </w:t>
      </w:r>
      <w:proofErr w:type="gramStart"/>
      <w:r w:rsidRPr="0052011F">
        <w:rPr>
          <w:color w:val="auto"/>
          <w:sz w:val="28"/>
          <w:szCs w:val="28"/>
        </w:rPr>
        <w:t xml:space="preserve">продукты, </w:t>
      </w:r>
      <w:r w:rsidR="0052011F">
        <w:rPr>
          <w:color w:val="auto"/>
          <w:sz w:val="28"/>
          <w:szCs w:val="28"/>
        </w:rPr>
        <w:t xml:space="preserve">  </w:t>
      </w:r>
      <w:proofErr w:type="gramEnd"/>
      <w:r w:rsidR="0052011F">
        <w:rPr>
          <w:color w:val="auto"/>
          <w:sz w:val="28"/>
          <w:szCs w:val="28"/>
        </w:rPr>
        <w:t xml:space="preserve">                      </w:t>
      </w:r>
      <w:r w:rsidRPr="0052011F">
        <w:rPr>
          <w:color w:val="auto"/>
          <w:sz w:val="28"/>
          <w:szCs w:val="28"/>
        </w:rPr>
        <w:t>а также обеспечивают функционирование подсистемы обеспечения информационной безопасности;</w:t>
      </w:r>
    </w:p>
    <w:p w14:paraId="6143E707" w14:textId="77777777" w:rsidR="009724D7" w:rsidRPr="0052011F" w:rsidRDefault="00D122B7">
      <w:pPr>
        <w:tabs>
          <w:tab w:val="left" w:pos="993"/>
        </w:tabs>
        <w:ind w:firstLine="709"/>
        <w:contextualSpacing/>
        <w:jc w:val="both"/>
        <w:rPr>
          <w:color w:val="auto"/>
          <w:sz w:val="28"/>
          <w:szCs w:val="28"/>
        </w:rPr>
      </w:pPr>
      <w:r w:rsidRPr="0052011F">
        <w:rPr>
          <w:color w:val="auto"/>
          <w:sz w:val="28"/>
          <w:szCs w:val="28"/>
        </w:rPr>
        <w:t>осуществляют контроль за размещением в Системе-112 сведений                          о начале, завершении и об основных результатах реагирования подведомственных ЭОС на вызов по единому номеру «112»;</w:t>
      </w:r>
    </w:p>
    <w:p w14:paraId="0502D3B5" w14:textId="77777777" w:rsidR="009724D7" w:rsidRPr="0052011F" w:rsidRDefault="00D122B7">
      <w:pPr>
        <w:tabs>
          <w:tab w:val="left" w:pos="993"/>
        </w:tabs>
        <w:ind w:firstLine="709"/>
        <w:contextualSpacing/>
        <w:jc w:val="both"/>
        <w:rPr>
          <w:color w:val="auto"/>
          <w:sz w:val="28"/>
          <w:szCs w:val="28"/>
        </w:rPr>
      </w:pPr>
      <w:r w:rsidRPr="0052011F">
        <w:rPr>
          <w:color w:val="auto"/>
          <w:sz w:val="28"/>
          <w:szCs w:val="28"/>
        </w:rPr>
        <w:t>осуществляют материально-техническое обеспечение подведомственных ДС;</w:t>
      </w:r>
    </w:p>
    <w:p w14:paraId="58808A43" w14:textId="77777777" w:rsidR="009724D7" w:rsidRPr="0052011F" w:rsidRDefault="00D122B7">
      <w:pPr>
        <w:tabs>
          <w:tab w:val="left" w:pos="993"/>
        </w:tabs>
        <w:ind w:firstLine="709"/>
        <w:contextualSpacing/>
        <w:jc w:val="both"/>
        <w:rPr>
          <w:color w:val="auto"/>
          <w:sz w:val="28"/>
          <w:szCs w:val="28"/>
        </w:rPr>
      </w:pPr>
      <w:r w:rsidRPr="0052011F">
        <w:rPr>
          <w:color w:val="auto"/>
          <w:sz w:val="28"/>
          <w:szCs w:val="28"/>
        </w:rPr>
        <w:t>обеспечивают техническое обслуживание и поддерживают работоспособность находящихся в их ведении КСА, в том числе СПО ведомственных информационных систем, взаимодействующих с Системой-112, а также подсистемы обеспечения информационной безопасности в составе находящихся в их ведении технических средств;</w:t>
      </w:r>
    </w:p>
    <w:p w14:paraId="56451F6E" w14:textId="77777777" w:rsidR="009724D7" w:rsidRPr="0052011F" w:rsidRDefault="00D122B7">
      <w:pPr>
        <w:tabs>
          <w:tab w:val="left" w:pos="993"/>
        </w:tabs>
        <w:ind w:firstLine="709"/>
        <w:contextualSpacing/>
        <w:jc w:val="both"/>
        <w:rPr>
          <w:color w:val="auto"/>
          <w:sz w:val="28"/>
          <w:szCs w:val="28"/>
        </w:rPr>
      </w:pPr>
      <w:r w:rsidRPr="0052011F">
        <w:rPr>
          <w:color w:val="auto"/>
          <w:sz w:val="28"/>
          <w:szCs w:val="28"/>
        </w:rPr>
        <w:t>устанавливают численность персонала подведомственных ДС, обеспечивающих взаимодействие с Системой-112, в количестве необходимом для надлежащего выполнения возложенных задач и функций с учетом объемов служебной (производственной) деятельности;</w:t>
      </w:r>
    </w:p>
    <w:p w14:paraId="34D398CD" w14:textId="77777777" w:rsidR="009724D7" w:rsidRPr="0052011F" w:rsidRDefault="00D122B7">
      <w:pPr>
        <w:tabs>
          <w:tab w:val="left" w:pos="993"/>
        </w:tabs>
        <w:ind w:firstLine="709"/>
        <w:contextualSpacing/>
        <w:jc w:val="both"/>
        <w:rPr>
          <w:color w:val="auto"/>
          <w:sz w:val="28"/>
          <w:szCs w:val="28"/>
        </w:rPr>
      </w:pPr>
      <w:r w:rsidRPr="0052011F">
        <w:rPr>
          <w:color w:val="auto"/>
          <w:sz w:val="28"/>
          <w:szCs w:val="28"/>
        </w:rPr>
        <w:t>организуют и обеспечивают профессиональное обучение или дополнительное профессиональное образование диспетчерского персонала подведомственных ДС, обеспечивающих функционирование Системы-112,                на базе образовательных организаций ведомственной системы                                      на безвозмездной основе (преимущественно с применением системы дистанционных образовательных технологий), а в иных организациях                          и ведомствах исходя из доведенных лимитов бюджетных обязательств                         на данные цели.</w:t>
      </w:r>
    </w:p>
    <w:p w14:paraId="3499C225" w14:textId="77777777" w:rsidR="009724D7" w:rsidRPr="0052011F" w:rsidRDefault="00D122B7">
      <w:pPr>
        <w:tabs>
          <w:tab w:val="left" w:pos="1134"/>
        </w:tabs>
        <w:ind w:firstLine="1134"/>
        <w:jc w:val="both"/>
        <w:rPr>
          <w:color w:val="auto"/>
          <w:sz w:val="28"/>
          <w:szCs w:val="28"/>
        </w:rPr>
      </w:pPr>
      <w:r w:rsidRPr="0052011F">
        <w:rPr>
          <w:color w:val="auto"/>
          <w:sz w:val="28"/>
          <w:szCs w:val="28"/>
        </w:rPr>
        <w:t>В целях реализации настоящего Положения, в соответствии                            с возложенными задачами, в установленном порядке осуществляет иные мероприятия, предусмотренные нормативными правовыми актами Российской Федерации и Республики Алтай.</w:t>
      </w:r>
    </w:p>
    <w:p w14:paraId="09B9DED6" w14:textId="77777777" w:rsidR="009724D7" w:rsidRPr="0052011F" w:rsidRDefault="009724D7">
      <w:pPr>
        <w:pStyle w:val="s1"/>
        <w:spacing w:beforeAutospacing="0" w:afterAutospacing="0"/>
        <w:ind w:firstLine="709"/>
        <w:jc w:val="both"/>
        <w:rPr>
          <w:color w:val="auto"/>
          <w:sz w:val="28"/>
          <w:szCs w:val="28"/>
        </w:rPr>
      </w:pPr>
    </w:p>
    <w:p w14:paraId="3AA65F9B" w14:textId="77777777" w:rsidR="009724D7" w:rsidRPr="0052011F" w:rsidRDefault="00D122B7">
      <w:pPr>
        <w:pStyle w:val="s1"/>
        <w:spacing w:beforeAutospacing="0" w:afterAutospacing="0"/>
        <w:ind w:firstLine="709"/>
        <w:jc w:val="center"/>
        <w:rPr>
          <w:b/>
          <w:color w:val="auto"/>
          <w:sz w:val="28"/>
          <w:szCs w:val="28"/>
        </w:rPr>
      </w:pPr>
      <w:r w:rsidRPr="0052011F">
        <w:rPr>
          <w:b/>
          <w:color w:val="auto"/>
          <w:sz w:val="28"/>
          <w:szCs w:val="28"/>
          <w:lang w:val="en-US"/>
        </w:rPr>
        <w:t>VII</w:t>
      </w:r>
      <w:r w:rsidRPr="0052011F">
        <w:rPr>
          <w:b/>
          <w:color w:val="auto"/>
          <w:sz w:val="28"/>
          <w:szCs w:val="28"/>
        </w:rPr>
        <w:t>. Структура подсистем Системы-112</w:t>
      </w:r>
    </w:p>
    <w:p w14:paraId="11CCF6CB" w14:textId="77777777"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49. В рамках технического проекта «Системы обеспечения вызова экстренных оперативных служб по единому номеру «112» на базе единых дежурно-диспетчерских служб муниципальных образований Республики Алтай» рассматриваются следующие подсистемы:</w:t>
      </w:r>
    </w:p>
    <w:p w14:paraId="7F248443" w14:textId="77777777" w:rsidR="009724D7" w:rsidRPr="0052011F" w:rsidRDefault="00D122B7">
      <w:pPr>
        <w:pStyle w:val="s1"/>
        <w:spacing w:beforeAutospacing="0" w:afterAutospacing="0"/>
        <w:ind w:left="709" w:firstLine="425"/>
        <w:jc w:val="both"/>
        <w:rPr>
          <w:color w:val="auto"/>
          <w:sz w:val="28"/>
          <w:szCs w:val="28"/>
        </w:rPr>
      </w:pPr>
      <w:r w:rsidRPr="0052011F">
        <w:rPr>
          <w:color w:val="auto"/>
          <w:sz w:val="28"/>
          <w:szCs w:val="28"/>
        </w:rPr>
        <w:t>а)</w:t>
      </w:r>
      <w:r w:rsidRPr="0052011F">
        <w:rPr>
          <w:color w:val="auto"/>
          <w:sz w:val="28"/>
          <w:szCs w:val="28"/>
        </w:rPr>
        <w:tab/>
        <w:t>Телекоммуникационная подсистема;</w:t>
      </w:r>
    </w:p>
    <w:p w14:paraId="36F2F939" w14:textId="77777777" w:rsidR="009724D7" w:rsidRPr="0052011F" w:rsidRDefault="00D122B7">
      <w:pPr>
        <w:pStyle w:val="s1"/>
        <w:spacing w:beforeAutospacing="0" w:afterAutospacing="0"/>
        <w:ind w:left="709" w:firstLine="425"/>
        <w:jc w:val="both"/>
        <w:rPr>
          <w:color w:val="auto"/>
          <w:sz w:val="28"/>
          <w:szCs w:val="28"/>
        </w:rPr>
      </w:pPr>
      <w:r w:rsidRPr="0052011F">
        <w:rPr>
          <w:color w:val="auto"/>
          <w:sz w:val="28"/>
          <w:szCs w:val="28"/>
        </w:rPr>
        <w:t>б)</w:t>
      </w:r>
      <w:r w:rsidRPr="0052011F">
        <w:rPr>
          <w:color w:val="auto"/>
          <w:sz w:val="28"/>
          <w:szCs w:val="28"/>
        </w:rPr>
        <w:tab/>
        <w:t>Информационно - коммуникационная подсистема;</w:t>
      </w:r>
    </w:p>
    <w:p w14:paraId="224FD55A" w14:textId="77777777" w:rsidR="009724D7" w:rsidRPr="0052011F" w:rsidRDefault="00D122B7">
      <w:pPr>
        <w:pStyle w:val="s1"/>
        <w:spacing w:beforeAutospacing="0" w:afterAutospacing="0"/>
        <w:ind w:left="709" w:firstLine="425"/>
        <w:jc w:val="both"/>
        <w:rPr>
          <w:color w:val="auto"/>
          <w:sz w:val="28"/>
          <w:szCs w:val="28"/>
        </w:rPr>
      </w:pPr>
      <w:r w:rsidRPr="0052011F">
        <w:rPr>
          <w:color w:val="auto"/>
          <w:sz w:val="28"/>
          <w:szCs w:val="28"/>
        </w:rPr>
        <w:t>в)</w:t>
      </w:r>
      <w:r w:rsidRPr="0052011F">
        <w:rPr>
          <w:color w:val="auto"/>
          <w:sz w:val="28"/>
          <w:szCs w:val="28"/>
        </w:rPr>
        <w:tab/>
        <w:t>Подсистема мониторинга;</w:t>
      </w:r>
    </w:p>
    <w:p w14:paraId="6BB8A8C5" w14:textId="77777777" w:rsidR="009724D7" w:rsidRPr="0052011F" w:rsidRDefault="00D122B7">
      <w:pPr>
        <w:pStyle w:val="s1"/>
        <w:spacing w:beforeAutospacing="0" w:afterAutospacing="0"/>
        <w:ind w:left="709" w:firstLine="425"/>
        <w:jc w:val="both"/>
        <w:rPr>
          <w:color w:val="auto"/>
          <w:sz w:val="28"/>
          <w:szCs w:val="28"/>
        </w:rPr>
      </w:pPr>
      <w:r w:rsidRPr="0052011F">
        <w:rPr>
          <w:color w:val="auto"/>
          <w:sz w:val="28"/>
          <w:szCs w:val="28"/>
        </w:rPr>
        <w:t>г)</w:t>
      </w:r>
      <w:r w:rsidRPr="0052011F">
        <w:rPr>
          <w:color w:val="auto"/>
          <w:sz w:val="28"/>
          <w:szCs w:val="28"/>
        </w:rPr>
        <w:tab/>
        <w:t>Подсистема консультационного обслуживания населения;</w:t>
      </w:r>
    </w:p>
    <w:p w14:paraId="262F8DEC" w14:textId="77777777" w:rsidR="009724D7" w:rsidRPr="0052011F" w:rsidRDefault="00D122B7">
      <w:pPr>
        <w:pStyle w:val="s1"/>
        <w:spacing w:beforeAutospacing="0" w:afterAutospacing="0"/>
        <w:ind w:left="709" w:firstLine="425"/>
        <w:jc w:val="both"/>
        <w:rPr>
          <w:color w:val="auto"/>
          <w:sz w:val="28"/>
          <w:szCs w:val="28"/>
        </w:rPr>
      </w:pPr>
      <w:r w:rsidRPr="0052011F">
        <w:rPr>
          <w:color w:val="auto"/>
          <w:sz w:val="28"/>
          <w:szCs w:val="28"/>
        </w:rPr>
        <w:t>д)</w:t>
      </w:r>
      <w:r w:rsidRPr="0052011F">
        <w:rPr>
          <w:color w:val="auto"/>
          <w:sz w:val="28"/>
          <w:szCs w:val="28"/>
        </w:rPr>
        <w:tab/>
        <w:t>Геоинформационная подсистема;</w:t>
      </w:r>
    </w:p>
    <w:p w14:paraId="0964500F" w14:textId="77777777" w:rsidR="009724D7" w:rsidRPr="0052011F" w:rsidRDefault="00D122B7">
      <w:pPr>
        <w:pStyle w:val="s1"/>
        <w:spacing w:beforeAutospacing="0" w:afterAutospacing="0"/>
        <w:ind w:left="709" w:firstLine="425"/>
        <w:jc w:val="both"/>
        <w:rPr>
          <w:color w:val="auto"/>
          <w:sz w:val="28"/>
          <w:szCs w:val="28"/>
        </w:rPr>
      </w:pPr>
      <w:r w:rsidRPr="0052011F">
        <w:rPr>
          <w:color w:val="auto"/>
          <w:sz w:val="28"/>
          <w:szCs w:val="28"/>
        </w:rPr>
        <w:t>е)</w:t>
      </w:r>
      <w:r w:rsidRPr="0052011F">
        <w:rPr>
          <w:color w:val="auto"/>
          <w:sz w:val="28"/>
          <w:szCs w:val="28"/>
        </w:rPr>
        <w:tab/>
        <w:t>Подсистема обеспечения информационной безопасности.</w:t>
      </w:r>
    </w:p>
    <w:p w14:paraId="68600133" w14:textId="77777777"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 xml:space="preserve">49.1. Телекоммуникационная подсистема предназначена для обеспечения прохождения вызовов (сообщений о происшествиях), включая телефонные вызовы, короткие текстовые сообщения (SMS), от пользователей (абонентов) сетей фиксированной или подвижной связи в Систему-112, а также прохождение </w:t>
      </w:r>
      <w:r w:rsidRPr="0052011F">
        <w:rPr>
          <w:color w:val="auto"/>
          <w:sz w:val="28"/>
          <w:szCs w:val="28"/>
        </w:rPr>
        <w:lastRenderedPageBreak/>
        <w:t>вызова (сообщения о происшествии) от Системы-112 в дежурно-диспетчерские службы соответствующих экстренных оперативных служб.</w:t>
      </w:r>
    </w:p>
    <w:p w14:paraId="461AF2BE" w14:textId="15F3A6DD"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49.2. Информационно-коммуникационная подсистема предназначена для обеспечения хранения и актуализации баз данных, обработки информации                    о полученных вызовах (сообщениях о происшествиях) и возможности получения информации о происшествии из архива в оперативном режиме,</w:t>
      </w:r>
      <w:r w:rsidR="0052011F">
        <w:rPr>
          <w:color w:val="auto"/>
          <w:sz w:val="28"/>
          <w:szCs w:val="28"/>
        </w:rPr>
        <w:t xml:space="preserve"> </w:t>
      </w:r>
      <w:r w:rsidRPr="0052011F">
        <w:rPr>
          <w:color w:val="auto"/>
          <w:sz w:val="28"/>
          <w:szCs w:val="28"/>
        </w:rPr>
        <w:t>а также информационно-аналитическую поддержку принятия решений</w:t>
      </w:r>
      <w:r w:rsidR="0052011F">
        <w:rPr>
          <w:color w:val="auto"/>
          <w:sz w:val="28"/>
          <w:szCs w:val="28"/>
        </w:rPr>
        <w:t xml:space="preserve"> </w:t>
      </w:r>
      <w:r w:rsidRPr="0052011F">
        <w:rPr>
          <w:color w:val="auto"/>
          <w:sz w:val="28"/>
          <w:szCs w:val="28"/>
        </w:rPr>
        <w:t>по экстренному реагированию на принятые вызовы (сообщения</w:t>
      </w:r>
      <w:r w:rsidR="0052011F">
        <w:rPr>
          <w:color w:val="auto"/>
          <w:sz w:val="28"/>
          <w:szCs w:val="28"/>
        </w:rPr>
        <w:t xml:space="preserve"> </w:t>
      </w:r>
      <w:r w:rsidRPr="0052011F">
        <w:rPr>
          <w:color w:val="auto"/>
          <w:sz w:val="28"/>
          <w:szCs w:val="28"/>
        </w:rPr>
        <w:t xml:space="preserve">о происшествиях) </w:t>
      </w:r>
      <w:r w:rsidR="0052011F">
        <w:rPr>
          <w:color w:val="auto"/>
          <w:sz w:val="28"/>
          <w:szCs w:val="28"/>
        </w:rPr>
        <w:t xml:space="preserve">                                             </w:t>
      </w:r>
      <w:r w:rsidRPr="0052011F">
        <w:rPr>
          <w:color w:val="auto"/>
          <w:sz w:val="28"/>
          <w:szCs w:val="28"/>
        </w:rPr>
        <w:t>и планированию мер реагирования.</w:t>
      </w:r>
    </w:p>
    <w:p w14:paraId="12DF4E79" w14:textId="7045BA1D"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49.3. Подсистема мониторинга предназначена для приема и обработки информации и сигналов, поступающих от датчиков, установленных                           на контролируемых стационарных и подвижных объектах, в том числе,                           от автомобильных терминалов системы экстренного реагирования «ЭРА-ГЛОНАСС» и терминалов ГЛОНАСС/GPS, установленных на транспортных средствах экстренных оперативных служб, из автоматизированных систем контроля окружающей среды, пожарной обстановки, привлеченных</w:t>
      </w:r>
      <w:r w:rsidR="0052011F">
        <w:rPr>
          <w:color w:val="auto"/>
          <w:sz w:val="28"/>
          <w:szCs w:val="28"/>
        </w:rPr>
        <w:t xml:space="preserve">                                       </w:t>
      </w:r>
      <w:r w:rsidRPr="0052011F">
        <w:rPr>
          <w:color w:val="auto"/>
          <w:sz w:val="28"/>
          <w:szCs w:val="28"/>
        </w:rPr>
        <w:t xml:space="preserve">к реагированию на происшествие, и транспортных средствах, перевозящих опасные грузы. </w:t>
      </w:r>
    </w:p>
    <w:p w14:paraId="1BD23D91" w14:textId="77777777"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Подсистема консультативного обслуживания населения предназначена для оказания информационно-справочной помощи лицам, обратившимся                    по номеру «112» по вопросам обеспечения безопасности жизнедеятельности.</w:t>
      </w:r>
    </w:p>
    <w:p w14:paraId="6B90B3B2" w14:textId="77777777"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49.4. Геоинформационная подсистема предназначена для отображения                           на основе электронных карт природно-географических, социально-демографических, экономических и другие характеристик территории, местонахождения лица, обратившегося по единому номеру «112» и (или) абонентского устройства, с которого осуществлен вызов (сообщение о происшествии), место происшествия, а также местонахождение транспортных средств экстренных оперативных служб, привлеченных к реагированию на происшествие.</w:t>
      </w:r>
    </w:p>
    <w:p w14:paraId="294AB392" w14:textId="77777777"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49.5. Подсистема обеспечения информационной безопасности предназначена для защиты информации и средств её обработки в Системе-112.</w:t>
      </w:r>
    </w:p>
    <w:p w14:paraId="31D79DEA" w14:textId="77777777" w:rsidR="009724D7" w:rsidRPr="0052011F" w:rsidRDefault="009724D7">
      <w:pPr>
        <w:pStyle w:val="s1"/>
        <w:spacing w:beforeAutospacing="0" w:afterAutospacing="0"/>
        <w:ind w:firstLine="709"/>
        <w:jc w:val="both"/>
        <w:rPr>
          <w:color w:val="auto"/>
          <w:sz w:val="28"/>
          <w:szCs w:val="28"/>
        </w:rPr>
      </w:pPr>
    </w:p>
    <w:p w14:paraId="37D1E47D" w14:textId="77777777" w:rsidR="009724D7" w:rsidRPr="0052011F" w:rsidRDefault="00D122B7">
      <w:pPr>
        <w:pStyle w:val="s1"/>
        <w:spacing w:beforeAutospacing="0" w:afterAutospacing="0"/>
        <w:ind w:firstLine="709"/>
        <w:jc w:val="center"/>
        <w:rPr>
          <w:b/>
          <w:color w:val="auto"/>
          <w:sz w:val="28"/>
          <w:szCs w:val="28"/>
        </w:rPr>
      </w:pPr>
      <w:r w:rsidRPr="0052011F">
        <w:rPr>
          <w:b/>
          <w:color w:val="auto"/>
          <w:sz w:val="28"/>
          <w:szCs w:val="28"/>
          <w:lang w:val="en-US"/>
        </w:rPr>
        <w:t>VIII</w:t>
      </w:r>
      <w:r w:rsidRPr="0052011F">
        <w:rPr>
          <w:b/>
          <w:color w:val="auto"/>
          <w:sz w:val="28"/>
          <w:szCs w:val="28"/>
        </w:rPr>
        <w:t>. Финансирование эксплуатации и развития Сиситемы-112</w:t>
      </w:r>
    </w:p>
    <w:p w14:paraId="08386BAC" w14:textId="77777777" w:rsidR="009724D7" w:rsidRPr="0052011F" w:rsidRDefault="00D122B7">
      <w:pPr>
        <w:pStyle w:val="s1"/>
        <w:spacing w:beforeAutospacing="0" w:afterAutospacing="0"/>
        <w:ind w:firstLine="709"/>
        <w:jc w:val="both"/>
        <w:rPr>
          <w:color w:val="auto"/>
          <w:sz w:val="28"/>
          <w:szCs w:val="28"/>
        </w:rPr>
      </w:pPr>
      <w:r w:rsidRPr="0052011F">
        <w:rPr>
          <w:color w:val="auto"/>
          <w:sz w:val="28"/>
          <w:szCs w:val="28"/>
        </w:rPr>
        <w:t>50. Расходы на реализацию мероприятий, связанных с эксплуатацией                  и развитием Системы-112, осуществляются за счет и в пределах бюджетных ассигнований, предусмотренных бюджетом Республики Алтай, бюджетами муниципальных образований Республики Алтай и иных источников, не запрещенных законодательством Российской Федерации и Республики Алтай.</w:t>
      </w:r>
    </w:p>
    <w:p w14:paraId="77874D45" w14:textId="77777777" w:rsidR="009724D7" w:rsidRPr="0052011F" w:rsidRDefault="009724D7">
      <w:pPr>
        <w:pStyle w:val="s1"/>
        <w:spacing w:beforeAutospacing="0" w:afterAutospacing="0"/>
        <w:ind w:firstLine="709"/>
        <w:jc w:val="both"/>
        <w:rPr>
          <w:color w:val="auto"/>
          <w:sz w:val="28"/>
          <w:szCs w:val="28"/>
        </w:rPr>
      </w:pPr>
    </w:p>
    <w:p w14:paraId="1CAC3B37" w14:textId="77777777" w:rsidR="009724D7" w:rsidRPr="0052011F" w:rsidRDefault="009724D7">
      <w:pPr>
        <w:pStyle w:val="s1"/>
        <w:spacing w:beforeAutospacing="0" w:afterAutospacing="0"/>
        <w:ind w:firstLine="709"/>
        <w:jc w:val="both"/>
        <w:rPr>
          <w:color w:val="auto"/>
          <w:sz w:val="28"/>
          <w:szCs w:val="28"/>
        </w:rPr>
      </w:pPr>
    </w:p>
    <w:p w14:paraId="16687D3B" w14:textId="77777777" w:rsidR="009724D7" w:rsidRPr="0052011F" w:rsidRDefault="009724D7">
      <w:pPr>
        <w:pStyle w:val="s1"/>
        <w:spacing w:beforeAutospacing="0" w:afterAutospacing="0"/>
        <w:ind w:firstLine="709"/>
        <w:jc w:val="both"/>
        <w:rPr>
          <w:color w:val="auto"/>
          <w:sz w:val="28"/>
          <w:szCs w:val="28"/>
        </w:rPr>
      </w:pPr>
    </w:p>
    <w:p w14:paraId="41990884" w14:textId="77777777" w:rsidR="009724D7" w:rsidRPr="0052011F" w:rsidRDefault="009724D7">
      <w:pPr>
        <w:pStyle w:val="s1"/>
        <w:spacing w:beforeAutospacing="0" w:afterAutospacing="0"/>
        <w:ind w:firstLine="709"/>
        <w:jc w:val="both"/>
        <w:rPr>
          <w:color w:val="auto"/>
          <w:sz w:val="28"/>
          <w:szCs w:val="28"/>
        </w:rPr>
      </w:pPr>
    </w:p>
    <w:p w14:paraId="26E87FC1" w14:textId="77777777" w:rsidR="009724D7" w:rsidRPr="0052011F" w:rsidRDefault="009724D7">
      <w:pPr>
        <w:pStyle w:val="s1"/>
        <w:spacing w:beforeAutospacing="0" w:afterAutospacing="0"/>
        <w:ind w:firstLine="709"/>
        <w:jc w:val="both"/>
        <w:rPr>
          <w:color w:val="auto"/>
          <w:sz w:val="28"/>
          <w:szCs w:val="28"/>
        </w:rPr>
      </w:pPr>
    </w:p>
    <w:p w14:paraId="4079D3BF" w14:textId="77777777" w:rsidR="009724D7" w:rsidRPr="0052011F" w:rsidRDefault="009724D7">
      <w:pPr>
        <w:pStyle w:val="s1"/>
        <w:spacing w:beforeAutospacing="0" w:afterAutospacing="0"/>
        <w:ind w:firstLine="709"/>
        <w:jc w:val="both"/>
        <w:rPr>
          <w:color w:val="auto"/>
          <w:sz w:val="28"/>
          <w:szCs w:val="28"/>
        </w:rPr>
      </w:pPr>
    </w:p>
    <w:p w14:paraId="1CBD2EEA" w14:textId="77777777" w:rsidR="009724D7" w:rsidRPr="0052011F" w:rsidRDefault="009724D7">
      <w:pPr>
        <w:pStyle w:val="s1"/>
        <w:spacing w:beforeAutospacing="0" w:afterAutospacing="0"/>
        <w:ind w:firstLine="709"/>
        <w:jc w:val="both"/>
        <w:rPr>
          <w:color w:val="auto"/>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8"/>
        <w:gridCol w:w="4840"/>
      </w:tblGrid>
      <w:tr w:rsidR="009724D7" w:rsidRPr="0052011F" w14:paraId="5C2C340C" w14:textId="77777777">
        <w:tc>
          <w:tcPr>
            <w:tcW w:w="4798" w:type="dxa"/>
          </w:tcPr>
          <w:p w14:paraId="3E97594D" w14:textId="77777777" w:rsidR="009724D7" w:rsidRPr="0052011F" w:rsidRDefault="009724D7">
            <w:pPr>
              <w:rPr>
                <w:color w:val="auto"/>
                <w:sz w:val="28"/>
                <w:szCs w:val="28"/>
              </w:rPr>
            </w:pPr>
          </w:p>
        </w:tc>
        <w:tc>
          <w:tcPr>
            <w:tcW w:w="4840" w:type="dxa"/>
          </w:tcPr>
          <w:p w14:paraId="4F49C34D" w14:textId="67C03894" w:rsidR="009724D7" w:rsidRPr="0052011F" w:rsidRDefault="0052011F">
            <w:pPr>
              <w:jc w:val="center"/>
              <w:rPr>
                <w:color w:val="auto"/>
                <w:sz w:val="28"/>
                <w:szCs w:val="28"/>
              </w:rPr>
            </w:pPr>
            <w:r>
              <w:rPr>
                <w:color w:val="auto"/>
                <w:sz w:val="28"/>
                <w:szCs w:val="28"/>
              </w:rPr>
              <w:t>ПРИЛОЖЕНИЕ</w:t>
            </w:r>
            <w:r w:rsidR="00D122B7" w:rsidRPr="0052011F">
              <w:rPr>
                <w:color w:val="auto"/>
                <w:sz w:val="28"/>
                <w:szCs w:val="28"/>
              </w:rPr>
              <w:t xml:space="preserve"> № 1</w:t>
            </w:r>
          </w:p>
          <w:p w14:paraId="5BD64321" w14:textId="77777777" w:rsidR="009724D7" w:rsidRPr="0052011F" w:rsidRDefault="00D122B7">
            <w:pPr>
              <w:jc w:val="center"/>
              <w:rPr>
                <w:color w:val="auto"/>
                <w:sz w:val="28"/>
                <w:szCs w:val="28"/>
              </w:rPr>
            </w:pPr>
            <w:r w:rsidRPr="0052011F">
              <w:rPr>
                <w:color w:val="auto"/>
                <w:sz w:val="28"/>
                <w:szCs w:val="28"/>
              </w:rPr>
              <w:t>к положению о системе</w:t>
            </w:r>
          </w:p>
          <w:p w14:paraId="45DA20E1" w14:textId="77777777" w:rsidR="009724D7" w:rsidRPr="0052011F" w:rsidRDefault="00D122B7">
            <w:pPr>
              <w:jc w:val="center"/>
              <w:rPr>
                <w:color w:val="auto"/>
                <w:sz w:val="28"/>
                <w:szCs w:val="28"/>
              </w:rPr>
            </w:pPr>
            <w:r w:rsidRPr="0052011F">
              <w:rPr>
                <w:color w:val="auto"/>
                <w:sz w:val="28"/>
                <w:szCs w:val="28"/>
              </w:rPr>
              <w:t>обеспечения вызова экстренных оперативных служб по единому номеру «112» в Республике Алтай</w:t>
            </w:r>
          </w:p>
        </w:tc>
      </w:tr>
    </w:tbl>
    <w:p w14:paraId="26D5A82C" w14:textId="77777777" w:rsidR="009724D7" w:rsidRPr="0052011F" w:rsidRDefault="009724D7">
      <w:pPr>
        <w:tabs>
          <w:tab w:val="left" w:pos="1275"/>
        </w:tabs>
        <w:jc w:val="center"/>
        <w:rPr>
          <w:b/>
          <w:color w:val="auto"/>
          <w:sz w:val="28"/>
          <w:szCs w:val="28"/>
        </w:rPr>
      </w:pPr>
    </w:p>
    <w:p w14:paraId="6DA16477" w14:textId="77777777" w:rsidR="009724D7" w:rsidRPr="0052011F" w:rsidRDefault="00D122B7">
      <w:pPr>
        <w:jc w:val="center"/>
        <w:rPr>
          <w:rFonts w:eastAsia="Calibri"/>
          <w:b/>
          <w:color w:val="auto"/>
          <w:sz w:val="28"/>
          <w:szCs w:val="28"/>
        </w:rPr>
      </w:pPr>
      <w:r w:rsidRPr="0052011F">
        <w:rPr>
          <w:rFonts w:eastAsia="Calibri"/>
          <w:b/>
          <w:color w:val="auto"/>
          <w:sz w:val="28"/>
          <w:szCs w:val="28"/>
        </w:rPr>
        <w:t xml:space="preserve">ПОРЯДОК </w:t>
      </w:r>
    </w:p>
    <w:p w14:paraId="63982A2E" w14:textId="77777777" w:rsidR="009724D7" w:rsidRPr="0052011F" w:rsidRDefault="00D122B7">
      <w:pPr>
        <w:jc w:val="center"/>
        <w:rPr>
          <w:rFonts w:eastAsia="Calibri"/>
          <w:b/>
          <w:color w:val="auto"/>
          <w:sz w:val="28"/>
          <w:szCs w:val="28"/>
        </w:rPr>
      </w:pPr>
      <w:r w:rsidRPr="0052011F">
        <w:rPr>
          <w:rFonts w:eastAsia="Calibri"/>
          <w:b/>
          <w:color w:val="auto"/>
          <w:sz w:val="28"/>
          <w:szCs w:val="28"/>
        </w:rPr>
        <w:t xml:space="preserve">оказания информационно - справочной помощи лицам, обратившимся </w:t>
      </w:r>
    </w:p>
    <w:p w14:paraId="5F9717C7" w14:textId="77777777" w:rsidR="009724D7" w:rsidRPr="0052011F" w:rsidRDefault="00D122B7">
      <w:pPr>
        <w:jc w:val="center"/>
        <w:rPr>
          <w:rFonts w:eastAsia="Calibri"/>
          <w:b/>
          <w:color w:val="auto"/>
          <w:sz w:val="28"/>
          <w:szCs w:val="28"/>
        </w:rPr>
      </w:pPr>
      <w:r w:rsidRPr="0052011F">
        <w:rPr>
          <w:rFonts w:eastAsia="Calibri"/>
          <w:b/>
          <w:color w:val="auto"/>
          <w:sz w:val="28"/>
          <w:szCs w:val="28"/>
        </w:rPr>
        <w:t xml:space="preserve">по единому номеру «112», по вопросам обеспечения безопасности жизнедеятельности, предотвращения угроз жизни и здоровью, сохранности имущества граждан, а также предотвращения материального ущерба  </w:t>
      </w:r>
    </w:p>
    <w:p w14:paraId="42780ACE" w14:textId="77777777" w:rsidR="009724D7" w:rsidRPr="0052011F" w:rsidRDefault="00D122B7">
      <w:pPr>
        <w:jc w:val="center"/>
        <w:rPr>
          <w:rFonts w:eastAsia="Calibri"/>
          <w:b/>
          <w:color w:val="auto"/>
          <w:sz w:val="28"/>
          <w:szCs w:val="28"/>
        </w:rPr>
      </w:pPr>
      <w:r w:rsidRPr="0052011F">
        <w:rPr>
          <w:rFonts w:eastAsia="Calibri"/>
          <w:b/>
          <w:color w:val="auto"/>
          <w:sz w:val="28"/>
          <w:szCs w:val="28"/>
        </w:rPr>
        <w:t>в Республике Алтай</w:t>
      </w:r>
    </w:p>
    <w:p w14:paraId="12434EB1" w14:textId="77777777" w:rsidR="009724D7" w:rsidRPr="0052011F" w:rsidRDefault="009724D7">
      <w:pPr>
        <w:jc w:val="center"/>
        <w:rPr>
          <w:rFonts w:eastAsia="Calibri"/>
          <w:b/>
          <w:color w:val="auto"/>
          <w:sz w:val="28"/>
          <w:szCs w:val="28"/>
        </w:rPr>
      </w:pPr>
    </w:p>
    <w:p w14:paraId="3B2E8536" w14:textId="77777777" w:rsidR="009724D7" w:rsidRPr="0052011F" w:rsidRDefault="00D122B7">
      <w:pPr>
        <w:pStyle w:val="af"/>
        <w:numPr>
          <w:ilvl w:val="0"/>
          <w:numId w:val="9"/>
        </w:numPr>
        <w:ind w:left="0" w:firstLine="709"/>
        <w:jc w:val="both"/>
        <w:rPr>
          <w:rFonts w:eastAsia="Calibri"/>
          <w:color w:val="auto"/>
          <w:sz w:val="28"/>
          <w:szCs w:val="28"/>
        </w:rPr>
      </w:pPr>
      <w:r w:rsidRPr="0052011F">
        <w:rPr>
          <w:rFonts w:eastAsia="Calibri"/>
          <w:color w:val="auto"/>
          <w:sz w:val="28"/>
          <w:szCs w:val="28"/>
        </w:rPr>
        <w:t>Настоящий порядок оказания информационно-справочной помощи лицам, обратившимся по единому номеру «112», по вопросам обеспечения безопасности жизнедеятельности, предотвращения угроз жизни и здоровью, сохранности имущества граждан, а также предотвращения материального ущерба в Республике Алтай (далее – Порядок) разработан с целью упорядочения и регламентирования способов оказания заявителям информационно-справочной помощи.</w:t>
      </w:r>
    </w:p>
    <w:p w14:paraId="02B94934" w14:textId="77777777" w:rsidR="009724D7" w:rsidRPr="0052011F" w:rsidRDefault="00D122B7">
      <w:pPr>
        <w:pStyle w:val="af"/>
        <w:numPr>
          <w:ilvl w:val="0"/>
          <w:numId w:val="9"/>
        </w:numPr>
        <w:ind w:left="0" w:firstLine="709"/>
        <w:jc w:val="both"/>
        <w:rPr>
          <w:rFonts w:eastAsia="Calibri"/>
          <w:color w:val="auto"/>
          <w:sz w:val="28"/>
          <w:szCs w:val="28"/>
        </w:rPr>
      </w:pPr>
      <w:r w:rsidRPr="0052011F">
        <w:rPr>
          <w:rFonts w:eastAsia="Calibri"/>
          <w:color w:val="auto"/>
          <w:sz w:val="28"/>
          <w:szCs w:val="28"/>
        </w:rPr>
        <w:t>Консультация абонента осуществляется по следующему алгоритму:</w:t>
      </w:r>
    </w:p>
    <w:p w14:paraId="193A088A" w14:textId="77777777" w:rsidR="009724D7" w:rsidRPr="0052011F" w:rsidRDefault="00D122B7">
      <w:pPr>
        <w:pStyle w:val="af"/>
        <w:numPr>
          <w:ilvl w:val="0"/>
          <w:numId w:val="10"/>
        </w:numPr>
        <w:ind w:left="709"/>
        <w:jc w:val="both"/>
        <w:rPr>
          <w:rFonts w:eastAsia="MS Mincho"/>
          <w:color w:val="auto"/>
          <w:sz w:val="28"/>
          <w:szCs w:val="28"/>
        </w:rPr>
      </w:pPr>
      <w:r w:rsidRPr="0052011F">
        <w:rPr>
          <w:rFonts w:eastAsia="MS Mincho"/>
          <w:color w:val="auto"/>
          <w:sz w:val="28"/>
          <w:szCs w:val="28"/>
        </w:rPr>
        <w:t>определение типа проблемы;</w:t>
      </w:r>
    </w:p>
    <w:p w14:paraId="626655E6" w14:textId="77777777" w:rsidR="009724D7" w:rsidRPr="0052011F" w:rsidRDefault="00D122B7">
      <w:pPr>
        <w:pStyle w:val="af"/>
        <w:numPr>
          <w:ilvl w:val="0"/>
          <w:numId w:val="10"/>
        </w:numPr>
        <w:ind w:left="709"/>
        <w:jc w:val="both"/>
        <w:rPr>
          <w:rFonts w:eastAsia="MS Mincho"/>
          <w:color w:val="auto"/>
          <w:sz w:val="28"/>
          <w:szCs w:val="28"/>
        </w:rPr>
      </w:pPr>
      <w:r w:rsidRPr="0052011F">
        <w:rPr>
          <w:rFonts w:eastAsia="MS Mincho"/>
          <w:color w:val="auto"/>
          <w:sz w:val="28"/>
          <w:szCs w:val="28"/>
        </w:rPr>
        <w:t>поиск решения проблемы в подсистеме консультативного облуживания или опроснике заявителя;</w:t>
      </w:r>
    </w:p>
    <w:p w14:paraId="0AFA3924" w14:textId="77777777" w:rsidR="009724D7" w:rsidRPr="0052011F" w:rsidRDefault="00D122B7">
      <w:pPr>
        <w:pStyle w:val="af"/>
        <w:numPr>
          <w:ilvl w:val="0"/>
          <w:numId w:val="10"/>
        </w:numPr>
        <w:ind w:left="709"/>
        <w:jc w:val="both"/>
        <w:rPr>
          <w:rFonts w:eastAsia="MS Mincho"/>
          <w:color w:val="auto"/>
          <w:sz w:val="28"/>
          <w:szCs w:val="28"/>
        </w:rPr>
      </w:pPr>
      <w:r w:rsidRPr="0052011F">
        <w:rPr>
          <w:rFonts w:eastAsia="MS Mincho"/>
          <w:color w:val="auto"/>
          <w:sz w:val="28"/>
          <w:szCs w:val="28"/>
        </w:rPr>
        <w:t>передача вызова в ДДС ЭОС для оказания специализированной консультативной помощи.</w:t>
      </w:r>
    </w:p>
    <w:p w14:paraId="3C6ED2B9" w14:textId="77777777" w:rsidR="009724D7" w:rsidRPr="0052011F" w:rsidRDefault="00D122B7">
      <w:pPr>
        <w:numPr>
          <w:ilvl w:val="0"/>
          <w:numId w:val="9"/>
        </w:numPr>
        <w:ind w:left="0" w:firstLine="709"/>
        <w:contextualSpacing/>
        <w:jc w:val="both"/>
        <w:rPr>
          <w:color w:val="auto"/>
          <w:sz w:val="28"/>
          <w:szCs w:val="28"/>
        </w:rPr>
      </w:pPr>
      <w:r w:rsidRPr="0052011F">
        <w:rPr>
          <w:rFonts w:eastAsia="Calibri"/>
          <w:color w:val="auto"/>
          <w:sz w:val="28"/>
          <w:szCs w:val="28"/>
        </w:rPr>
        <w:t>Оказание информационно-справочной помощи лицам, обратившимся по единому номеру «112», по вопросам обеспечения безопасности жизнедеятельности, предотвращения угроз жизни и здоровью, сохранности имущества граждан, а также предотвращения материального ущерба в Республике Алтай осуществляется работниками Системы-112                        с применением подсистемы консультативного обслуживания.</w:t>
      </w:r>
    </w:p>
    <w:p w14:paraId="0296E957" w14:textId="77777777" w:rsidR="009724D7" w:rsidRPr="0052011F" w:rsidRDefault="00D122B7">
      <w:pPr>
        <w:numPr>
          <w:ilvl w:val="0"/>
          <w:numId w:val="9"/>
        </w:numPr>
        <w:ind w:left="0" w:firstLine="709"/>
        <w:contextualSpacing/>
        <w:jc w:val="both"/>
        <w:rPr>
          <w:color w:val="auto"/>
          <w:sz w:val="28"/>
          <w:szCs w:val="28"/>
        </w:rPr>
      </w:pPr>
      <w:r w:rsidRPr="0052011F">
        <w:rPr>
          <w:rFonts w:eastAsia="Calibri"/>
          <w:color w:val="auto"/>
          <w:sz w:val="28"/>
          <w:szCs w:val="28"/>
        </w:rPr>
        <w:t>П</w:t>
      </w:r>
      <w:r w:rsidRPr="0052011F">
        <w:rPr>
          <w:color w:val="auto"/>
          <w:sz w:val="28"/>
          <w:szCs w:val="28"/>
        </w:rPr>
        <w:t>ри отсутствии необходимости экстренного реагирования заявителю по его запросу обеспечивается доступ к базе знаний подсистемы консультативного обслуживания населения.</w:t>
      </w:r>
    </w:p>
    <w:p w14:paraId="728251D2" w14:textId="77777777" w:rsidR="009724D7" w:rsidRPr="0052011F" w:rsidRDefault="00D122B7">
      <w:pPr>
        <w:numPr>
          <w:ilvl w:val="0"/>
          <w:numId w:val="9"/>
        </w:numPr>
        <w:ind w:left="0" w:firstLine="709"/>
        <w:contextualSpacing/>
        <w:jc w:val="both"/>
        <w:rPr>
          <w:color w:val="auto"/>
          <w:sz w:val="28"/>
          <w:szCs w:val="28"/>
        </w:rPr>
      </w:pPr>
      <w:r w:rsidRPr="0052011F">
        <w:rPr>
          <w:color w:val="auto"/>
          <w:sz w:val="28"/>
          <w:szCs w:val="28"/>
        </w:rPr>
        <w:t xml:space="preserve">В случае отсутствия информации, по интересующему заявителя вопросу в подсистеме консультативного обслуживания, работник </w:t>
      </w:r>
      <w:r w:rsidRPr="0052011F">
        <w:rPr>
          <w:rFonts w:eastAsia="Calibri"/>
          <w:color w:val="auto"/>
          <w:sz w:val="28"/>
          <w:szCs w:val="28"/>
        </w:rPr>
        <w:t>Системы-112</w:t>
      </w:r>
      <w:r w:rsidRPr="0052011F">
        <w:rPr>
          <w:color w:val="auto"/>
          <w:sz w:val="28"/>
          <w:szCs w:val="28"/>
        </w:rPr>
        <w:t xml:space="preserve"> обязан:</w:t>
      </w:r>
    </w:p>
    <w:p w14:paraId="0C89CD5F" w14:textId="77777777" w:rsidR="009724D7" w:rsidRPr="0052011F" w:rsidRDefault="00D122B7">
      <w:pPr>
        <w:pStyle w:val="af"/>
        <w:numPr>
          <w:ilvl w:val="0"/>
          <w:numId w:val="11"/>
        </w:numPr>
        <w:tabs>
          <w:tab w:val="left" w:pos="993"/>
        </w:tabs>
        <w:jc w:val="both"/>
        <w:rPr>
          <w:color w:val="auto"/>
          <w:sz w:val="28"/>
          <w:szCs w:val="28"/>
        </w:rPr>
      </w:pPr>
      <w:r w:rsidRPr="0052011F">
        <w:rPr>
          <w:color w:val="auto"/>
          <w:sz w:val="28"/>
          <w:szCs w:val="28"/>
        </w:rPr>
        <w:t>убедится в том, что жизни и здоровью заявителя ничего не угрожает;</w:t>
      </w:r>
    </w:p>
    <w:p w14:paraId="1D986518" w14:textId="77777777" w:rsidR="009724D7" w:rsidRPr="0052011F" w:rsidRDefault="00D122B7">
      <w:pPr>
        <w:pStyle w:val="af"/>
        <w:numPr>
          <w:ilvl w:val="0"/>
          <w:numId w:val="11"/>
        </w:numPr>
        <w:tabs>
          <w:tab w:val="left" w:pos="993"/>
        </w:tabs>
        <w:jc w:val="both"/>
        <w:rPr>
          <w:color w:val="auto"/>
          <w:sz w:val="28"/>
          <w:szCs w:val="28"/>
        </w:rPr>
      </w:pPr>
      <w:r w:rsidRPr="0052011F">
        <w:rPr>
          <w:color w:val="auto"/>
          <w:sz w:val="28"/>
          <w:szCs w:val="28"/>
        </w:rPr>
        <w:t xml:space="preserve">сообщить заявителю о том, что в настоящее время отсутствует информация по интересующему его вопросу, используя следующие типовые фразы: </w:t>
      </w:r>
      <w:r w:rsidRPr="0052011F">
        <w:rPr>
          <w:rFonts w:eastAsia="Calibri"/>
          <w:color w:val="auto"/>
          <w:sz w:val="28"/>
          <w:szCs w:val="28"/>
        </w:rPr>
        <w:t xml:space="preserve">«Извините, я не могу предоставить Вам такую информацию. Это находится не в зоне компетенции Службы-112» или «К сожалению, я не могу предоставить информацию по этому вопросу» или </w:t>
      </w:r>
      <w:r w:rsidRPr="0052011F">
        <w:rPr>
          <w:rFonts w:eastAsia="Calibri"/>
          <w:color w:val="auto"/>
          <w:sz w:val="28"/>
          <w:szCs w:val="28"/>
        </w:rPr>
        <w:lastRenderedPageBreak/>
        <w:t xml:space="preserve">осуществить </w:t>
      </w:r>
      <w:r w:rsidRPr="0052011F">
        <w:rPr>
          <w:color w:val="auto"/>
          <w:sz w:val="28"/>
          <w:szCs w:val="28"/>
        </w:rPr>
        <w:t>передачу вызова в ДДС ЭОС для оказания специализированной консультативной помощи.</w:t>
      </w:r>
    </w:p>
    <w:p w14:paraId="7A6B0A4E" w14:textId="77777777" w:rsidR="009724D7" w:rsidRPr="0052011F" w:rsidRDefault="00D122B7">
      <w:pPr>
        <w:numPr>
          <w:ilvl w:val="0"/>
          <w:numId w:val="9"/>
        </w:numPr>
        <w:tabs>
          <w:tab w:val="left" w:pos="993"/>
        </w:tabs>
        <w:ind w:left="0" w:firstLine="709"/>
        <w:contextualSpacing/>
        <w:jc w:val="both"/>
        <w:rPr>
          <w:color w:val="auto"/>
          <w:sz w:val="28"/>
          <w:szCs w:val="28"/>
        </w:rPr>
      </w:pPr>
      <w:r w:rsidRPr="0052011F">
        <w:rPr>
          <w:color w:val="auto"/>
          <w:sz w:val="28"/>
          <w:szCs w:val="28"/>
        </w:rPr>
        <w:t xml:space="preserve">Время консультативного обслуживания заявителя работником </w:t>
      </w:r>
      <w:r w:rsidRPr="0052011F">
        <w:rPr>
          <w:rFonts w:eastAsia="Calibri"/>
          <w:color w:val="auto"/>
          <w:sz w:val="28"/>
          <w:szCs w:val="28"/>
        </w:rPr>
        <w:t>Системы-112</w:t>
      </w:r>
      <w:r w:rsidRPr="0052011F">
        <w:rPr>
          <w:color w:val="auto"/>
          <w:sz w:val="28"/>
          <w:szCs w:val="28"/>
        </w:rPr>
        <w:t xml:space="preserve"> составляет 2 минуты.</w:t>
      </w:r>
    </w:p>
    <w:p w14:paraId="77774233" w14:textId="77777777" w:rsidR="009724D7" w:rsidRPr="0052011F" w:rsidRDefault="009724D7">
      <w:pPr>
        <w:rPr>
          <w:color w:val="auto"/>
          <w:sz w:val="28"/>
          <w:szCs w:val="28"/>
        </w:rPr>
      </w:pPr>
    </w:p>
    <w:p w14:paraId="3533A613" w14:textId="77777777" w:rsidR="009724D7" w:rsidRPr="0052011F" w:rsidRDefault="009724D7">
      <w:pPr>
        <w:rPr>
          <w:color w:val="auto"/>
          <w:sz w:val="28"/>
          <w:szCs w:val="28"/>
        </w:rPr>
      </w:pPr>
    </w:p>
    <w:p w14:paraId="1976F102" w14:textId="77777777" w:rsidR="009724D7" w:rsidRPr="0052011F" w:rsidRDefault="009724D7">
      <w:pPr>
        <w:rPr>
          <w:color w:val="auto"/>
          <w:sz w:val="28"/>
          <w:szCs w:val="28"/>
        </w:rPr>
      </w:pPr>
    </w:p>
    <w:p w14:paraId="0308A5DC" w14:textId="77777777" w:rsidR="009724D7" w:rsidRPr="0052011F" w:rsidRDefault="009724D7">
      <w:pPr>
        <w:rPr>
          <w:color w:val="auto"/>
          <w:sz w:val="28"/>
          <w:szCs w:val="28"/>
        </w:rPr>
      </w:pPr>
    </w:p>
    <w:p w14:paraId="7DCF8B03" w14:textId="77777777" w:rsidR="009724D7" w:rsidRPr="0052011F" w:rsidRDefault="009724D7">
      <w:pPr>
        <w:rPr>
          <w:color w:val="auto"/>
          <w:sz w:val="28"/>
          <w:szCs w:val="28"/>
        </w:rPr>
      </w:pPr>
    </w:p>
    <w:p w14:paraId="1E14E4BC" w14:textId="77777777" w:rsidR="009724D7" w:rsidRPr="0052011F" w:rsidRDefault="009724D7">
      <w:pPr>
        <w:rPr>
          <w:color w:val="auto"/>
          <w:sz w:val="28"/>
          <w:szCs w:val="28"/>
        </w:rPr>
      </w:pPr>
    </w:p>
    <w:p w14:paraId="2297C768" w14:textId="77777777" w:rsidR="009724D7" w:rsidRPr="0052011F" w:rsidRDefault="009724D7">
      <w:pPr>
        <w:rPr>
          <w:color w:val="auto"/>
          <w:sz w:val="28"/>
          <w:szCs w:val="28"/>
        </w:rPr>
      </w:pPr>
    </w:p>
    <w:p w14:paraId="33C9A2B8" w14:textId="77777777" w:rsidR="009724D7" w:rsidRPr="0052011F" w:rsidRDefault="009724D7">
      <w:pPr>
        <w:rPr>
          <w:color w:val="auto"/>
          <w:sz w:val="28"/>
          <w:szCs w:val="28"/>
        </w:rPr>
      </w:pPr>
    </w:p>
    <w:p w14:paraId="597440B0" w14:textId="77777777" w:rsidR="009724D7" w:rsidRPr="0052011F" w:rsidRDefault="009724D7">
      <w:pPr>
        <w:rPr>
          <w:color w:val="auto"/>
          <w:sz w:val="28"/>
          <w:szCs w:val="28"/>
        </w:rPr>
      </w:pPr>
    </w:p>
    <w:p w14:paraId="5BE28397" w14:textId="77777777" w:rsidR="009724D7" w:rsidRPr="0052011F" w:rsidRDefault="009724D7">
      <w:pPr>
        <w:rPr>
          <w:color w:val="auto"/>
          <w:sz w:val="28"/>
          <w:szCs w:val="28"/>
        </w:rPr>
      </w:pPr>
    </w:p>
    <w:p w14:paraId="1BDF2807" w14:textId="77777777" w:rsidR="009724D7" w:rsidRPr="0052011F" w:rsidRDefault="009724D7">
      <w:pPr>
        <w:rPr>
          <w:color w:val="auto"/>
          <w:sz w:val="28"/>
          <w:szCs w:val="28"/>
        </w:rPr>
      </w:pPr>
    </w:p>
    <w:p w14:paraId="5B0F44CC" w14:textId="77777777" w:rsidR="009724D7" w:rsidRPr="0052011F" w:rsidRDefault="009724D7">
      <w:pPr>
        <w:rPr>
          <w:color w:val="auto"/>
          <w:sz w:val="28"/>
          <w:szCs w:val="28"/>
        </w:rPr>
      </w:pPr>
    </w:p>
    <w:p w14:paraId="73CF1F0C" w14:textId="77777777" w:rsidR="009724D7" w:rsidRPr="0052011F" w:rsidRDefault="009724D7">
      <w:pPr>
        <w:rPr>
          <w:color w:val="auto"/>
          <w:sz w:val="28"/>
          <w:szCs w:val="28"/>
        </w:rPr>
      </w:pPr>
    </w:p>
    <w:p w14:paraId="6BE70080" w14:textId="77777777" w:rsidR="009724D7" w:rsidRPr="0052011F" w:rsidRDefault="009724D7">
      <w:pPr>
        <w:rPr>
          <w:color w:val="auto"/>
          <w:sz w:val="28"/>
          <w:szCs w:val="28"/>
        </w:rPr>
      </w:pPr>
    </w:p>
    <w:p w14:paraId="180B1322" w14:textId="77777777" w:rsidR="009724D7" w:rsidRPr="0052011F" w:rsidRDefault="009724D7">
      <w:pPr>
        <w:rPr>
          <w:color w:val="auto"/>
          <w:sz w:val="28"/>
          <w:szCs w:val="28"/>
        </w:rPr>
      </w:pPr>
    </w:p>
    <w:p w14:paraId="7BE9B0BA" w14:textId="77777777" w:rsidR="009724D7" w:rsidRPr="0052011F" w:rsidRDefault="009724D7">
      <w:pPr>
        <w:rPr>
          <w:color w:val="auto"/>
          <w:sz w:val="28"/>
          <w:szCs w:val="28"/>
        </w:rPr>
      </w:pPr>
    </w:p>
    <w:p w14:paraId="4F2DC44F" w14:textId="77777777" w:rsidR="009724D7" w:rsidRPr="0052011F" w:rsidRDefault="009724D7">
      <w:pPr>
        <w:rPr>
          <w:color w:val="auto"/>
          <w:sz w:val="28"/>
          <w:szCs w:val="28"/>
        </w:rPr>
      </w:pPr>
    </w:p>
    <w:p w14:paraId="29D0E48A" w14:textId="77777777" w:rsidR="009724D7" w:rsidRPr="0052011F" w:rsidRDefault="009724D7">
      <w:pPr>
        <w:rPr>
          <w:color w:val="auto"/>
          <w:sz w:val="28"/>
          <w:szCs w:val="28"/>
        </w:rPr>
      </w:pPr>
    </w:p>
    <w:p w14:paraId="4DDC53CE" w14:textId="77777777" w:rsidR="009724D7" w:rsidRPr="0052011F" w:rsidRDefault="009724D7">
      <w:pPr>
        <w:rPr>
          <w:color w:val="auto"/>
          <w:sz w:val="28"/>
          <w:szCs w:val="28"/>
        </w:rPr>
      </w:pPr>
    </w:p>
    <w:p w14:paraId="1887DF3A" w14:textId="77777777" w:rsidR="009724D7" w:rsidRPr="0052011F" w:rsidRDefault="009724D7">
      <w:pPr>
        <w:rPr>
          <w:color w:val="auto"/>
          <w:sz w:val="28"/>
          <w:szCs w:val="28"/>
        </w:rPr>
      </w:pPr>
    </w:p>
    <w:p w14:paraId="2F8B824C" w14:textId="77777777" w:rsidR="009724D7" w:rsidRPr="0052011F" w:rsidRDefault="009724D7">
      <w:pPr>
        <w:rPr>
          <w:color w:val="auto"/>
          <w:sz w:val="28"/>
          <w:szCs w:val="28"/>
        </w:rPr>
      </w:pPr>
    </w:p>
    <w:p w14:paraId="1612695D" w14:textId="77777777" w:rsidR="009724D7" w:rsidRPr="0052011F" w:rsidRDefault="009724D7">
      <w:pPr>
        <w:rPr>
          <w:color w:val="auto"/>
          <w:sz w:val="28"/>
          <w:szCs w:val="28"/>
        </w:rPr>
      </w:pPr>
    </w:p>
    <w:p w14:paraId="5B60E0C3" w14:textId="77777777" w:rsidR="009724D7" w:rsidRPr="0052011F" w:rsidRDefault="009724D7">
      <w:pPr>
        <w:rPr>
          <w:color w:val="auto"/>
          <w:sz w:val="28"/>
          <w:szCs w:val="28"/>
        </w:rPr>
      </w:pPr>
    </w:p>
    <w:p w14:paraId="2E9B79B9" w14:textId="77777777" w:rsidR="009724D7" w:rsidRPr="0052011F" w:rsidRDefault="009724D7">
      <w:pPr>
        <w:rPr>
          <w:color w:val="auto"/>
          <w:sz w:val="28"/>
          <w:szCs w:val="28"/>
        </w:rPr>
      </w:pPr>
    </w:p>
    <w:p w14:paraId="1D9982BB" w14:textId="77777777" w:rsidR="009724D7" w:rsidRPr="0052011F" w:rsidRDefault="009724D7">
      <w:pPr>
        <w:rPr>
          <w:color w:val="auto"/>
          <w:sz w:val="28"/>
          <w:szCs w:val="28"/>
        </w:rPr>
      </w:pPr>
    </w:p>
    <w:p w14:paraId="2538EF37" w14:textId="77777777" w:rsidR="009724D7" w:rsidRPr="0052011F" w:rsidRDefault="009724D7">
      <w:pPr>
        <w:rPr>
          <w:color w:val="auto"/>
          <w:sz w:val="28"/>
          <w:szCs w:val="28"/>
        </w:rPr>
      </w:pPr>
    </w:p>
    <w:p w14:paraId="143DDC10" w14:textId="77777777" w:rsidR="009724D7" w:rsidRPr="0052011F" w:rsidRDefault="009724D7">
      <w:pPr>
        <w:rPr>
          <w:color w:val="auto"/>
          <w:sz w:val="28"/>
          <w:szCs w:val="28"/>
        </w:rPr>
      </w:pPr>
    </w:p>
    <w:p w14:paraId="24300571" w14:textId="77777777" w:rsidR="009724D7" w:rsidRPr="0052011F" w:rsidRDefault="009724D7">
      <w:pPr>
        <w:rPr>
          <w:color w:val="auto"/>
          <w:sz w:val="28"/>
          <w:szCs w:val="28"/>
        </w:rPr>
      </w:pPr>
    </w:p>
    <w:p w14:paraId="614D794B" w14:textId="77777777" w:rsidR="009724D7" w:rsidRPr="0052011F" w:rsidRDefault="009724D7">
      <w:pPr>
        <w:rPr>
          <w:color w:val="auto"/>
          <w:sz w:val="28"/>
          <w:szCs w:val="28"/>
        </w:rPr>
      </w:pPr>
    </w:p>
    <w:p w14:paraId="743329C1" w14:textId="77777777" w:rsidR="009724D7" w:rsidRPr="0052011F" w:rsidRDefault="009724D7">
      <w:pPr>
        <w:rPr>
          <w:color w:val="auto"/>
          <w:sz w:val="28"/>
          <w:szCs w:val="28"/>
        </w:rPr>
      </w:pPr>
    </w:p>
    <w:p w14:paraId="69D5C673" w14:textId="77777777" w:rsidR="009724D7" w:rsidRPr="0052011F" w:rsidRDefault="009724D7">
      <w:pPr>
        <w:rPr>
          <w:color w:val="auto"/>
          <w:sz w:val="28"/>
          <w:szCs w:val="28"/>
        </w:rPr>
      </w:pPr>
    </w:p>
    <w:p w14:paraId="492B1500" w14:textId="77777777" w:rsidR="009724D7" w:rsidRPr="0052011F" w:rsidRDefault="009724D7">
      <w:pPr>
        <w:rPr>
          <w:color w:val="auto"/>
          <w:sz w:val="28"/>
          <w:szCs w:val="28"/>
        </w:rPr>
      </w:pPr>
    </w:p>
    <w:p w14:paraId="14D17812" w14:textId="77777777" w:rsidR="009724D7" w:rsidRPr="0052011F" w:rsidRDefault="009724D7">
      <w:pPr>
        <w:rPr>
          <w:color w:val="auto"/>
          <w:sz w:val="28"/>
          <w:szCs w:val="28"/>
        </w:rPr>
      </w:pPr>
    </w:p>
    <w:p w14:paraId="42F80090" w14:textId="77777777" w:rsidR="009724D7" w:rsidRPr="0052011F" w:rsidRDefault="009724D7">
      <w:pPr>
        <w:rPr>
          <w:color w:val="auto"/>
          <w:sz w:val="28"/>
          <w:szCs w:val="28"/>
        </w:rPr>
      </w:pPr>
    </w:p>
    <w:p w14:paraId="3F3A6CBA" w14:textId="77777777" w:rsidR="009724D7" w:rsidRPr="0052011F" w:rsidRDefault="009724D7">
      <w:pPr>
        <w:rPr>
          <w:color w:val="auto"/>
          <w:sz w:val="28"/>
          <w:szCs w:val="28"/>
        </w:rPr>
      </w:pPr>
    </w:p>
    <w:p w14:paraId="3F6A024C" w14:textId="77777777" w:rsidR="009724D7" w:rsidRPr="0052011F" w:rsidRDefault="009724D7">
      <w:pPr>
        <w:rPr>
          <w:color w:val="auto"/>
          <w:sz w:val="28"/>
          <w:szCs w:val="28"/>
        </w:rPr>
      </w:pPr>
    </w:p>
    <w:p w14:paraId="60E6F892" w14:textId="77777777" w:rsidR="009724D7" w:rsidRPr="0052011F" w:rsidRDefault="009724D7">
      <w:pPr>
        <w:rPr>
          <w:color w:val="auto"/>
          <w:sz w:val="28"/>
          <w:szCs w:val="28"/>
        </w:rPr>
      </w:pPr>
    </w:p>
    <w:p w14:paraId="17DAE683" w14:textId="77777777" w:rsidR="009724D7" w:rsidRPr="0052011F" w:rsidRDefault="009724D7">
      <w:pPr>
        <w:rPr>
          <w:color w:val="auto"/>
          <w:sz w:val="28"/>
          <w:szCs w:val="28"/>
        </w:rPr>
      </w:pPr>
    </w:p>
    <w:p w14:paraId="43C9F187" w14:textId="77777777" w:rsidR="009724D7" w:rsidRPr="0052011F" w:rsidRDefault="009724D7">
      <w:pPr>
        <w:rPr>
          <w:color w:val="auto"/>
          <w:sz w:val="28"/>
          <w:szCs w:val="28"/>
        </w:rPr>
      </w:pPr>
    </w:p>
    <w:p w14:paraId="35439BE4" w14:textId="77777777" w:rsidR="009724D7" w:rsidRPr="0052011F" w:rsidRDefault="009724D7">
      <w:pPr>
        <w:rPr>
          <w:color w:val="auto"/>
          <w:sz w:val="28"/>
          <w:szCs w:val="28"/>
        </w:rPr>
      </w:pPr>
    </w:p>
    <w:p w14:paraId="7DC0371E" w14:textId="77777777" w:rsidR="009724D7" w:rsidRPr="0052011F" w:rsidRDefault="009724D7">
      <w:pPr>
        <w:rPr>
          <w:color w:val="auto"/>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1"/>
        <w:gridCol w:w="4847"/>
      </w:tblGrid>
      <w:tr w:rsidR="0052011F" w:rsidRPr="0052011F" w14:paraId="122FBB2A" w14:textId="77777777">
        <w:tc>
          <w:tcPr>
            <w:tcW w:w="4927" w:type="dxa"/>
          </w:tcPr>
          <w:p w14:paraId="520F6A11" w14:textId="77777777" w:rsidR="009724D7" w:rsidRPr="0052011F" w:rsidRDefault="009724D7">
            <w:pPr>
              <w:rPr>
                <w:color w:val="auto"/>
                <w:sz w:val="28"/>
                <w:szCs w:val="28"/>
              </w:rPr>
            </w:pPr>
          </w:p>
        </w:tc>
        <w:tc>
          <w:tcPr>
            <w:tcW w:w="4927" w:type="dxa"/>
          </w:tcPr>
          <w:p w14:paraId="3464E4DE" w14:textId="54C36598" w:rsidR="009724D7" w:rsidRPr="0052011F" w:rsidRDefault="0052011F">
            <w:pPr>
              <w:jc w:val="center"/>
              <w:rPr>
                <w:color w:val="auto"/>
                <w:sz w:val="28"/>
                <w:szCs w:val="28"/>
              </w:rPr>
            </w:pPr>
            <w:r>
              <w:rPr>
                <w:color w:val="auto"/>
                <w:sz w:val="28"/>
                <w:szCs w:val="28"/>
              </w:rPr>
              <w:t>ПРИЛОЖЕНИЕ</w:t>
            </w:r>
            <w:r w:rsidR="00D122B7" w:rsidRPr="0052011F">
              <w:rPr>
                <w:color w:val="auto"/>
                <w:sz w:val="28"/>
                <w:szCs w:val="28"/>
              </w:rPr>
              <w:t xml:space="preserve"> № 2</w:t>
            </w:r>
          </w:p>
          <w:p w14:paraId="1DACF88F" w14:textId="77777777" w:rsidR="009724D7" w:rsidRPr="0052011F" w:rsidRDefault="00D122B7">
            <w:pPr>
              <w:jc w:val="center"/>
              <w:rPr>
                <w:color w:val="auto"/>
                <w:sz w:val="28"/>
                <w:szCs w:val="28"/>
              </w:rPr>
            </w:pPr>
            <w:r w:rsidRPr="0052011F">
              <w:rPr>
                <w:color w:val="auto"/>
                <w:sz w:val="28"/>
                <w:szCs w:val="28"/>
              </w:rPr>
              <w:t>к положению о системе</w:t>
            </w:r>
          </w:p>
          <w:p w14:paraId="0FC84C9C" w14:textId="77777777" w:rsidR="009724D7" w:rsidRPr="0052011F" w:rsidRDefault="00D122B7">
            <w:pPr>
              <w:jc w:val="center"/>
              <w:rPr>
                <w:color w:val="auto"/>
                <w:sz w:val="28"/>
                <w:szCs w:val="28"/>
              </w:rPr>
            </w:pPr>
            <w:r w:rsidRPr="0052011F">
              <w:rPr>
                <w:color w:val="auto"/>
                <w:sz w:val="28"/>
                <w:szCs w:val="28"/>
              </w:rPr>
              <w:t>обеспечения вызова экстренных оперативных служб по единому номеру «112» в Республике Алтай</w:t>
            </w:r>
          </w:p>
        </w:tc>
      </w:tr>
    </w:tbl>
    <w:p w14:paraId="4C2C0077" w14:textId="77777777" w:rsidR="009724D7" w:rsidRPr="0052011F" w:rsidRDefault="009724D7">
      <w:pPr>
        <w:rPr>
          <w:color w:val="auto"/>
          <w:sz w:val="28"/>
          <w:szCs w:val="28"/>
        </w:rPr>
      </w:pPr>
    </w:p>
    <w:p w14:paraId="4F1AB6A3" w14:textId="77777777" w:rsidR="009724D7" w:rsidRPr="0052011F" w:rsidRDefault="00D122B7">
      <w:pPr>
        <w:jc w:val="center"/>
        <w:rPr>
          <w:b/>
          <w:color w:val="auto"/>
          <w:sz w:val="28"/>
          <w:szCs w:val="28"/>
        </w:rPr>
      </w:pPr>
      <w:r w:rsidRPr="0052011F">
        <w:rPr>
          <w:b/>
          <w:color w:val="auto"/>
          <w:sz w:val="28"/>
          <w:szCs w:val="28"/>
        </w:rPr>
        <w:t xml:space="preserve">ПОРЯДОК </w:t>
      </w:r>
    </w:p>
    <w:p w14:paraId="4EDD6A26" w14:textId="77777777" w:rsidR="009724D7" w:rsidRPr="0052011F" w:rsidRDefault="00D122B7">
      <w:pPr>
        <w:jc w:val="center"/>
        <w:rPr>
          <w:b/>
          <w:color w:val="auto"/>
          <w:sz w:val="28"/>
          <w:szCs w:val="28"/>
        </w:rPr>
      </w:pPr>
      <w:r w:rsidRPr="0052011F">
        <w:rPr>
          <w:b/>
          <w:color w:val="auto"/>
          <w:sz w:val="28"/>
          <w:szCs w:val="28"/>
        </w:rPr>
        <w:t xml:space="preserve">оказания психологической поддержки лицам, обратившимся </w:t>
      </w:r>
      <w:r w:rsidRPr="0052011F">
        <w:rPr>
          <w:b/>
          <w:color w:val="auto"/>
          <w:sz w:val="28"/>
          <w:szCs w:val="28"/>
        </w:rPr>
        <w:br/>
        <w:t>по единому номеру «112» в Республике Алтай</w:t>
      </w:r>
    </w:p>
    <w:p w14:paraId="1F3E12F7" w14:textId="77777777" w:rsidR="009724D7" w:rsidRPr="0052011F" w:rsidRDefault="009724D7">
      <w:pPr>
        <w:jc w:val="center"/>
        <w:rPr>
          <w:b/>
          <w:bCs/>
          <w:color w:val="auto"/>
          <w:sz w:val="28"/>
          <w:szCs w:val="28"/>
        </w:rPr>
      </w:pPr>
    </w:p>
    <w:p w14:paraId="2B6A5B6F" w14:textId="77777777" w:rsidR="009724D7" w:rsidRPr="0052011F" w:rsidRDefault="00D122B7">
      <w:pPr>
        <w:tabs>
          <w:tab w:val="left" w:pos="0"/>
        </w:tabs>
        <w:ind w:left="360"/>
        <w:jc w:val="center"/>
        <w:rPr>
          <w:b/>
          <w:bCs/>
          <w:color w:val="auto"/>
          <w:sz w:val="28"/>
          <w:szCs w:val="28"/>
        </w:rPr>
      </w:pPr>
      <w:r w:rsidRPr="0052011F">
        <w:rPr>
          <w:b/>
          <w:bCs/>
          <w:color w:val="auto"/>
          <w:sz w:val="28"/>
          <w:szCs w:val="28"/>
          <w:lang w:val="en-US"/>
        </w:rPr>
        <w:t>I</w:t>
      </w:r>
      <w:r w:rsidRPr="0052011F">
        <w:rPr>
          <w:b/>
          <w:bCs/>
          <w:color w:val="auto"/>
          <w:sz w:val="28"/>
          <w:szCs w:val="28"/>
        </w:rPr>
        <w:t>. Общие положения</w:t>
      </w:r>
    </w:p>
    <w:p w14:paraId="5235A638" w14:textId="77777777" w:rsidR="009724D7" w:rsidRPr="0052011F" w:rsidRDefault="00D122B7">
      <w:pPr>
        <w:tabs>
          <w:tab w:val="left" w:pos="0"/>
          <w:tab w:val="left" w:pos="633"/>
          <w:tab w:val="left" w:pos="851"/>
        </w:tabs>
        <w:ind w:firstLine="709"/>
        <w:jc w:val="both"/>
        <w:rPr>
          <w:bCs/>
          <w:color w:val="auto"/>
          <w:sz w:val="28"/>
          <w:szCs w:val="28"/>
        </w:rPr>
      </w:pPr>
      <w:r w:rsidRPr="0052011F">
        <w:rPr>
          <w:bCs/>
          <w:color w:val="auto"/>
          <w:sz w:val="28"/>
          <w:szCs w:val="28"/>
        </w:rPr>
        <w:t xml:space="preserve">1. Настоящий порядок </w:t>
      </w:r>
      <w:r w:rsidRPr="0052011F">
        <w:rPr>
          <w:color w:val="auto"/>
          <w:sz w:val="28"/>
          <w:szCs w:val="28"/>
        </w:rPr>
        <w:t>оказания психологической поддержки лицам, обратившимся по единому номеру «112» в Республике Алтай (далее – Порядок) разработан с целью регламентации одной из основных задач предназначения Системы-112: обеспечение дистанционной психологической поддержки лицу, обратившемуся по единому номеру «112».</w:t>
      </w:r>
    </w:p>
    <w:p w14:paraId="6F36909A" w14:textId="77777777" w:rsidR="009724D7" w:rsidRPr="0052011F" w:rsidRDefault="00D122B7">
      <w:pPr>
        <w:tabs>
          <w:tab w:val="left" w:pos="0"/>
          <w:tab w:val="left" w:pos="633"/>
          <w:tab w:val="left" w:pos="851"/>
        </w:tabs>
        <w:ind w:firstLine="709"/>
        <w:jc w:val="both"/>
        <w:rPr>
          <w:bCs/>
          <w:color w:val="auto"/>
          <w:sz w:val="28"/>
          <w:szCs w:val="28"/>
        </w:rPr>
      </w:pPr>
      <w:r w:rsidRPr="0052011F">
        <w:rPr>
          <w:bCs/>
          <w:color w:val="auto"/>
          <w:sz w:val="28"/>
          <w:szCs w:val="28"/>
        </w:rPr>
        <w:t>2. Психологическая поддержка лиц, обратившихся по единому номеру «112» осуществляется на всей территории Республики Алтай бесплатно                                   и в круглосуточном режиме.</w:t>
      </w:r>
    </w:p>
    <w:p w14:paraId="1B56511E" w14:textId="77777777" w:rsidR="009724D7" w:rsidRPr="0052011F" w:rsidRDefault="00D122B7">
      <w:pPr>
        <w:tabs>
          <w:tab w:val="left" w:pos="0"/>
          <w:tab w:val="left" w:pos="633"/>
          <w:tab w:val="left" w:pos="851"/>
        </w:tabs>
        <w:ind w:firstLine="709"/>
        <w:jc w:val="both"/>
        <w:rPr>
          <w:bCs/>
          <w:color w:val="auto"/>
          <w:sz w:val="28"/>
          <w:szCs w:val="28"/>
        </w:rPr>
      </w:pPr>
      <w:r w:rsidRPr="0052011F">
        <w:rPr>
          <w:bCs/>
          <w:color w:val="auto"/>
          <w:sz w:val="28"/>
          <w:szCs w:val="28"/>
        </w:rPr>
        <w:t>3. Психологическая поддержка лиц, обратившихся по единому номеру «112» осуществляется силами штатных психологов ЦОВ.</w:t>
      </w:r>
    </w:p>
    <w:p w14:paraId="5972B866" w14:textId="77777777" w:rsidR="009724D7" w:rsidRPr="0052011F" w:rsidRDefault="009724D7">
      <w:pPr>
        <w:tabs>
          <w:tab w:val="left" w:pos="851"/>
        </w:tabs>
        <w:jc w:val="both"/>
        <w:rPr>
          <w:bCs/>
          <w:color w:val="auto"/>
          <w:sz w:val="28"/>
          <w:szCs w:val="28"/>
        </w:rPr>
      </w:pPr>
    </w:p>
    <w:p w14:paraId="21190C5B" w14:textId="77777777" w:rsidR="009724D7" w:rsidRPr="0052011F" w:rsidRDefault="00D122B7">
      <w:pPr>
        <w:tabs>
          <w:tab w:val="left" w:pos="0"/>
          <w:tab w:val="left" w:pos="851"/>
        </w:tabs>
        <w:jc w:val="center"/>
        <w:rPr>
          <w:b/>
          <w:bCs/>
          <w:color w:val="auto"/>
          <w:sz w:val="28"/>
          <w:szCs w:val="28"/>
        </w:rPr>
      </w:pPr>
      <w:r w:rsidRPr="0052011F">
        <w:rPr>
          <w:b/>
          <w:bCs/>
          <w:color w:val="auto"/>
          <w:sz w:val="28"/>
          <w:szCs w:val="28"/>
          <w:lang w:val="en-US"/>
        </w:rPr>
        <w:t>II</w:t>
      </w:r>
      <w:r w:rsidRPr="0052011F">
        <w:rPr>
          <w:b/>
          <w:bCs/>
          <w:color w:val="auto"/>
          <w:sz w:val="28"/>
          <w:szCs w:val="28"/>
        </w:rPr>
        <w:t>. Порядок оказания психологической поддержки</w:t>
      </w:r>
    </w:p>
    <w:p w14:paraId="4B9DFC33" w14:textId="07FDD3AF" w:rsidR="009724D7" w:rsidRPr="0052011F" w:rsidRDefault="00D122B7">
      <w:pPr>
        <w:tabs>
          <w:tab w:val="left" w:pos="0"/>
          <w:tab w:val="left" w:pos="633"/>
        </w:tabs>
        <w:ind w:firstLine="709"/>
        <w:jc w:val="both"/>
        <w:rPr>
          <w:bCs/>
          <w:color w:val="auto"/>
          <w:sz w:val="28"/>
          <w:szCs w:val="28"/>
        </w:rPr>
      </w:pPr>
      <w:r w:rsidRPr="0052011F">
        <w:rPr>
          <w:bCs/>
          <w:color w:val="auto"/>
          <w:sz w:val="28"/>
          <w:szCs w:val="28"/>
        </w:rPr>
        <w:t xml:space="preserve">4. Порядок оказания психологической поддержки включает в себя приём </w:t>
      </w:r>
      <w:r w:rsidR="0052011F">
        <w:rPr>
          <w:bCs/>
          <w:color w:val="auto"/>
          <w:sz w:val="28"/>
          <w:szCs w:val="28"/>
        </w:rPr>
        <w:t xml:space="preserve">               </w:t>
      </w:r>
      <w:r w:rsidRPr="0052011F">
        <w:rPr>
          <w:bCs/>
          <w:color w:val="auto"/>
          <w:sz w:val="28"/>
          <w:szCs w:val="28"/>
        </w:rPr>
        <w:t xml:space="preserve">и обработку работниками </w:t>
      </w:r>
      <w:r w:rsidRPr="0052011F">
        <w:rPr>
          <w:color w:val="auto"/>
          <w:sz w:val="28"/>
          <w:szCs w:val="28"/>
        </w:rPr>
        <w:t xml:space="preserve">Системы-112 </w:t>
      </w:r>
      <w:r w:rsidRPr="0052011F">
        <w:rPr>
          <w:bCs/>
          <w:color w:val="auto"/>
          <w:sz w:val="28"/>
          <w:szCs w:val="28"/>
        </w:rPr>
        <w:t>вызовов, поступающих на единый номер «112». При</w:t>
      </w:r>
      <w:r w:rsidRPr="0052011F">
        <w:rPr>
          <w:color w:val="auto"/>
          <w:sz w:val="28"/>
          <w:szCs w:val="28"/>
        </w:rPr>
        <w:t xml:space="preserve"> </w:t>
      </w:r>
      <w:r w:rsidRPr="0052011F">
        <w:rPr>
          <w:bCs/>
          <w:color w:val="auto"/>
          <w:sz w:val="28"/>
          <w:szCs w:val="28"/>
        </w:rPr>
        <w:t xml:space="preserve">поступлении вызова необходимо уточнить у заявителя необходимость вызова ЭОС, внести данные в карточку, передать вызов </w:t>
      </w:r>
      <w:r w:rsidR="0052011F">
        <w:rPr>
          <w:bCs/>
          <w:color w:val="auto"/>
          <w:sz w:val="28"/>
          <w:szCs w:val="28"/>
        </w:rPr>
        <w:t xml:space="preserve">                               </w:t>
      </w:r>
      <w:r w:rsidRPr="0052011F">
        <w:rPr>
          <w:bCs/>
          <w:color w:val="auto"/>
          <w:sz w:val="28"/>
          <w:szCs w:val="28"/>
        </w:rPr>
        <w:t>в соответствующую ДДС ЭОС и далее – передать психологу.</w:t>
      </w:r>
      <w:r w:rsidRPr="0052011F">
        <w:rPr>
          <w:color w:val="auto"/>
          <w:sz w:val="28"/>
          <w:szCs w:val="28"/>
        </w:rPr>
        <w:t xml:space="preserve"> О</w:t>
      </w:r>
      <w:r w:rsidRPr="0052011F">
        <w:rPr>
          <w:bCs/>
          <w:color w:val="auto"/>
          <w:sz w:val="28"/>
          <w:szCs w:val="28"/>
        </w:rPr>
        <w:t>казание психологической помощи осуществляется специалистом, прошедшим обучение по специализированным программам подготовки специалистов-психологов.</w:t>
      </w:r>
    </w:p>
    <w:p w14:paraId="06E10952" w14:textId="77777777" w:rsidR="009724D7" w:rsidRPr="0052011F" w:rsidRDefault="00D122B7">
      <w:pPr>
        <w:tabs>
          <w:tab w:val="left" w:pos="0"/>
          <w:tab w:val="left" w:pos="633"/>
          <w:tab w:val="left" w:pos="851"/>
        </w:tabs>
        <w:ind w:firstLine="709"/>
        <w:jc w:val="both"/>
        <w:rPr>
          <w:bCs/>
          <w:color w:val="auto"/>
          <w:sz w:val="28"/>
          <w:szCs w:val="28"/>
        </w:rPr>
      </w:pPr>
      <w:r w:rsidRPr="0052011F">
        <w:rPr>
          <w:bCs/>
          <w:color w:val="auto"/>
          <w:sz w:val="28"/>
          <w:szCs w:val="28"/>
        </w:rPr>
        <w:t xml:space="preserve">5. В случае выявления работником </w:t>
      </w:r>
      <w:r w:rsidRPr="0052011F">
        <w:rPr>
          <w:color w:val="auto"/>
          <w:sz w:val="28"/>
          <w:szCs w:val="28"/>
        </w:rPr>
        <w:t>Системы-112</w:t>
      </w:r>
      <w:r w:rsidRPr="0052011F">
        <w:rPr>
          <w:bCs/>
          <w:color w:val="auto"/>
          <w:sz w:val="28"/>
          <w:szCs w:val="28"/>
        </w:rPr>
        <w:t xml:space="preserve"> проблем в приёме                        и обработке экстренного вызова, связанного с эмоциональным состоянием заявителя, вызов переводится на штатного психолога центра по приёму                         и обработке экстренных вызовов.</w:t>
      </w:r>
    </w:p>
    <w:p w14:paraId="022F4BA3" w14:textId="77777777" w:rsidR="009724D7" w:rsidRPr="0052011F" w:rsidRDefault="00D122B7">
      <w:pPr>
        <w:tabs>
          <w:tab w:val="left" w:pos="0"/>
          <w:tab w:val="left" w:pos="633"/>
          <w:tab w:val="left" w:pos="851"/>
        </w:tabs>
        <w:ind w:firstLine="709"/>
        <w:jc w:val="both"/>
        <w:rPr>
          <w:bCs/>
          <w:color w:val="auto"/>
          <w:sz w:val="28"/>
          <w:szCs w:val="28"/>
        </w:rPr>
      </w:pPr>
      <w:r w:rsidRPr="0052011F">
        <w:rPr>
          <w:bCs/>
          <w:color w:val="auto"/>
          <w:sz w:val="28"/>
          <w:szCs w:val="28"/>
        </w:rPr>
        <w:t>6. Дальнейший опрос заявителя может происходить в режиме конференцсвязи (заявитель – специалист по приёму и обработке экстренных вызовов – психолог) или заявитель – психолог. При этом психолог заполняет общую информационную часть карточки тревожной ситуации для передачи                   её в соответствующие дежурно-диспетчерские службы для реагирования.</w:t>
      </w:r>
    </w:p>
    <w:p w14:paraId="6B754C35" w14:textId="77777777" w:rsidR="009724D7" w:rsidRPr="0052011F" w:rsidRDefault="00D122B7">
      <w:pPr>
        <w:tabs>
          <w:tab w:val="left" w:pos="0"/>
          <w:tab w:val="left" w:pos="633"/>
          <w:tab w:val="left" w:pos="851"/>
        </w:tabs>
        <w:ind w:firstLine="709"/>
        <w:jc w:val="both"/>
        <w:rPr>
          <w:bCs/>
          <w:color w:val="auto"/>
          <w:sz w:val="28"/>
          <w:szCs w:val="28"/>
        </w:rPr>
      </w:pPr>
      <w:r w:rsidRPr="0052011F">
        <w:rPr>
          <w:bCs/>
          <w:color w:val="auto"/>
          <w:sz w:val="28"/>
          <w:szCs w:val="28"/>
        </w:rPr>
        <w:t>7. Психологическая поддержка о</w:t>
      </w:r>
      <w:r w:rsidRPr="0052011F">
        <w:rPr>
          <w:color w:val="auto"/>
          <w:sz w:val="28"/>
          <w:szCs w:val="28"/>
        </w:rPr>
        <w:t>существляется в четыре этапа:</w:t>
      </w:r>
    </w:p>
    <w:p w14:paraId="0DF97C9A" w14:textId="77777777" w:rsidR="009724D7" w:rsidRPr="0052011F" w:rsidRDefault="00D122B7">
      <w:pPr>
        <w:tabs>
          <w:tab w:val="left" w:pos="0"/>
        </w:tabs>
        <w:ind w:firstLine="709"/>
        <w:jc w:val="both"/>
        <w:rPr>
          <w:color w:val="auto"/>
          <w:sz w:val="28"/>
          <w:szCs w:val="28"/>
        </w:rPr>
      </w:pPr>
      <w:r w:rsidRPr="0052011F">
        <w:rPr>
          <w:color w:val="auto"/>
          <w:sz w:val="28"/>
          <w:szCs w:val="28"/>
        </w:rPr>
        <w:t>Первый этап – установление контакта, эмоциональное принятие заявителя.</w:t>
      </w:r>
    </w:p>
    <w:p w14:paraId="372DE75A" w14:textId="38F8A8CC" w:rsidR="009724D7" w:rsidRPr="0052011F" w:rsidRDefault="00D122B7">
      <w:pPr>
        <w:tabs>
          <w:tab w:val="left" w:pos="0"/>
        </w:tabs>
        <w:ind w:firstLine="709"/>
        <w:jc w:val="both"/>
        <w:rPr>
          <w:color w:val="auto"/>
          <w:sz w:val="28"/>
          <w:szCs w:val="28"/>
        </w:rPr>
      </w:pPr>
      <w:r w:rsidRPr="0052011F">
        <w:rPr>
          <w:color w:val="auto"/>
          <w:sz w:val="28"/>
          <w:szCs w:val="28"/>
        </w:rPr>
        <w:t xml:space="preserve">Второй этап – интеллектуальное овладение ситуацией - складывается </w:t>
      </w:r>
      <w:r w:rsidR="0052011F">
        <w:rPr>
          <w:color w:val="auto"/>
          <w:sz w:val="28"/>
          <w:szCs w:val="28"/>
        </w:rPr>
        <w:t xml:space="preserve">                    </w:t>
      </w:r>
      <w:r w:rsidRPr="0052011F">
        <w:rPr>
          <w:color w:val="auto"/>
          <w:sz w:val="28"/>
          <w:szCs w:val="28"/>
        </w:rPr>
        <w:t>из структурирования ситуации, «снятия остроты».</w:t>
      </w:r>
    </w:p>
    <w:p w14:paraId="77114581" w14:textId="77777777" w:rsidR="009724D7" w:rsidRPr="0052011F" w:rsidRDefault="00D122B7">
      <w:pPr>
        <w:tabs>
          <w:tab w:val="left" w:pos="0"/>
        </w:tabs>
        <w:ind w:firstLine="709"/>
        <w:jc w:val="both"/>
        <w:rPr>
          <w:color w:val="auto"/>
          <w:sz w:val="28"/>
          <w:szCs w:val="28"/>
        </w:rPr>
      </w:pPr>
      <w:r w:rsidRPr="0052011F">
        <w:rPr>
          <w:color w:val="auto"/>
          <w:sz w:val="28"/>
          <w:szCs w:val="28"/>
        </w:rPr>
        <w:t>Третий этап – планирование действий, необходимых для преодоления критической ситуации.</w:t>
      </w:r>
    </w:p>
    <w:p w14:paraId="6CA44F96" w14:textId="77777777" w:rsidR="009724D7" w:rsidRPr="0052011F" w:rsidRDefault="00D122B7">
      <w:pPr>
        <w:tabs>
          <w:tab w:val="left" w:pos="0"/>
        </w:tabs>
        <w:ind w:firstLine="709"/>
        <w:jc w:val="both"/>
        <w:rPr>
          <w:color w:val="auto"/>
          <w:sz w:val="28"/>
          <w:szCs w:val="28"/>
        </w:rPr>
      </w:pPr>
      <w:r w:rsidRPr="0052011F">
        <w:rPr>
          <w:color w:val="auto"/>
          <w:sz w:val="28"/>
          <w:szCs w:val="28"/>
        </w:rPr>
        <w:lastRenderedPageBreak/>
        <w:t>Четвертый этап – активная психологическая поддержка.</w:t>
      </w:r>
    </w:p>
    <w:p w14:paraId="768E12B8" w14:textId="77777777" w:rsidR="009724D7" w:rsidRPr="0052011F" w:rsidRDefault="00D122B7">
      <w:pPr>
        <w:tabs>
          <w:tab w:val="left" w:pos="0"/>
          <w:tab w:val="left" w:pos="633"/>
          <w:tab w:val="left" w:pos="851"/>
        </w:tabs>
        <w:ind w:firstLine="709"/>
        <w:jc w:val="both"/>
        <w:rPr>
          <w:bCs/>
          <w:color w:val="auto"/>
          <w:sz w:val="28"/>
          <w:szCs w:val="28"/>
        </w:rPr>
      </w:pPr>
      <w:r w:rsidRPr="0052011F">
        <w:rPr>
          <w:bCs/>
          <w:color w:val="auto"/>
          <w:sz w:val="28"/>
          <w:szCs w:val="28"/>
        </w:rPr>
        <w:t>8. Максимальное время, в течение которого осуществляется оказание психологической поддержки – 30 минут.</w:t>
      </w:r>
    </w:p>
    <w:p w14:paraId="437105F8" w14:textId="77777777" w:rsidR="009724D7" w:rsidRPr="0052011F" w:rsidRDefault="009724D7">
      <w:pPr>
        <w:ind w:firstLine="709"/>
        <w:jc w:val="both"/>
        <w:rPr>
          <w:color w:val="auto"/>
          <w:sz w:val="28"/>
          <w:szCs w:val="28"/>
        </w:rPr>
      </w:pPr>
    </w:p>
    <w:p w14:paraId="61FECEF0" w14:textId="77777777" w:rsidR="009724D7" w:rsidRPr="0052011F" w:rsidRDefault="00D122B7">
      <w:pPr>
        <w:tabs>
          <w:tab w:val="left" w:pos="0"/>
        </w:tabs>
        <w:jc w:val="center"/>
        <w:rPr>
          <w:b/>
          <w:color w:val="auto"/>
          <w:sz w:val="28"/>
          <w:szCs w:val="28"/>
        </w:rPr>
      </w:pPr>
      <w:r w:rsidRPr="0052011F">
        <w:rPr>
          <w:b/>
          <w:color w:val="auto"/>
          <w:sz w:val="28"/>
          <w:szCs w:val="28"/>
          <w:lang w:val="en-US"/>
        </w:rPr>
        <w:t>III</w:t>
      </w:r>
      <w:r w:rsidRPr="0052011F">
        <w:rPr>
          <w:b/>
          <w:color w:val="auto"/>
          <w:sz w:val="28"/>
          <w:szCs w:val="28"/>
        </w:rPr>
        <w:t>. Особенности оказания психологической поддержки</w:t>
      </w:r>
    </w:p>
    <w:p w14:paraId="7D6E1845" w14:textId="77777777" w:rsidR="009724D7" w:rsidRPr="0052011F" w:rsidRDefault="00D122B7">
      <w:pPr>
        <w:tabs>
          <w:tab w:val="left" w:pos="0"/>
          <w:tab w:val="left" w:pos="633"/>
          <w:tab w:val="left" w:pos="851"/>
        </w:tabs>
        <w:ind w:firstLine="709"/>
        <w:jc w:val="both"/>
        <w:rPr>
          <w:color w:val="auto"/>
          <w:sz w:val="28"/>
          <w:szCs w:val="28"/>
        </w:rPr>
      </w:pPr>
      <w:r w:rsidRPr="0052011F">
        <w:rPr>
          <w:color w:val="auto"/>
          <w:sz w:val="28"/>
          <w:szCs w:val="28"/>
        </w:rPr>
        <w:t xml:space="preserve">9. К основным принципам психологической поддержки относятся: </w:t>
      </w:r>
    </w:p>
    <w:p w14:paraId="03A60C0D" w14:textId="77777777" w:rsidR="009724D7" w:rsidRPr="0052011F" w:rsidRDefault="00D122B7">
      <w:pPr>
        <w:tabs>
          <w:tab w:val="left" w:pos="0"/>
          <w:tab w:val="left" w:pos="633"/>
          <w:tab w:val="left" w:pos="851"/>
        </w:tabs>
        <w:ind w:firstLine="709"/>
        <w:jc w:val="both"/>
        <w:rPr>
          <w:color w:val="auto"/>
          <w:sz w:val="28"/>
          <w:szCs w:val="28"/>
        </w:rPr>
      </w:pPr>
      <w:r w:rsidRPr="0052011F">
        <w:rPr>
          <w:color w:val="auto"/>
          <w:sz w:val="28"/>
          <w:szCs w:val="28"/>
        </w:rPr>
        <w:t>доступность;</w:t>
      </w:r>
    </w:p>
    <w:p w14:paraId="1429014D" w14:textId="77777777" w:rsidR="009724D7" w:rsidRPr="0052011F" w:rsidRDefault="00D122B7">
      <w:pPr>
        <w:tabs>
          <w:tab w:val="left" w:pos="0"/>
          <w:tab w:val="left" w:pos="633"/>
          <w:tab w:val="left" w:pos="851"/>
        </w:tabs>
        <w:ind w:firstLine="709"/>
        <w:jc w:val="both"/>
        <w:rPr>
          <w:color w:val="auto"/>
          <w:sz w:val="28"/>
          <w:szCs w:val="28"/>
        </w:rPr>
      </w:pPr>
      <w:r w:rsidRPr="0052011F">
        <w:rPr>
          <w:color w:val="auto"/>
          <w:sz w:val="28"/>
          <w:szCs w:val="28"/>
        </w:rPr>
        <w:t xml:space="preserve">доверительность; </w:t>
      </w:r>
    </w:p>
    <w:p w14:paraId="0423B1C1" w14:textId="77777777" w:rsidR="009724D7" w:rsidRPr="0052011F" w:rsidRDefault="00D122B7">
      <w:pPr>
        <w:tabs>
          <w:tab w:val="left" w:pos="0"/>
          <w:tab w:val="left" w:pos="633"/>
          <w:tab w:val="left" w:pos="851"/>
        </w:tabs>
        <w:ind w:firstLine="709"/>
        <w:jc w:val="both"/>
        <w:rPr>
          <w:color w:val="auto"/>
          <w:sz w:val="28"/>
          <w:szCs w:val="28"/>
        </w:rPr>
      </w:pPr>
      <w:r w:rsidRPr="0052011F">
        <w:rPr>
          <w:color w:val="auto"/>
          <w:sz w:val="28"/>
          <w:szCs w:val="28"/>
        </w:rPr>
        <w:t xml:space="preserve">конфиденциальность; </w:t>
      </w:r>
    </w:p>
    <w:p w14:paraId="6866F73A" w14:textId="77777777" w:rsidR="009724D7" w:rsidRPr="0052011F" w:rsidRDefault="00D122B7">
      <w:pPr>
        <w:tabs>
          <w:tab w:val="left" w:pos="0"/>
          <w:tab w:val="left" w:pos="633"/>
          <w:tab w:val="left" w:pos="851"/>
        </w:tabs>
        <w:ind w:firstLine="709"/>
        <w:jc w:val="both"/>
        <w:rPr>
          <w:color w:val="auto"/>
          <w:sz w:val="28"/>
          <w:szCs w:val="28"/>
        </w:rPr>
      </w:pPr>
      <w:r w:rsidRPr="0052011F">
        <w:rPr>
          <w:color w:val="auto"/>
          <w:sz w:val="28"/>
          <w:szCs w:val="28"/>
        </w:rPr>
        <w:t>толерантность.</w:t>
      </w:r>
    </w:p>
    <w:p w14:paraId="51275C2A" w14:textId="77777777" w:rsidR="009724D7" w:rsidRPr="0052011F" w:rsidRDefault="00D122B7">
      <w:pPr>
        <w:tabs>
          <w:tab w:val="left" w:pos="0"/>
          <w:tab w:val="left" w:pos="633"/>
        </w:tabs>
        <w:ind w:firstLine="709"/>
        <w:jc w:val="both"/>
        <w:rPr>
          <w:color w:val="auto"/>
          <w:sz w:val="28"/>
          <w:szCs w:val="28"/>
        </w:rPr>
      </w:pPr>
      <w:r w:rsidRPr="0052011F">
        <w:rPr>
          <w:color w:val="auto"/>
          <w:sz w:val="28"/>
          <w:szCs w:val="28"/>
        </w:rPr>
        <w:t>10. Основные правила психологической поддержки:</w:t>
      </w:r>
    </w:p>
    <w:p w14:paraId="6E0786E7" w14:textId="77777777" w:rsidR="009724D7" w:rsidRPr="0052011F" w:rsidRDefault="00D122B7">
      <w:pPr>
        <w:tabs>
          <w:tab w:val="left" w:pos="0"/>
        </w:tabs>
        <w:ind w:firstLine="709"/>
        <w:jc w:val="both"/>
        <w:rPr>
          <w:color w:val="auto"/>
          <w:sz w:val="28"/>
          <w:szCs w:val="28"/>
        </w:rPr>
      </w:pPr>
      <w:r w:rsidRPr="0052011F">
        <w:rPr>
          <w:color w:val="auto"/>
          <w:sz w:val="28"/>
          <w:szCs w:val="28"/>
        </w:rPr>
        <w:t xml:space="preserve">а) речевой контакт необходимо начинать спокойным голосом; </w:t>
      </w:r>
    </w:p>
    <w:p w14:paraId="31CF4F58" w14:textId="77777777" w:rsidR="009724D7" w:rsidRPr="0052011F" w:rsidRDefault="00D122B7">
      <w:pPr>
        <w:tabs>
          <w:tab w:val="left" w:pos="0"/>
        </w:tabs>
        <w:ind w:firstLine="709"/>
        <w:jc w:val="both"/>
        <w:rPr>
          <w:color w:val="auto"/>
          <w:sz w:val="28"/>
          <w:szCs w:val="28"/>
        </w:rPr>
      </w:pPr>
      <w:r w:rsidRPr="0052011F">
        <w:rPr>
          <w:color w:val="auto"/>
          <w:sz w:val="28"/>
          <w:szCs w:val="28"/>
        </w:rPr>
        <w:t>б) не следует класть трубку первым, даже если вы уже попрощались                      с абонентом (консультация может иметь продолжение);</w:t>
      </w:r>
    </w:p>
    <w:p w14:paraId="7923AD85" w14:textId="77777777" w:rsidR="009724D7" w:rsidRPr="0052011F" w:rsidRDefault="00D122B7">
      <w:pPr>
        <w:tabs>
          <w:tab w:val="left" w:pos="0"/>
        </w:tabs>
        <w:ind w:firstLine="709"/>
        <w:jc w:val="both"/>
        <w:rPr>
          <w:color w:val="auto"/>
          <w:sz w:val="28"/>
          <w:szCs w:val="28"/>
        </w:rPr>
      </w:pPr>
      <w:r w:rsidRPr="0052011F">
        <w:rPr>
          <w:color w:val="auto"/>
          <w:sz w:val="28"/>
          <w:szCs w:val="28"/>
        </w:rPr>
        <w:t xml:space="preserve">в) необходимо придерживаться принципа «не навреди». В случае сомнений, необходимо использовать более осторожный, мягкий вариант высказываний; </w:t>
      </w:r>
    </w:p>
    <w:p w14:paraId="68C4BD40" w14:textId="77777777" w:rsidR="009724D7" w:rsidRPr="0052011F" w:rsidRDefault="00D122B7">
      <w:pPr>
        <w:tabs>
          <w:tab w:val="left" w:pos="0"/>
        </w:tabs>
        <w:ind w:firstLine="709"/>
        <w:jc w:val="both"/>
        <w:rPr>
          <w:color w:val="auto"/>
          <w:sz w:val="28"/>
          <w:szCs w:val="28"/>
        </w:rPr>
      </w:pPr>
      <w:r w:rsidRPr="0052011F">
        <w:rPr>
          <w:color w:val="auto"/>
          <w:sz w:val="28"/>
          <w:szCs w:val="28"/>
        </w:rPr>
        <w:t>г) психологическая поддержка нужна для того, чтобы абонент смог взглянуть на проблему с некоторого расстояния - «чужими глазами»;</w:t>
      </w:r>
    </w:p>
    <w:p w14:paraId="5E9D3CDB" w14:textId="77777777" w:rsidR="009724D7" w:rsidRPr="0052011F" w:rsidRDefault="00D122B7">
      <w:pPr>
        <w:tabs>
          <w:tab w:val="left" w:pos="0"/>
        </w:tabs>
        <w:ind w:firstLine="709"/>
        <w:jc w:val="both"/>
        <w:rPr>
          <w:bCs/>
          <w:color w:val="auto"/>
          <w:sz w:val="28"/>
          <w:szCs w:val="28"/>
        </w:rPr>
      </w:pPr>
      <w:r w:rsidRPr="0052011F">
        <w:rPr>
          <w:color w:val="auto"/>
          <w:sz w:val="28"/>
          <w:szCs w:val="28"/>
        </w:rPr>
        <w:t xml:space="preserve">д) нельзя навязывать абоненту свое мнение или отстаивать правоту. </w:t>
      </w:r>
    </w:p>
    <w:p w14:paraId="51347A05" w14:textId="77777777" w:rsidR="009724D7" w:rsidRDefault="009724D7">
      <w:pPr>
        <w:rPr>
          <w:b/>
          <w:bCs/>
          <w:sz w:val="28"/>
          <w:szCs w:val="28"/>
        </w:rPr>
      </w:pPr>
    </w:p>
    <w:p w14:paraId="6539F133" w14:textId="77777777" w:rsidR="009724D7" w:rsidRDefault="009724D7">
      <w:pPr>
        <w:rPr>
          <w:rFonts w:eastAsia="Calibri"/>
          <w:sz w:val="28"/>
          <w:szCs w:val="28"/>
        </w:rPr>
      </w:pPr>
    </w:p>
    <w:p w14:paraId="7AE71421" w14:textId="77777777" w:rsidR="009724D7" w:rsidRDefault="009724D7">
      <w:pPr>
        <w:rPr>
          <w:sz w:val="28"/>
          <w:szCs w:val="28"/>
        </w:rPr>
      </w:pPr>
    </w:p>
    <w:p w14:paraId="0DFC37B1" w14:textId="77777777" w:rsidR="009724D7" w:rsidRDefault="009724D7">
      <w:pPr>
        <w:rPr>
          <w:sz w:val="28"/>
          <w:szCs w:val="28"/>
        </w:rPr>
      </w:pPr>
    </w:p>
    <w:p w14:paraId="1FF144F7" w14:textId="77777777" w:rsidR="009724D7" w:rsidRDefault="009724D7">
      <w:pPr>
        <w:rPr>
          <w:sz w:val="28"/>
          <w:szCs w:val="28"/>
        </w:rPr>
      </w:pPr>
    </w:p>
    <w:p w14:paraId="05EF6C09" w14:textId="77777777" w:rsidR="009724D7" w:rsidRDefault="009724D7">
      <w:pPr>
        <w:rPr>
          <w:sz w:val="28"/>
          <w:szCs w:val="28"/>
        </w:rPr>
      </w:pPr>
    </w:p>
    <w:p w14:paraId="4D104081" w14:textId="77777777" w:rsidR="009724D7" w:rsidRDefault="009724D7">
      <w:pPr>
        <w:rPr>
          <w:sz w:val="28"/>
          <w:szCs w:val="28"/>
        </w:rPr>
      </w:pPr>
    </w:p>
    <w:p w14:paraId="0387674A" w14:textId="77777777" w:rsidR="009724D7" w:rsidRDefault="009724D7">
      <w:pPr>
        <w:rPr>
          <w:sz w:val="28"/>
          <w:szCs w:val="28"/>
        </w:rPr>
      </w:pPr>
    </w:p>
    <w:p w14:paraId="7C922DDD" w14:textId="77777777" w:rsidR="009724D7" w:rsidRDefault="009724D7">
      <w:pPr>
        <w:rPr>
          <w:sz w:val="28"/>
          <w:szCs w:val="28"/>
        </w:rPr>
      </w:pPr>
    </w:p>
    <w:p w14:paraId="0EF66908" w14:textId="77777777" w:rsidR="009724D7" w:rsidRDefault="009724D7">
      <w:pPr>
        <w:rPr>
          <w:sz w:val="28"/>
          <w:szCs w:val="28"/>
        </w:rPr>
      </w:pPr>
    </w:p>
    <w:p w14:paraId="1E280132" w14:textId="77777777" w:rsidR="009724D7" w:rsidRDefault="009724D7">
      <w:pPr>
        <w:rPr>
          <w:sz w:val="28"/>
          <w:szCs w:val="28"/>
        </w:rPr>
      </w:pPr>
    </w:p>
    <w:p w14:paraId="7FC291DC" w14:textId="77777777" w:rsidR="009724D7" w:rsidRDefault="009724D7">
      <w:pPr>
        <w:rPr>
          <w:sz w:val="28"/>
          <w:szCs w:val="28"/>
        </w:rPr>
      </w:pPr>
    </w:p>
    <w:p w14:paraId="666295B0" w14:textId="77777777" w:rsidR="009724D7" w:rsidRDefault="009724D7">
      <w:pPr>
        <w:rPr>
          <w:sz w:val="28"/>
          <w:szCs w:val="28"/>
        </w:rPr>
      </w:pPr>
    </w:p>
    <w:p w14:paraId="6F156903" w14:textId="77777777" w:rsidR="009724D7" w:rsidRDefault="009724D7">
      <w:pPr>
        <w:rPr>
          <w:sz w:val="28"/>
          <w:szCs w:val="28"/>
        </w:rPr>
      </w:pPr>
    </w:p>
    <w:p w14:paraId="236A7D65" w14:textId="77777777" w:rsidR="009724D7" w:rsidRDefault="009724D7">
      <w:pPr>
        <w:rPr>
          <w:sz w:val="28"/>
          <w:szCs w:val="28"/>
        </w:rPr>
      </w:pPr>
    </w:p>
    <w:p w14:paraId="47595559" w14:textId="77777777" w:rsidR="009724D7" w:rsidRDefault="009724D7">
      <w:pPr>
        <w:rPr>
          <w:sz w:val="28"/>
          <w:szCs w:val="28"/>
        </w:rPr>
      </w:pPr>
    </w:p>
    <w:p w14:paraId="492C0003" w14:textId="77777777" w:rsidR="009724D7" w:rsidRDefault="009724D7">
      <w:pPr>
        <w:rPr>
          <w:sz w:val="28"/>
          <w:szCs w:val="28"/>
        </w:rPr>
      </w:pPr>
    </w:p>
    <w:p w14:paraId="38095446" w14:textId="77777777" w:rsidR="009724D7" w:rsidRDefault="009724D7">
      <w:pPr>
        <w:rPr>
          <w:sz w:val="28"/>
          <w:szCs w:val="28"/>
        </w:rPr>
      </w:pPr>
    </w:p>
    <w:p w14:paraId="58F2CB75" w14:textId="77777777" w:rsidR="009724D7" w:rsidRDefault="009724D7">
      <w:pPr>
        <w:rPr>
          <w:sz w:val="28"/>
          <w:szCs w:val="28"/>
        </w:rPr>
      </w:pPr>
    </w:p>
    <w:p w14:paraId="75743306" w14:textId="77777777" w:rsidR="009724D7" w:rsidRDefault="009724D7">
      <w:pPr>
        <w:rPr>
          <w:sz w:val="28"/>
          <w:szCs w:val="28"/>
        </w:rPr>
      </w:pPr>
    </w:p>
    <w:p w14:paraId="05D66020" w14:textId="77777777" w:rsidR="009724D7" w:rsidRDefault="009724D7">
      <w:pPr>
        <w:rPr>
          <w:sz w:val="28"/>
          <w:szCs w:val="28"/>
        </w:rPr>
      </w:pPr>
    </w:p>
    <w:p w14:paraId="10E3DC8F" w14:textId="77777777" w:rsidR="0052011F" w:rsidRDefault="0052011F">
      <w:pPr>
        <w:rPr>
          <w:sz w:val="28"/>
          <w:szCs w:val="28"/>
        </w:rPr>
      </w:pPr>
    </w:p>
    <w:p w14:paraId="29384F33" w14:textId="77777777" w:rsidR="0052011F" w:rsidRDefault="0052011F">
      <w:pPr>
        <w:rPr>
          <w:sz w:val="28"/>
          <w:szCs w:val="28"/>
        </w:rPr>
      </w:pPr>
    </w:p>
    <w:p w14:paraId="5BB0017E" w14:textId="77777777" w:rsidR="0052011F" w:rsidRDefault="0052011F">
      <w:pPr>
        <w:rPr>
          <w:sz w:val="28"/>
          <w:szCs w:val="28"/>
        </w:rPr>
      </w:pPr>
    </w:p>
    <w:p w14:paraId="5B51EE90" w14:textId="77777777" w:rsidR="0052011F" w:rsidRDefault="0052011F">
      <w:pPr>
        <w:rPr>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1"/>
        <w:gridCol w:w="4847"/>
      </w:tblGrid>
      <w:tr w:rsidR="009724D7" w14:paraId="765CA87D" w14:textId="77777777">
        <w:tc>
          <w:tcPr>
            <w:tcW w:w="4927" w:type="dxa"/>
          </w:tcPr>
          <w:p w14:paraId="0C325151" w14:textId="77777777" w:rsidR="009724D7" w:rsidRDefault="009724D7">
            <w:pPr>
              <w:rPr>
                <w:sz w:val="28"/>
                <w:szCs w:val="28"/>
              </w:rPr>
            </w:pPr>
          </w:p>
        </w:tc>
        <w:tc>
          <w:tcPr>
            <w:tcW w:w="4927" w:type="dxa"/>
          </w:tcPr>
          <w:p w14:paraId="016651EB" w14:textId="6E687283" w:rsidR="009724D7" w:rsidRDefault="0052011F">
            <w:pPr>
              <w:jc w:val="center"/>
              <w:rPr>
                <w:sz w:val="28"/>
                <w:szCs w:val="28"/>
              </w:rPr>
            </w:pPr>
            <w:r>
              <w:rPr>
                <w:sz w:val="28"/>
                <w:szCs w:val="28"/>
              </w:rPr>
              <w:t>ПРИЛОЖЕНИЕ</w:t>
            </w:r>
            <w:r w:rsidR="00D122B7">
              <w:rPr>
                <w:sz w:val="28"/>
                <w:szCs w:val="28"/>
              </w:rPr>
              <w:t xml:space="preserve"> № 3</w:t>
            </w:r>
          </w:p>
          <w:p w14:paraId="4D614E68" w14:textId="77777777" w:rsidR="009724D7" w:rsidRDefault="00D122B7">
            <w:pPr>
              <w:jc w:val="center"/>
              <w:rPr>
                <w:sz w:val="28"/>
                <w:szCs w:val="28"/>
              </w:rPr>
            </w:pPr>
            <w:r>
              <w:rPr>
                <w:sz w:val="28"/>
                <w:szCs w:val="28"/>
              </w:rPr>
              <w:t>к положению о системе</w:t>
            </w:r>
          </w:p>
          <w:p w14:paraId="2909C1CD" w14:textId="77777777" w:rsidR="009724D7" w:rsidRDefault="00D122B7">
            <w:pPr>
              <w:jc w:val="center"/>
              <w:rPr>
                <w:sz w:val="28"/>
                <w:szCs w:val="28"/>
              </w:rPr>
            </w:pPr>
            <w:r>
              <w:rPr>
                <w:sz w:val="28"/>
                <w:szCs w:val="28"/>
              </w:rPr>
              <w:t>обеспечения вызова экстренных оперативных служб по единому номеру «112» в Республике Алтай</w:t>
            </w:r>
          </w:p>
        </w:tc>
      </w:tr>
    </w:tbl>
    <w:p w14:paraId="5BB8CD80" w14:textId="77777777" w:rsidR="009724D7" w:rsidRDefault="009724D7">
      <w:pPr>
        <w:jc w:val="center"/>
        <w:rPr>
          <w:b/>
          <w:sz w:val="28"/>
          <w:szCs w:val="28"/>
        </w:rPr>
      </w:pPr>
    </w:p>
    <w:p w14:paraId="5BB09EB6" w14:textId="77777777" w:rsidR="009724D7" w:rsidRDefault="00D122B7">
      <w:pPr>
        <w:jc w:val="center"/>
        <w:rPr>
          <w:b/>
          <w:sz w:val="28"/>
          <w:szCs w:val="28"/>
        </w:rPr>
      </w:pPr>
      <w:r>
        <w:rPr>
          <w:b/>
          <w:sz w:val="28"/>
          <w:szCs w:val="28"/>
        </w:rPr>
        <w:t xml:space="preserve">ПОРЯДОК </w:t>
      </w:r>
    </w:p>
    <w:p w14:paraId="21C58595" w14:textId="77777777" w:rsidR="009724D7" w:rsidRDefault="00D122B7">
      <w:pPr>
        <w:jc w:val="center"/>
        <w:rPr>
          <w:b/>
          <w:sz w:val="28"/>
          <w:szCs w:val="28"/>
        </w:rPr>
      </w:pPr>
      <w:r>
        <w:rPr>
          <w:b/>
          <w:sz w:val="28"/>
          <w:szCs w:val="28"/>
        </w:rPr>
        <w:t xml:space="preserve">организации информационного взаимодействия персонала </w:t>
      </w:r>
    </w:p>
    <w:p w14:paraId="31A27A53" w14:textId="77777777" w:rsidR="009724D7" w:rsidRDefault="00D122B7">
      <w:pPr>
        <w:jc w:val="center"/>
        <w:rPr>
          <w:b/>
          <w:sz w:val="28"/>
          <w:szCs w:val="28"/>
        </w:rPr>
      </w:pPr>
      <w:r>
        <w:rPr>
          <w:b/>
          <w:sz w:val="28"/>
          <w:szCs w:val="28"/>
        </w:rPr>
        <w:t>Системы-112, в том числе при получении информации о происшествиях или чрезвычайных ситуациях, произошедших на территориях двух и более субъектов Российской Федерации</w:t>
      </w:r>
    </w:p>
    <w:p w14:paraId="413B89C9" w14:textId="77777777" w:rsidR="009724D7" w:rsidRDefault="009724D7">
      <w:pPr>
        <w:jc w:val="center"/>
        <w:rPr>
          <w:b/>
          <w:sz w:val="28"/>
          <w:szCs w:val="28"/>
        </w:rPr>
      </w:pPr>
    </w:p>
    <w:p w14:paraId="2421B060" w14:textId="77777777" w:rsidR="009724D7" w:rsidRDefault="00D122B7">
      <w:pPr>
        <w:ind w:firstLine="709"/>
        <w:jc w:val="both"/>
        <w:rPr>
          <w:sz w:val="28"/>
          <w:szCs w:val="28"/>
        </w:rPr>
      </w:pPr>
      <w:r>
        <w:rPr>
          <w:sz w:val="28"/>
          <w:szCs w:val="28"/>
        </w:rPr>
        <w:t>Настоящий Порядок организации информационного взаимодействия персонала Системы-112, в том числе при получении информации                                   о происшествиях или чрезвычайных ситуациях, произошедших на территориях двух и более субъектов Российской Федерации (далее – Порядок) регламентирует отдельные вопросы приема и регистрации обращений пользователей сетей связи общего пользования, инициированных посредством телефонного вызова и/или короткого текстового сообщения и адресованных на единый номер «112».</w:t>
      </w:r>
    </w:p>
    <w:p w14:paraId="3B7809DF" w14:textId="77777777" w:rsidR="009724D7" w:rsidRDefault="00D122B7">
      <w:pPr>
        <w:ind w:firstLine="709"/>
        <w:jc w:val="both"/>
        <w:rPr>
          <w:sz w:val="28"/>
          <w:szCs w:val="28"/>
        </w:rPr>
      </w:pPr>
      <w:r>
        <w:rPr>
          <w:sz w:val="28"/>
          <w:szCs w:val="28"/>
        </w:rPr>
        <w:t>Порядок предназначен для взаимодействия Системы-112                                       с эксплуатационными организациями систем обеспечения вызова ЭОС                         по единому номеру «112» других субъектов Российской Федерации.</w:t>
      </w:r>
    </w:p>
    <w:p w14:paraId="071F964B" w14:textId="77777777" w:rsidR="009724D7" w:rsidRDefault="00D122B7">
      <w:pPr>
        <w:ind w:firstLine="709"/>
        <w:jc w:val="both"/>
        <w:rPr>
          <w:sz w:val="28"/>
          <w:szCs w:val="28"/>
        </w:rPr>
      </w:pPr>
      <w:r>
        <w:rPr>
          <w:sz w:val="28"/>
          <w:szCs w:val="28"/>
        </w:rPr>
        <w:t>Настоящим Порядком следует руководствоваться в случае отсутствия полнофункционального, соответствующего проектной документации, защищенного информационного взаимодействия Системы-112 с системами-112 других субъектов Российской Федерации в случаях, если при первичном опросе заявителя выявлена территориальная принадлежность происшествия иному субъекту Российской Федерации: в силу технологических особенностей маршрутизации сообщений в сетях подвижной радиотелефонной связи, подвижной спутниковой связи; в силу обстоятельств происшествия, известных со слов заявителя.</w:t>
      </w:r>
    </w:p>
    <w:p w14:paraId="61D56C66" w14:textId="77777777" w:rsidR="009724D7" w:rsidRDefault="00D122B7">
      <w:pPr>
        <w:ind w:firstLine="709"/>
        <w:jc w:val="both"/>
        <w:rPr>
          <w:sz w:val="28"/>
          <w:szCs w:val="28"/>
        </w:rPr>
      </w:pPr>
      <w:r>
        <w:rPr>
          <w:sz w:val="28"/>
          <w:szCs w:val="28"/>
        </w:rPr>
        <w:t>В настоящем Порядке использованы следующие определения:</w:t>
      </w:r>
    </w:p>
    <w:p w14:paraId="53AC64E3" w14:textId="77777777" w:rsidR="009724D7" w:rsidRDefault="00D122B7">
      <w:pPr>
        <w:ind w:firstLine="709"/>
        <w:jc w:val="both"/>
        <w:rPr>
          <w:sz w:val="28"/>
          <w:szCs w:val="28"/>
        </w:rPr>
      </w:pPr>
      <w:r>
        <w:rPr>
          <w:sz w:val="28"/>
          <w:szCs w:val="28"/>
        </w:rPr>
        <w:t>Субъект-1 – субъект Российской Федерации, в систему-112 которого поступил вызов по единому номеру «112»;</w:t>
      </w:r>
    </w:p>
    <w:p w14:paraId="17A73E85" w14:textId="77777777" w:rsidR="009724D7" w:rsidRDefault="00D122B7">
      <w:pPr>
        <w:ind w:firstLine="709"/>
        <w:jc w:val="both"/>
        <w:rPr>
          <w:sz w:val="28"/>
          <w:szCs w:val="28"/>
        </w:rPr>
      </w:pPr>
      <w:r>
        <w:rPr>
          <w:sz w:val="28"/>
          <w:szCs w:val="28"/>
        </w:rPr>
        <w:t>Субъект-2 – субъект Российской Федерации, на территории которого произошло происшествие, сообщение о котором поступило в систему-112 иного субъекта Российской Федерации;</w:t>
      </w:r>
    </w:p>
    <w:p w14:paraId="061636EE" w14:textId="77777777" w:rsidR="009724D7" w:rsidRDefault="00D122B7">
      <w:pPr>
        <w:ind w:firstLine="709"/>
        <w:jc w:val="both"/>
        <w:rPr>
          <w:sz w:val="28"/>
          <w:szCs w:val="28"/>
        </w:rPr>
      </w:pPr>
      <w:r>
        <w:rPr>
          <w:sz w:val="28"/>
          <w:szCs w:val="28"/>
        </w:rPr>
        <w:t>Заявитель – лицо, обратившееся в систему-112 посредством телефонного вызова или короткого текстового сообщения, адресованного на единый номер «112»;</w:t>
      </w:r>
    </w:p>
    <w:p w14:paraId="1D460E4C" w14:textId="3381D700" w:rsidR="009724D7" w:rsidRDefault="00D122B7">
      <w:pPr>
        <w:ind w:firstLine="709"/>
        <w:jc w:val="both"/>
        <w:rPr>
          <w:sz w:val="28"/>
          <w:szCs w:val="28"/>
        </w:rPr>
      </w:pPr>
      <w:r>
        <w:rPr>
          <w:sz w:val="28"/>
          <w:szCs w:val="28"/>
        </w:rPr>
        <w:t xml:space="preserve">Работник системы-112 – работник дежурной смены центра по приёму </w:t>
      </w:r>
      <w:r w:rsidR="0052011F">
        <w:rPr>
          <w:sz w:val="28"/>
          <w:szCs w:val="28"/>
        </w:rPr>
        <w:t xml:space="preserve">                      </w:t>
      </w:r>
      <w:r>
        <w:rPr>
          <w:sz w:val="28"/>
          <w:szCs w:val="28"/>
        </w:rPr>
        <w:t xml:space="preserve">и обработке экстренных вызовов, резервного центра по приёму и обработке экстренных вызовов системы-112 (далее - ЦОВ/РЦОВ) субъекта Российской Федерации, в должностные обязанности которого входит прием и регистрация </w:t>
      </w:r>
      <w:r>
        <w:rPr>
          <w:sz w:val="28"/>
          <w:szCs w:val="28"/>
        </w:rPr>
        <w:lastRenderedPageBreak/>
        <w:t>обращений, находящийся на рабочем месте и выполняющий свои должностные обязанности.</w:t>
      </w:r>
    </w:p>
    <w:p w14:paraId="239F382D" w14:textId="77777777" w:rsidR="009724D7" w:rsidRDefault="00D122B7">
      <w:pPr>
        <w:keepNext/>
        <w:keepLines/>
        <w:tabs>
          <w:tab w:val="left" w:pos="0"/>
        </w:tabs>
        <w:jc w:val="center"/>
        <w:outlineLvl w:val="1"/>
        <w:rPr>
          <w:b/>
          <w:sz w:val="28"/>
          <w:szCs w:val="28"/>
        </w:rPr>
      </w:pPr>
      <w:r>
        <w:rPr>
          <w:b/>
          <w:sz w:val="28"/>
          <w:szCs w:val="28"/>
          <w:lang w:val="en-US"/>
        </w:rPr>
        <w:t>I</w:t>
      </w:r>
      <w:r>
        <w:rPr>
          <w:b/>
          <w:sz w:val="28"/>
          <w:szCs w:val="28"/>
        </w:rPr>
        <w:t>. Общие положения</w:t>
      </w:r>
    </w:p>
    <w:p w14:paraId="243768F8" w14:textId="77777777" w:rsidR="009724D7" w:rsidRDefault="00D122B7">
      <w:pPr>
        <w:ind w:firstLine="709"/>
        <w:jc w:val="both"/>
        <w:rPr>
          <w:sz w:val="28"/>
          <w:szCs w:val="28"/>
        </w:rPr>
      </w:pPr>
      <w:r>
        <w:rPr>
          <w:sz w:val="28"/>
          <w:szCs w:val="28"/>
        </w:rPr>
        <w:t xml:space="preserve">1. В целях обеспечения регистрации обращения (сообщения                                 о происшествии) в системе-112 Субъекта-2, настоящим порядком предусматривается взаимодействие работника системы-112 Субъекта-1                         с работником системы-112 Субъекта-2 посредством установления телефонного соединения в сети телефонной связи общего пользования (далее – ССОП). </w:t>
      </w:r>
    </w:p>
    <w:p w14:paraId="7CC2AB09" w14:textId="77777777" w:rsidR="009724D7" w:rsidRDefault="00D122B7">
      <w:pPr>
        <w:ind w:firstLine="709"/>
        <w:jc w:val="both"/>
        <w:rPr>
          <w:sz w:val="28"/>
          <w:szCs w:val="28"/>
        </w:rPr>
      </w:pPr>
      <w:r>
        <w:rPr>
          <w:sz w:val="28"/>
          <w:szCs w:val="28"/>
        </w:rPr>
        <w:t>2. При инициализации исходящего телефонного соединения от работника системы-112 Субъекта-1 в качестве номера вызываемой стороны используется маршрутный номер вызова экстренных оперативных служб по единому номеру «112» (</w:t>
      </w:r>
      <w:r>
        <w:rPr>
          <w:sz w:val="28"/>
          <w:szCs w:val="28"/>
          <w:lang w:val="en-US"/>
        </w:rPr>
        <w:t>RNC</w:t>
      </w:r>
      <w:r>
        <w:rPr>
          <w:sz w:val="28"/>
          <w:szCs w:val="28"/>
        </w:rPr>
        <w:t xml:space="preserve"> 112), определённый для муниципального образования, являющегося административным центром субъекта Российской Федерации Субъекта-2.</w:t>
      </w:r>
    </w:p>
    <w:p w14:paraId="53287A45" w14:textId="77777777" w:rsidR="009724D7" w:rsidRDefault="00D122B7">
      <w:pPr>
        <w:ind w:firstLine="709"/>
        <w:jc w:val="both"/>
        <w:rPr>
          <w:sz w:val="28"/>
          <w:szCs w:val="28"/>
        </w:rPr>
      </w:pPr>
      <w:r>
        <w:rPr>
          <w:sz w:val="28"/>
          <w:szCs w:val="28"/>
        </w:rPr>
        <w:t>3. Обслуживание исходящих телефонных соединений от работника системы-112 Субъекта-1 допускается через любое основное и/или дополнительное подключение ЦОВ/РЦОВ системы-112 к ССОП, включая подключения через узел обслуживания вызовов экстренных оперативных служб.</w:t>
      </w:r>
    </w:p>
    <w:p w14:paraId="52E78899" w14:textId="77777777" w:rsidR="009724D7" w:rsidRDefault="00D122B7">
      <w:pPr>
        <w:ind w:firstLine="709"/>
        <w:jc w:val="both"/>
        <w:rPr>
          <w:sz w:val="28"/>
          <w:szCs w:val="28"/>
        </w:rPr>
      </w:pPr>
      <w:r>
        <w:rPr>
          <w:sz w:val="28"/>
          <w:szCs w:val="28"/>
        </w:rPr>
        <w:t>В качестве номера вызывающей стороны (А-номер) при инициализации телефонного вызова используется маршрутный номер вызова экстренных оперативных служб Субъекта-1.</w:t>
      </w:r>
    </w:p>
    <w:p w14:paraId="17704621" w14:textId="77777777" w:rsidR="009724D7" w:rsidRDefault="00D122B7">
      <w:pPr>
        <w:ind w:firstLine="709"/>
        <w:jc w:val="both"/>
        <w:rPr>
          <w:sz w:val="28"/>
          <w:szCs w:val="28"/>
        </w:rPr>
      </w:pPr>
      <w:r>
        <w:rPr>
          <w:sz w:val="28"/>
          <w:szCs w:val="28"/>
        </w:rPr>
        <w:t>4. Данные первичной регистрации обращения в системе-112 Субъекта- 1, включая полную фонограмму телефонного соединения заявителя с работником системы-112 Субъекта-1 и подтверждения работником системы-112 Субъекта-2 приема телефонного соединения с заявителем для регистрации обращения, сохраняются в системе-112 Субъекта-1 в соответствии с действующими нормами и правилами.</w:t>
      </w:r>
    </w:p>
    <w:p w14:paraId="493F0CB8" w14:textId="77777777" w:rsidR="009724D7" w:rsidRDefault="00D122B7">
      <w:pPr>
        <w:ind w:firstLine="709"/>
        <w:jc w:val="both"/>
        <w:rPr>
          <w:sz w:val="28"/>
          <w:szCs w:val="28"/>
        </w:rPr>
      </w:pPr>
      <w:r>
        <w:rPr>
          <w:sz w:val="28"/>
          <w:szCs w:val="28"/>
        </w:rPr>
        <w:t>5. Данные регистрации обращения, включая фонограмму телефонного соединения заявителя с работником системы-112 Субъекта-2, фонограмму детального опроса заявителя, а также все данные по организации реагирования на обращение, сохраняются в системе-112 Субъекта-2 в соответствии                                          с действующими нормами и правилами.</w:t>
      </w:r>
    </w:p>
    <w:p w14:paraId="12D7D98B" w14:textId="77777777" w:rsidR="009724D7" w:rsidRDefault="00D122B7">
      <w:pPr>
        <w:ind w:firstLine="709"/>
        <w:jc w:val="both"/>
        <w:rPr>
          <w:sz w:val="28"/>
          <w:szCs w:val="28"/>
        </w:rPr>
      </w:pPr>
      <w:r>
        <w:rPr>
          <w:sz w:val="28"/>
          <w:szCs w:val="28"/>
        </w:rPr>
        <w:t>6. ЦОВ/РЦОВ системы-112 Субъекта-2 принимает ответственность                    за организацию реагирования на обращение от системы-112 Субъекта-1                        в момент словесного подтверждения приема обращения к регистрации работником системы-112 Субъекта-2 в телефонном разговоре с работником системы-112 Субъекта-1</w:t>
      </w:r>
      <w:r>
        <w:rPr>
          <w:rStyle w:val="af0"/>
          <w:sz w:val="28"/>
          <w:szCs w:val="28"/>
        </w:rPr>
        <w:footnoteReference w:id="1"/>
      </w:r>
      <w:r>
        <w:rPr>
          <w:sz w:val="28"/>
          <w:szCs w:val="28"/>
        </w:rPr>
        <w:t>.</w:t>
      </w:r>
    </w:p>
    <w:p w14:paraId="7DC17625" w14:textId="77777777" w:rsidR="009724D7" w:rsidRDefault="009724D7">
      <w:pPr>
        <w:keepNext/>
        <w:keepLines/>
        <w:tabs>
          <w:tab w:val="left" w:pos="0"/>
        </w:tabs>
        <w:ind w:left="360"/>
        <w:jc w:val="center"/>
        <w:outlineLvl w:val="1"/>
        <w:rPr>
          <w:b/>
          <w:sz w:val="28"/>
          <w:szCs w:val="28"/>
        </w:rPr>
      </w:pPr>
    </w:p>
    <w:p w14:paraId="01DE62AE" w14:textId="77777777" w:rsidR="009724D7" w:rsidRDefault="00D122B7">
      <w:pPr>
        <w:keepNext/>
        <w:keepLines/>
        <w:tabs>
          <w:tab w:val="left" w:pos="0"/>
        </w:tabs>
        <w:ind w:left="360"/>
        <w:jc w:val="center"/>
        <w:outlineLvl w:val="1"/>
        <w:rPr>
          <w:b/>
          <w:sz w:val="28"/>
          <w:szCs w:val="28"/>
        </w:rPr>
      </w:pPr>
      <w:r>
        <w:rPr>
          <w:b/>
          <w:sz w:val="28"/>
          <w:szCs w:val="28"/>
          <w:lang w:val="en-US"/>
        </w:rPr>
        <w:t>II</w:t>
      </w:r>
      <w:r>
        <w:rPr>
          <w:b/>
          <w:sz w:val="28"/>
          <w:szCs w:val="28"/>
        </w:rPr>
        <w:t>. Передача обращения на регистрацию в систему-112 другого субъекта Российской Федерации</w:t>
      </w:r>
    </w:p>
    <w:p w14:paraId="7D009855" w14:textId="77777777" w:rsidR="009724D7" w:rsidRPr="0052011F" w:rsidRDefault="00D122B7">
      <w:pPr>
        <w:ind w:firstLine="709"/>
        <w:jc w:val="both"/>
        <w:rPr>
          <w:color w:val="auto"/>
          <w:sz w:val="28"/>
          <w:szCs w:val="28"/>
        </w:rPr>
      </w:pPr>
      <w:r>
        <w:rPr>
          <w:sz w:val="28"/>
          <w:szCs w:val="28"/>
        </w:rPr>
        <w:t xml:space="preserve">7. Работник системы-112 Субъекта-1 на основании зарегистрированных данных (первичного опроса заявителя по телефону, либо регистрации поступившего короткого текстового сообщения) о месте происшествия и месте нахождения оконечного устройства, с которого было передано сообщение                       </w:t>
      </w:r>
      <w:r>
        <w:rPr>
          <w:sz w:val="28"/>
          <w:szCs w:val="28"/>
        </w:rPr>
        <w:lastRenderedPageBreak/>
        <w:t xml:space="preserve">о происшествии, принимает решение о территориальной принадлежности события </w:t>
      </w:r>
      <w:r w:rsidRPr="0052011F">
        <w:rPr>
          <w:color w:val="auto"/>
          <w:sz w:val="28"/>
          <w:szCs w:val="28"/>
        </w:rPr>
        <w:t>происшествия</w:t>
      </w:r>
      <w:r w:rsidRPr="0052011F">
        <w:rPr>
          <w:rStyle w:val="af0"/>
          <w:color w:val="auto"/>
          <w:sz w:val="28"/>
          <w:szCs w:val="28"/>
        </w:rPr>
        <w:footnoteReference w:id="2"/>
      </w:r>
      <w:r w:rsidRPr="0052011F">
        <w:rPr>
          <w:noProof/>
          <w:color w:val="auto"/>
          <w:sz w:val="28"/>
          <w:szCs w:val="28"/>
        </w:rPr>
        <w:drawing>
          <wp:inline distT="0" distB="0" distL="0" distR="0" wp14:anchorId="70C86A56" wp14:editId="53A4558F">
            <wp:extent cx="31750" cy="15875"/>
            <wp:effectExtent l="0" t="0" r="0" b="0"/>
            <wp:docPr id="1" name="Picture 5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078"/>
                    <pic:cNvPicPr>
                      <a:picLocks noChangeAspect="1" noChangeArrowheads="1"/>
                    </pic:cNvPicPr>
                  </pic:nvPicPr>
                  <pic:blipFill>
                    <a:blip r:embed="rId9"/>
                    <a:stretch>
                      <a:fillRect/>
                    </a:stretch>
                  </pic:blipFill>
                  <pic:spPr>
                    <a:xfrm>
                      <a:off x="0" y="0"/>
                      <a:ext cx="31750" cy="15875"/>
                    </a:xfrm>
                    <a:prstGeom prst="rect">
                      <a:avLst/>
                    </a:prstGeom>
                  </pic:spPr>
                </pic:pic>
              </a:graphicData>
            </a:graphic>
          </wp:inline>
        </w:drawing>
      </w:r>
    </w:p>
    <w:p w14:paraId="1AE0FBC1" w14:textId="77777777" w:rsidR="009724D7" w:rsidRPr="0052011F" w:rsidRDefault="00D122B7">
      <w:pPr>
        <w:ind w:firstLine="709"/>
        <w:jc w:val="both"/>
        <w:rPr>
          <w:color w:val="auto"/>
          <w:sz w:val="28"/>
          <w:szCs w:val="28"/>
        </w:rPr>
      </w:pPr>
      <w:r w:rsidRPr="0052011F">
        <w:rPr>
          <w:color w:val="auto"/>
          <w:sz w:val="28"/>
          <w:szCs w:val="28"/>
        </w:rPr>
        <w:t>8. Если выявлена территориальная принадлежность события происшествия другому субъекту (субъектам) Российской Федерации (Субъекту-2):</w:t>
      </w:r>
    </w:p>
    <w:p w14:paraId="4426CCCA" w14:textId="77777777" w:rsidR="009724D7" w:rsidRDefault="00D122B7">
      <w:pPr>
        <w:ind w:firstLine="709"/>
        <w:jc w:val="both"/>
        <w:rPr>
          <w:sz w:val="28"/>
          <w:szCs w:val="28"/>
        </w:rPr>
      </w:pPr>
      <w:r w:rsidRPr="0052011F">
        <w:rPr>
          <w:color w:val="auto"/>
          <w:sz w:val="28"/>
          <w:szCs w:val="28"/>
        </w:rPr>
        <w:t>8.1 При наличии полнофункционального, соответствующего проектной документации, защищённого информационного взаимодействия систем-112 Субъекта-1 и Субъекта-2, работник системы-112 Субъекта</w:t>
      </w:r>
      <w:r>
        <w:rPr>
          <w:sz w:val="28"/>
          <w:szCs w:val="28"/>
        </w:rPr>
        <w:t xml:space="preserve">-1 передаёт зарегистрированное сообщение о происшествии для  организации реагирования в систему-112 Субъекта-2 или создаёт конференцию между позвонившим лицом и работником системы - 112 Субъекта-2, предупреждая заявителя о передаче телефонного соединения в систему-112 Субъекта-2 для продолжения опроса и регистрации обращения на основании действующих нормативных правовых и организационно - распорядительных актов, в соответствии с действующей должностной инструкцией и эксплуатационной документацией на ЦОВ/РЦОВ системы-112 Субъекта-1. </w:t>
      </w:r>
    </w:p>
    <w:p w14:paraId="1F8B4BA2" w14:textId="77777777" w:rsidR="009724D7" w:rsidRDefault="00D122B7">
      <w:pPr>
        <w:ind w:firstLine="709"/>
        <w:jc w:val="both"/>
        <w:rPr>
          <w:sz w:val="28"/>
          <w:szCs w:val="28"/>
        </w:rPr>
      </w:pPr>
      <w:r>
        <w:rPr>
          <w:sz w:val="28"/>
          <w:szCs w:val="28"/>
        </w:rPr>
        <w:t>8.2 При отсутствии полнофункционального, соответствующего проектной документации, защищенного информационного взаимодействия систем-112 Субъекта-1 и Субъекта-2, работник системы-112 Субъекта-1 при передаче обращения, поступившего в форме телефонного вызова:</w:t>
      </w:r>
    </w:p>
    <w:p w14:paraId="3DE14F0F" w14:textId="77777777" w:rsidR="009724D7" w:rsidRDefault="00D122B7">
      <w:pPr>
        <w:ind w:firstLine="709"/>
        <w:jc w:val="both"/>
        <w:rPr>
          <w:sz w:val="28"/>
          <w:szCs w:val="28"/>
        </w:rPr>
      </w:pPr>
      <w:r>
        <w:rPr>
          <w:sz w:val="28"/>
          <w:szCs w:val="28"/>
        </w:rPr>
        <w:t>а) предупреждает заявителя о передаче телефонного соединения                                  в систему-112 Субъекта-2 для продолжения опроса и регистрации обращения;</w:t>
      </w:r>
    </w:p>
    <w:p w14:paraId="07A2B7B0" w14:textId="77777777" w:rsidR="009724D7" w:rsidRDefault="00D122B7">
      <w:pPr>
        <w:ind w:firstLine="709"/>
        <w:jc w:val="both"/>
        <w:rPr>
          <w:sz w:val="28"/>
          <w:szCs w:val="28"/>
        </w:rPr>
      </w:pPr>
      <w:r>
        <w:rPr>
          <w:sz w:val="28"/>
          <w:szCs w:val="28"/>
        </w:rPr>
        <w:t>б) устанавливает телефонное соединение с работником системы-112 Субъекта-2 из пользовательского интерфейса АРМ оператора системы-112;</w:t>
      </w:r>
    </w:p>
    <w:p w14:paraId="086D881F" w14:textId="77777777" w:rsidR="009724D7" w:rsidRDefault="00D122B7">
      <w:pPr>
        <w:ind w:firstLine="709"/>
        <w:jc w:val="both"/>
        <w:rPr>
          <w:sz w:val="28"/>
          <w:szCs w:val="28"/>
        </w:rPr>
      </w:pPr>
      <w:r>
        <w:rPr>
          <w:sz w:val="28"/>
          <w:szCs w:val="28"/>
        </w:rPr>
        <w:t>в) после ответа работника системы-112 Субъекта-2 информирует его                  о событии происшествия, подлежащем повторной регистрации в системе-112 Субъекта-2. В обязательном порядке озвучиваются: повод обращения, фамилия, имя и отчество заявителя, телефонный номер, с которого поступило обращение</w:t>
      </w:r>
      <w:r>
        <w:rPr>
          <w:rStyle w:val="af0"/>
          <w:sz w:val="28"/>
          <w:szCs w:val="28"/>
        </w:rPr>
        <w:footnoteReference w:id="3"/>
      </w:r>
      <w:r>
        <w:rPr>
          <w:sz w:val="28"/>
          <w:szCs w:val="28"/>
        </w:rPr>
        <w:t>;</w:t>
      </w:r>
    </w:p>
    <w:p w14:paraId="6D0BD50A" w14:textId="77777777" w:rsidR="009724D7" w:rsidRDefault="00D122B7">
      <w:pPr>
        <w:ind w:firstLine="709"/>
        <w:jc w:val="both"/>
        <w:rPr>
          <w:sz w:val="28"/>
          <w:szCs w:val="28"/>
        </w:rPr>
      </w:pPr>
      <w:r>
        <w:rPr>
          <w:sz w:val="28"/>
          <w:szCs w:val="28"/>
        </w:rPr>
        <w:t>г) по согласованию с работником системы-112 Субъекта-2, устанавливает трехстороннюю конференцсвязь с заявителем в целях контроля слышимости при передаче телефонного соединения с заявителем;</w:t>
      </w:r>
    </w:p>
    <w:p w14:paraId="79F8E148" w14:textId="77777777" w:rsidR="009724D7" w:rsidRDefault="00D122B7">
      <w:pPr>
        <w:ind w:firstLine="709"/>
        <w:jc w:val="both"/>
        <w:rPr>
          <w:sz w:val="28"/>
          <w:szCs w:val="28"/>
        </w:rPr>
      </w:pPr>
      <w:r>
        <w:rPr>
          <w:sz w:val="28"/>
          <w:szCs w:val="28"/>
        </w:rPr>
        <w:t>д) после подтверждения слышимости работником системы-112 Субъекта-2 и заявителем, производит передачу телефонного соединения с заявителем работнику системы-112 Субъекта-2</w:t>
      </w:r>
      <w:r>
        <w:rPr>
          <w:rStyle w:val="af0"/>
          <w:sz w:val="28"/>
          <w:szCs w:val="28"/>
        </w:rPr>
        <w:footnoteReference w:id="4"/>
      </w:r>
      <w:r>
        <w:rPr>
          <w:sz w:val="28"/>
          <w:szCs w:val="28"/>
        </w:rPr>
        <w:t>;</w:t>
      </w:r>
    </w:p>
    <w:p w14:paraId="5BE782B6" w14:textId="77777777" w:rsidR="009724D7" w:rsidRDefault="00D122B7">
      <w:pPr>
        <w:tabs>
          <w:tab w:val="center" w:pos="1954"/>
          <w:tab w:val="center" w:pos="3647"/>
          <w:tab w:val="center" w:pos="4884"/>
          <w:tab w:val="center" w:pos="6833"/>
          <w:tab w:val="right" w:pos="9474"/>
        </w:tabs>
        <w:ind w:firstLine="709"/>
        <w:rPr>
          <w:sz w:val="28"/>
          <w:szCs w:val="28"/>
        </w:rPr>
      </w:pPr>
      <w:r>
        <w:rPr>
          <w:sz w:val="28"/>
          <w:szCs w:val="28"/>
        </w:rPr>
        <w:t>е) убеждается в завершении</w:t>
      </w:r>
      <w:r>
        <w:rPr>
          <w:sz w:val="28"/>
          <w:szCs w:val="28"/>
        </w:rPr>
        <w:tab/>
        <w:t xml:space="preserve"> телефонного </w:t>
      </w:r>
      <w:r>
        <w:rPr>
          <w:sz w:val="28"/>
          <w:szCs w:val="28"/>
        </w:rPr>
        <w:tab/>
        <w:t>соединения с заявителем</w:t>
      </w:r>
      <w:r>
        <w:rPr>
          <w:rStyle w:val="af0"/>
          <w:sz w:val="28"/>
          <w:szCs w:val="28"/>
        </w:rPr>
        <w:footnoteReference w:id="5"/>
      </w:r>
      <w:r>
        <w:rPr>
          <w:sz w:val="28"/>
          <w:szCs w:val="28"/>
        </w:rPr>
        <w:t>;</w:t>
      </w:r>
    </w:p>
    <w:p w14:paraId="5B8E6E2F" w14:textId="77777777" w:rsidR="009724D7" w:rsidRDefault="00D122B7">
      <w:pPr>
        <w:ind w:firstLine="709"/>
        <w:jc w:val="both"/>
        <w:rPr>
          <w:sz w:val="28"/>
          <w:szCs w:val="28"/>
        </w:rPr>
      </w:pPr>
      <w:r>
        <w:rPr>
          <w:sz w:val="28"/>
          <w:szCs w:val="28"/>
        </w:rPr>
        <w:t>ж) регистрирует и завершает сформированную по этому происшествию карточку тревожной ситуации.</w:t>
      </w:r>
    </w:p>
    <w:p w14:paraId="0225FAC3" w14:textId="77777777" w:rsidR="009724D7" w:rsidRDefault="00D122B7">
      <w:pPr>
        <w:ind w:firstLine="709"/>
        <w:jc w:val="both"/>
        <w:rPr>
          <w:sz w:val="28"/>
          <w:szCs w:val="28"/>
        </w:rPr>
      </w:pPr>
      <w:r>
        <w:rPr>
          <w:sz w:val="28"/>
          <w:szCs w:val="28"/>
        </w:rPr>
        <w:t xml:space="preserve">8.3 При отсутствии полнофункционального, соответствующего проектной документации, защищённого информационного взаимодействия систем-112 Субъекта-1 и Субъекта-2, работник системы-112 Субъекта-1 при передаче </w:t>
      </w:r>
      <w:r>
        <w:rPr>
          <w:sz w:val="28"/>
          <w:szCs w:val="28"/>
        </w:rPr>
        <w:lastRenderedPageBreak/>
        <w:t>обращения, поступившего в форме короткого текстового сообщения</w:t>
      </w:r>
      <w:r>
        <w:rPr>
          <w:rStyle w:val="af0"/>
          <w:sz w:val="28"/>
          <w:szCs w:val="28"/>
        </w:rPr>
        <w:footnoteReference w:id="6"/>
      </w:r>
      <w:r>
        <w:rPr>
          <w:sz w:val="28"/>
          <w:szCs w:val="28"/>
        </w:rPr>
        <w:t>:</w:t>
      </w:r>
    </w:p>
    <w:p w14:paraId="0611BDB8" w14:textId="77777777" w:rsidR="009724D7" w:rsidRDefault="00D122B7">
      <w:pPr>
        <w:ind w:firstLine="709"/>
        <w:jc w:val="both"/>
        <w:rPr>
          <w:sz w:val="28"/>
          <w:szCs w:val="28"/>
        </w:rPr>
      </w:pPr>
      <w:r>
        <w:rPr>
          <w:sz w:val="28"/>
          <w:szCs w:val="28"/>
        </w:rPr>
        <w:t>а) устанавливает телефонное соединение с работником системы-112 Субъекта-2 из пользовательского интерфейса АРМ ЦОВ/РЦОВ системы-112 Субъекта-1;</w:t>
      </w:r>
    </w:p>
    <w:p w14:paraId="71A7FC22" w14:textId="77777777" w:rsidR="009724D7" w:rsidRDefault="00D122B7">
      <w:pPr>
        <w:ind w:firstLine="709"/>
        <w:jc w:val="both"/>
        <w:rPr>
          <w:sz w:val="28"/>
          <w:szCs w:val="28"/>
        </w:rPr>
      </w:pPr>
      <w:r>
        <w:rPr>
          <w:sz w:val="28"/>
          <w:szCs w:val="28"/>
        </w:rPr>
        <w:t>б) после ответа работника системы-112 Субъекта-2 информирует его                    о происшествии, подлежащем повторной регистрации в системе-112               Субъекта-2. В обязательном порядке озвучиваются: повод обращения, фамилия, имя и отчество заявителя, телефонный номер, с которого поступило обращение;</w:t>
      </w:r>
    </w:p>
    <w:p w14:paraId="54808F57" w14:textId="77777777" w:rsidR="009724D7" w:rsidRDefault="00D122B7">
      <w:pPr>
        <w:ind w:firstLine="709"/>
        <w:jc w:val="both"/>
        <w:rPr>
          <w:sz w:val="28"/>
          <w:szCs w:val="28"/>
        </w:rPr>
      </w:pPr>
      <w:r>
        <w:rPr>
          <w:sz w:val="28"/>
          <w:szCs w:val="28"/>
        </w:rPr>
        <w:t>в) после подтверждения приёма обращения к регистрации работником системы-112 Субъекта-2 производит разъединение;</w:t>
      </w:r>
    </w:p>
    <w:p w14:paraId="6307D5FE" w14:textId="77777777" w:rsidR="009724D7" w:rsidRDefault="00D122B7">
      <w:pPr>
        <w:ind w:firstLine="709"/>
        <w:jc w:val="both"/>
        <w:rPr>
          <w:sz w:val="28"/>
          <w:szCs w:val="28"/>
        </w:rPr>
      </w:pPr>
      <w:r>
        <w:rPr>
          <w:sz w:val="28"/>
          <w:szCs w:val="28"/>
        </w:rPr>
        <w:t>г) работник системы-112 Субъекта-1 регистрирует и завершает сформированную по этому происшествию карточку тревожной ситуации.</w:t>
      </w:r>
    </w:p>
    <w:p w14:paraId="3EA965DD" w14:textId="77777777" w:rsidR="009724D7" w:rsidRDefault="00D122B7">
      <w:pPr>
        <w:ind w:firstLine="709"/>
        <w:jc w:val="both"/>
        <w:rPr>
          <w:sz w:val="28"/>
          <w:szCs w:val="28"/>
        </w:rPr>
      </w:pPr>
      <w:r>
        <w:rPr>
          <w:sz w:val="28"/>
          <w:szCs w:val="28"/>
        </w:rPr>
        <w:t>8.4 При невозможности установить телефонное соединение работника системы-112 Субъекта-1 с работником системы-112 Субъекта-2 по техническим причинам работник системы-112 Субъекта - 1:</w:t>
      </w:r>
    </w:p>
    <w:p w14:paraId="03B59B0B" w14:textId="77777777" w:rsidR="009724D7" w:rsidRDefault="00D122B7">
      <w:pPr>
        <w:ind w:firstLine="709"/>
        <w:jc w:val="both"/>
        <w:rPr>
          <w:sz w:val="28"/>
          <w:szCs w:val="28"/>
        </w:rPr>
      </w:pPr>
      <w:r>
        <w:rPr>
          <w:sz w:val="28"/>
          <w:szCs w:val="28"/>
        </w:rPr>
        <w:t>а) завершает регистрацию обращения и докладывает старшему должностному лицу дежурной смены ЦОВ/РЦОВ системы-112 Субъекта- 1;</w:t>
      </w:r>
    </w:p>
    <w:p w14:paraId="69099A9C" w14:textId="77777777" w:rsidR="009724D7" w:rsidRDefault="00D122B7">
      <w:pPr>
        <w:ind w:firstLine="709"/>
        <w:jc w:val="both"/>
        <w:rPr>
          <w:sz w:val="28"/>
          <w:szCs w:val="28"/>
        </w:rPr>
      </w:pPr>
      <w:r>
        <w:rPr>
          <w:sz w:val="28"/>
          <w:szCs w:val="28"/>
        </w:rPr>
        <w:t>б) старшее должностное лицо дежурной смены ЦОВ/РЦОВ системы-112 Субъекта-1 устанавливает телефонное соединение с работником системы-112 Субъекта-2 с использованием служебного телефона фиксированной связи или подвижной радиотелефонной связи. В качестве номера вызываемой стороны используется маршрутный номер вызова экстренных оперативных служб по единому номеру «112» (</w:t>
      </w:r>
      <w:r>
        <w:rPr>
          <w:sz w:val="28"/>
          <w:szCs w:val="28"/>
          <w:lang w:val="en-US"/>
        </w:rPr>
        <w:t>RNC</w:t>
      </w:r>
      <w:r>
        <w:rPr>
          <w:sz w:val="28"/>
          <w:szCs w:val="28"/>
        </w:rPr>
        <w:t xml:space="preserve"> </w:t>
      </w:r>
      <w:r>
        <w:rPr>
          <w:sz w:val="28"/>
          <w:szCs w:val="28"/>
          <w:lang w:val="en-US"/>
        </w:rPr>
        <w:t>l</w:t>
      </w:r>
      <w:r>
        <w:rPr>
          <w:sz w:val="28"/>
          <w:szCs w:val="28"/>
        </w:rPr>
        <w:t>12), определенный для муниципального образования, являющегося административным центром субъекта Российской Федерации Субъекта-2. В обязательном порядке озвучиваются: повод обращения, фамилия, имя и отчество заявителя, телефонный номер, с которого поступило обращение. При этом на служебном телефоне подвижной радиотелефонной связи вызывающей стороны должна быть включена функция записи разговора;</w:t>
      </w:r>
    </w:p>
    <w:p w14:paraId="307D338E" w14:textId="77777777" w:rsidR="009724D7" w:rsidRDefault="00D122B7">
      <w:pPr>
        <w:tabs>
          <w:tab w:val="left" w:pos="1701"/>
        </w:tabs>
        <w:ind w:firstLine="709"/>
        <w:jc w:val="both"/>
        <w:rPr>
          <w:sz w:val="28"/>
          <w:szCs w:val="28"/>
        </w:rPr>
      </w:pPr>
      <w:r>
        <w:rPr>
          <w:sz w:val="28"/>
          <w:szCs w:val="28"/>
        </w:rPr>
        <w:t>в) при необходимости, после окончания разговора, старшее должностное лицо дежурной смены ЦОВ/РЦОВ системы-112 Субъекта-1 направляет короткое текстовое сообщение с уточняющей информацией работнику системы-112 Субъекта-2 с использованием служебного телефона подвижной радиотелефонной связи;</w:t>
      </w:r>
    </w:p>
    <w:p w14:paraId="4E2FA31B" w14:textId="77777777" w:rsidR="009724D7" w:rsidRDefault="00D122B7">
      <w:pPr>
        <w:tabs>
          <w:tab w:val="left" w:pos="0"/>
          <w:tab w:val="left" w:pos="1701"/>
        </w:tabs>
        <w:ind w:firstLine="709"/>
        <w:jc w:val="both"/>
        <w:rPr>
          <w:sz w:val="28"/>
          <w:szCs w:val="28"/>
        </w:rPr>
      </w:pPr>
      <w:r>
        <w:rPr>
          <w:sz w:val="28"/>
          <w:szCs w:val="28"/>
        </w:rPr>
        <w:t>г) ЦОВ/РЦОВ системы-112 Субъекта-2 принимает ответственность                       за организацию реагирования на обращение от системы-112 Субъекта-1                          в момент словесного подтверждения приёма обращения к регистрации работником системы-112 Субъекта-2 в телефонном разговоре с использованием служебного телефона подвижной радиотелефонной связи с оператором системы-112 Субъекта-1;</w:t>
      </w:r>
    </w:p>
    <w:p w14:paraId="14911874" w14:textId="77777777" w:rsidR="009724D7" w:rsidRDefault="00D122B7">
      <w:pPr>
        <w:tabs>
          <w:tab w:val="left" w:pos="0"/>
          <w:tab w:val="left" w:pos="1701"/>
        </w:tabs>
        <w:ind w:firstLine="709"/>
        <w:jc w:val="both"/>
        <w:rPr>
          <w:sz w:val="28"/>
          <w:szCs w:val="28"/>
        </w:rPr>
      </w:pPr>
      <w:r>
        <w:rPr>
          <w:sz w:val="28"/>
          <w:szCs w:val="28"/>
        </w:rPr>
        <w:t xml:space="preserve">д) данные первичной регистрации обращения в системе-112 Субъекта-1, включая полную фонограмму телефонного соединения заявителя с работником </w:t>
      </w:r>
      <w:r>
        <w:rPr>
          <w:sz w:val="28"/>
          <w:szCs w:val="28"/>
        </w:rPr>
        <w:lastRenderedPageBreak/>
        <w:t>системы-112 Субъекта-1, сохраняются в системе-112 Субъекта-1 в соответствии с действующими нормами и правилами.</w:t>
      </w:r>
    </w:p>
    <w:p w14:paraId="1D63E539" w14:textId="77777777" w:rsidR="009724D7" w:rsidRDefault="009724D7">
      <w:pPr>
        <w:tabs>
          <w:tab w:val="left" w:pos="1701"/>
        </w:tabs>
        <w:ind w:firstLine="709"/>
        <w:jc w:val="both"/>
        <w:rPr>
          <w:color w:val="FF0000"/>
          <w:sz w:val="28"/>
          <w:szCs w:val="28"/>
        </w:rPr>
      </w:pPr>
    </w:p>
    <w:p w14:paraId="1C5D6F56" w14:textId="77777777" w:rsidR="009724D7" w:rsidRDefault="00D122B7">
      <w:pPr>
        <w:tabs>
          <w:tab w:val="left" w:pos="0"/>
        </w:tabs>
        <w:ind w:left="426"/>
        <w:contextualSpacing/>
        <w:jc w:val="center"/>
        <w:rPr>
          <w:b/>
          <w:sz w:val="28"/>
          <w:szCs w:val="28"/>
        </w:rPr>
      </w:pPr>
      <w:r>
        <w:rPr>
          <w:b/>
          <w:sz w:val="28"/>
          <w:szCs w:val="28"/>
          <w:lang w:val="en-US"/>
        </w:rPr>
        <w:t>III</w:t>
      </w:r>
      <w:r>
        <w:rPr>
          <w:b/>
          <w:sz w:val="28"/>
          <w:szCs w:val="28"/>
        </w:rPr>
        <w:t>. Передача обращения при получении информации о происшествиях или чрезвычайных ситуациях, произошедших на территориях более чем двух субъектов Российской Федерации</w:t>
      </w:r>
    </w:p>
    <w:p w14:paraId="51E45F8F" w14:textId="77777777" w:rsidR="009724D7" w:rsidRDefault="00D122B7">
      <w:pPr>
        <w:tabs>
          <w:tab w:val="left" w:pos="0"/>
          <w:tab w:val="left" w:pos="131"/>
          <w:tab w:val="left" w:pos="1276"/>
        </w:tabs>
        <w:ind w:firstLine="709"/>
        <w:contextualSpacing/>
        <w:jc w:val="both"/>
        <w:rPr>
          <w:sz w:val="28"/>
          <w:szCs w:val="28"/>
        </w:rPr>
      </w:pPr>
      <w:r>
        <w:rPr>
          <w:sz w:val="28"/>
          <w:szCs w:val="28"/>
        </w:rPr>
        <w:t>9. При получении информации о происшествиях или чрезвычайных ситуациях, произошедших на территориях более двух субъектов Российской Федерации, работник системы-112 Субъекта-1 выполняет действия, указанные в настоящем Порядке для всех Субъектов (Субъект-</w:t>
      </w:r>
      <w:r>
        <w:rPr>
          <w:sz w:val="28"/>
          <w:szCs w:val="28"/>
          <w:lang w:val="en-US"/>
        </w:rPr>
        <w:t>N</w:t>
      </w:r>
      <w:r>
        <w:rPr>
          <w:sz w:val="28"/>
          <w:szCs w:val="28"/>
        </w:rPr>
        <w:t>), на территориях которых выявлено происшествие или чрезвычайная ситуация.</w:t>
      </w:r>
    </w:p>
    <w:p w14:paraId="4132BFED" w14:textId="77777777" w:rsidR="009724D7" w:rsidRDefault="009724D7">
      <w:pPr>
        <w:ind w:firstLine="708"/>
        <w:rPr>
          <w:color w:val="FF0000"/>
          <w:sz w:val="28"/>
          <w:szCs w:val="28"/>
        </w:rPr>
      </w:pPr>
    </w:p>
    <w:p w14:paraId="52F9ABCE" w14:textId="77777777" w:rsidR="009724D7" w:rsidRDefault="009724D7">
      <w:pPr>
        <w:rPr>
          <w:sz w:val="28"/>
          <w:szCs w:val="28"/>
        </w:rPr>
      </w:pPr>
    </w:p>
    <w:p w14:paraId="4F40ED54" w14:textId="77777777" w:rsidR="009724D7" w:rsidRDefault="009724D7">
      <w:pPr>
        <w:rPr>
          <w:sz w:val="28"/>
          <w:szCs w:val="28"/>
        </w:rPr>
      </w:pPr>
    </w:p>
    <w:p w14:paraId="08DD9426" w14:textId="77777777" w:rsidR="009724D7" w:rsidRDefault="009724D7">
      <w:pPr>
        <w:rPr>
          <w:sz w:val="28"/>
          <w:szCs w:val="28"/>
        </w:rPr>
      </w:pPr>
    </w:p>
    <w:p w14:paraId="3789271C" w14:textId="77777777" w:rsidR="009724D7" w:rsidRDefault="009724D7">
      <w:pPr>
        <w:rPr>
          <w:sz w:val="28"/>
          <w:szCs w:val="28"/>
        </w:rPr>
      </w:pPr>
    </w:p>
    <w:p w14:paraId="23AE2495" w14:textId="77777777" w:rsidR="009724D7" w:rsidRDefault="009724D7">
      <w:pPr>
        <w:rPr>
          <w:sz w:val="28"/>
          <w:szCs w:val="28"/>
        </w:rPr>
      </w:pPr>
    </w:p>
    <w:p w14:paraId="6ABE1F93" w14:textId="77777777" w:rsidR="009724D7" w:rsidRDefault="009724D7">
      <w:pPr>
        <w:rPr>
          <w:sz w:val="28"/>
          <w:szCs w:val="28"/>
        </w:rPr>
      </w:pPr>
    </w:p>
    <w:p w14:paraId="1ACE3421" w14:textId="77777777" w:rsidR="009724D7" w:rsidRDefault="009724D7">
      <w:pPr>
        <w:rPr>
          <w:sz w:val="28"/>
          <w:szCs w:val="28"/>
        </w:rPr>
      </w:pPr>
    </w:p>
    <w:p w14:paraId="73B294C6" w14:textId="77777777" w:rsidR="009724D7" w:rsidRDefault="009724D7">
      <w:pPr>
        <w:rPr>
          <w:sz w:val="28"/>
          <w:szCs w:val="28"/>
        </w:rPr>
      </w:pPr>
    </w:p>
    <w:p w14:paraId="25027860" w14:textId="77777777" w:rsidR="009724D7" w:rsidRDefault="009724D7">
      <w:pPr>
        <w:rPr>
          <w:sz w:val="28"/>
          <w:szCs w:val="28"/>
        </w:rPr>
      </w:pPr>
    </w:p>
    <w:p w14:paraId="6AD0CBDF" w14:textId="77777777" w:rsidR="009724D7" w:rsidRDefault="009724D7">
      <w:pPr>
        <w:rPr>
          <w:sz w:val="28"/>
          <w:szCs w:val="28"/>
        </w:rPr>
      </w:pPr>
    </w:p>
    <w:p w14:paraId="672A1169" w14:textId="77777777" w:rsidR="009724D7" w:rsidRDefault="009724D7">
      <w:pPr>
        <w:rPr>
          <w:sz w:val="28"/>
          <w:szCs w:val="28"/>
        </w:rPr>
      </w:pPr>
    </w:p>
    <w:p w14:paraId="53EADC75" w14:textId="77777777" w:rsidR="009724D7" w:rsidRDefault="009724D7">
      <w:pPr>
        <w:rPr>
          <w:sz w:val="28"/>
          <w:szCs w:val="28"/>
        </w:rPr>
      </w:pPr>
    </w:p>
    <w:p w14:paraId="7418633F" w14:textId="77777777" w:rsidR="009724D7" w:rsidRDefault="009724D7">
      <w:pPr>
        <w:rPr>
          <w:sz w:val="28"/>
          <w:szCs w:val="28"/>
        </w:rPr>
      </w:pPr>
    </w:p>
    <w:p w14:paraId="66A4538F" w14:textId="77777777" w:rsidR="009724D7" w:rsidRDefault="009724D7">
      <w:pPr>
        <w:rPr>
          <w:sz w:val="28"/>
          <w:szCs w:val="28"/>
        </w:rPr>
      </w:pPr>
    </w:p>
    <w:p w14:paraId="49266F8A" w14:textId="77777777" w:rsidR="009724D7" w:rsidRDefault="009724D7">
      <w:pPr>
        <w:rPr>
          <w:sz w:val="28"/>
          <w:szCs w:val="28"/>
        </w:rPr>
      </w:pPr>
    </w:p>
    <w:p w14:paraId="6291CBC2" w14:textId="77777777" w:rsidR="009724D7" w:rsidRDefault="009724D7">
      <w:pPr>
        <w:rPr>
          <w:sz w:val="28"/>
          <w:szCs w:val="28"/>
        </w:rPr>
      </w:pPr>
    </w:p>
    <w:p w14:paraId="0E42CE63" w14:textId="77777777" w:rsidR="009724D7" w:rsidRDefault="009724D7">
      <w:pPr>
        <w:rPr>
          <w:sz w:val="28"/>
          <w:szCs w:val="28"/>
        </w:rPr>
      </w:pPr>
    </w:p>
    <w:p w14:paraId="33F45793" w14:textId="77777777" w:rsidR="009724D7" w:rsidRDefault="009724D7">
      <w:pPr>
        <w:rPr>
          <w:sz w:val="28"/>
          <w:szCs w:val="28"/>
        </w:rPr>
      </w:pPr>
    </w:p>
    <w:p w14:paraId="3FD0714D" w14:textId="77777777" w:rsidR="009724D7" w:rsidRDefault="00D122B7">
      <w:pPr>
        <w:widowControl/>
        <w:rPr>
          <w:sz w:val="28"/>
          <w:szCs w:val="28"/>
        </w:rPr>
      </w:pPr>
      <w:r>
        <w:rPr>
          <w:sz w:val="28"/>
          <w:szCs w:val="28"/>
        </w:rPr>
        <w:br w:type="page"/>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1"/>
        <w:gridCol w:w="4847"/>
      </w:tblGrid>
      <w:tr w:rsidR="009724D7" w14:paraId="726E5A0F" w14:textId="77777777">
        <w:tc>
          <w:tcPr>
            <w:tcW w:w="4927" w:type="dxa"/>
          </w:tcPr>
          <w:p w14:paraId="3A977B14" w14:textId="77777777" w:rsidR="009724D7" w:rsidRDefault="009724D7">
            <w:pPr>
              <w:rPr>
                <w:sz w:val="28"/>
                <w:szCs w:val="28"/>
              </w:rPr>
            </w:pPr>
          </w:p>
        </w:tc>
        <w:tc>
          <w:tcPr>
            <w:tcW w:w="4927" w:type="dxa"/>
          </w:tcPr>
          <w:p w14:paraId="60597B84" w14:textId="3E24CB69" w:rsidR="009724D7" w:rsidRDefault="0052011F">
            <w:pPr>
              <w:jc w:val="center"/>
              <w:rPr>
                <w:sz w:val="28"/>
                <w:szCs w:val="28"/>
              </w:rPr>
            </w:pPr>
            <w:r>
              <w:rPr>
                <w:sz w:val="28"/>
                <w:szCs w:val="28"/>
              </w:rPr>
              <w:t>ПРИЛОЖЕНИЕ</w:t>
            </w:r>
            <w:r w:rsidR="00D122B7">
              <w:rPr>
                <w:sz w:val="28"/>
                <w:szCs w:val="28"/>
              </w:rPr>
              <w:t xml:space="preserve"> № 4</w:t>
            </w:r>
          </w:p>
          <w:p w14:paraId="63E45B35" w14:textId="77777777" w:rsidR="009724D7" w:rsidRDefault="00D122B7">
            <w:pPr>
              <w:jc w:val="center"/>
              <w:rPr>
                <w:sz w:val="28"/>
                <w:szCs w:val="28"/>
              </w:rPr>
            </w:pPr>
            <w:r>
              <w:rPr>
                <w:sz w:val="28"/>
                <w:szCs w:val="28"/>
              </w:rPr>
              <w:t>к положению о системе</w:t>
            </w:r>
          </w:p>
          <w:p w14:paraId="4A8BDB71" w14:textId="77777777" w:rsidR="009724D7" w:rsidRDefault="00D122B7">
            <w:pPr>
              <w:jc w:val="center"/>
              <w:rPr>
                <w:sz w:val="28"/>
                <w:szCs w:val="28"/>
              </w:rPr>
            </w:pPr>
            <w:r>
              <w:rPr>
                <w:sz w:val="28"/>
                <w:szCs w:val="28"/>
              </w:rPr>
              <w:t>обеспечения вызова экстренных оперативных служб по единому номеру «112» в Республике Алтай</w:t>
            </w:r>
          </w:p>
        </w:tc>
      </w:tr>
    </w:tbl>
    <w:p w14:paraId="0E81F3C1" w14:textId="77777777" w:rsidR="009724D7" w:rsidRDefault="009724D7">
      <w:pPr>
        <w:rPr>
          <w:sz w:val="28"/>
          <w:szCs w:val="28"/>
        </w:rPr>
      </w:pPr>
    </w:p>
    <w:p w14:paraId="2A70E1CC" w14:textId="77777777" w:rsidR="009724D7" w:rsidRDefault="00D122B7">
      <w:pPr>
        <w:jc w:val="center"/>
        <w:rPr>
          <w:b/>
          <w:sz w:val="28"/>
          <w:szCs w:val="28"/>
        </w:rPr>
      </w:pPr>
      <w:r>
        <w:rPr>
          <w:b/>
          <w:sz w:val="28"/>
          <w:szCs w:val="28"/>
        </w:rPr>
        <w:t xml:space="preserve">АЛГОРИТМ </w:t>
      </w:r>
    </w:p>
    <w:p w14:paraId="479308CE" w14:textId="77777777" w:rsidR="009724D7" w:rsidRDefault="00D122B7">
      <w:pPr>
        <w:jc w:val="center"/>
        <w:rPr>
          <w:b/>
          <w:sz w:val="28"/>
          <w:szCs w:val="28"/>
        </w:rPr>
      </w:pPr>
      <w:r>
        <w:rPr>
          <w:b/>
          <w:sz w:val="28"/>
          <w:szCs w:val="28"/>
        </w:rPr>
        <w:t xml:space="preserve">действий персонала Системы-112 при получении сообщения </w:t>
      </w:r>
    </w:p>
    <w:p w14:paraId="6EC59B6D" w14:textId="77777777" w:rsidR="009724D7" w:rsidRDefault="00D122B7">
      <w:pPr>
        <w:jc w:val="center"/>
        <w:rPr>
          <w:b/>
          <w:sz w:val="28"/>
          <w:szCs w:val="28"/>
          <w:lang w:bidi="ru-RU"/>
        </w:rPr>
      </w:pPr>
      <w:r>
        <w:rPr>
          <w:b/>
          <w:sz w:val="28"/>
          <w:szCs w:val="28"/>
        </w:rPr>
        <w:t xml:space="preserve">о происшествии или чрезвычайной ситуации, в том числе </w:t>
      </w:r>
      <w:r>
        <w:rPr>
          <w:b/>
          <w:sz w:val="28"/>
          <w:szCs w:val="28"/>
          <w:lang w:bidi="ru-RU"/>
        </w:rPr>
        <w:t xml:space="preserve">при получении сообщения о происшествии или чрезвычайной ситуации с учетом случаев отсутствия либо не содержащих минимального набора сведений </w:t>
      </w:r>
    </w:p>
    <w:p w14:paraId="2DE8A793" w14:textId="77777777" w:rsidR="009724D7" w:rsidRDefault="00D122B7">
      <w:pPr>
        <w:jc w:val="center"/>
        <w:rPr>
          <w:b/>
          <w:sz w:val="28"/>
          <w:szCs w:val="28"/>
        </w:rPr>
      </w:pPr>
      <w:r>
        <w:rPr>
          <w:b/>
          <w:sz w:val="28"/>
          <w:szCs w:val="28"/>
          <w:lang w:bidi="ru-RU"/>
        </w:rPr>
        <w:t>о происшествии</w:t>
      </w:r>
    </w:p>
    <w:p w14:paraId="5171795C" w14:textId="77777777" w:rsidR="009724D7" w:rsidRDefault="009724D7">
      <w:pPr>
        <w:jc w:val="center"/>
        <w:rPr>
          <w:b/>
          <w:sz w:val="28"/>
          <w:szCs w:val="28"/>
        </w:rPr>
      </w:pPr>
    </w:p>
    <w:p w14:paraId="094998CA" w14:textId="77777777" w:rsidR="009724D7" w:rsidRDefault="00D122B7">
      <w:pPr>
        <w:jc w:val="center"/>
        <w:rPr>
          <w:b/>
          <w:sz w:val="28"/>
          <w:szCs w:val="28"/>
        </w:rPr>
      </w:pPr>
      <w:r>
        <w:rPr>
          <w:b/>
          <w:sz w:val="28"/>
          <w:szCs w:val="28"/>
          <w:lang w:val="en-US"/>
        </w:rPr>
        <w:t>I</w:t>
      </w:r>
      <w:r>
        <w:rPr>
          <w:b/>
          <w:sz w:val="28"/>
          <w:szCs w:val="28"/>
        </w:rPr>
        <w:t>. Общие положения</w:t>
      </w:r>
    </w:p>
    <w:p w14:paraId="62F075B6" w14:textId="45B720D2" w:rsidR="009724D7" w:rsidRDefault="00D122B7">
      <w:pPr>
        <w:ind w:firstLine="567"/>
        <w:jc w:val="both"/>
        <w:rPr>
          <w:sz w:val="28"/>
          <w:szCs w:val="28"/>
        </w:rPr>
      </w:pPr>
      <w:r>
        <w:rPr>
          <w:sz w:val="28"/>
          <w:szCs w:val="28"/>
        </w:rPr>
        <w:t xml:space="preserve">1. Настоящий алгоритм действий персонала Системы-112 при получении сообщения о происшествии или чрезвычайной ситуации (далее – ЧС), в том числе </w:t>
      </w:r>
      <w:r>
        <w:rPr>
          <w:sz w:val="28"/>
          <w:szCs w:val="28"/>
          <w:lang w:bidi="ru-RU"/>
        </w:rPr>
        <w:t>при получении сообщения о происшествии или ЧС с учётом случаев отсутствия либо не содержащих минимального набора сведений                                    о происшествии</w:t>
      </w:r>
      <w:r>
        <w:rPr>
          <w:sz w:val="28"/>
          <w:szCs w:val="28"/>
        </w:rPr>
        <w:t xml:space="preserve"> (далее – Алгоритм) устанавливает последовательность действий работников Системы-112 и диспетчеров ЕДДС при получении сообщения </w:t>
      </w:r>
      <w:r w:rsidR="0052011F">
        <w:rPr>
          <w:sz w:val="28"/>
          <w:szCs w:val="28"/>
        </w:rPr>
        <w:t xml:space="preserve">                        </w:t>
      </w:r>
      <w:r>
        <w:rPr>
          <w:sz w:val="28"/>
          <w:szCs w:val="28"/>
        </w:rPr>
        <w:t>по единому номеру «112».</w:t>
      </w:r>
    </w:p>
    <w:p w14:paraId="3DE0BE54" w14:textId="77777777" w:rsidR="009724D7" w:rsidRDefault="00D122B7">
      <w:pPr>
        <w:ind w:firstLine="567"/>
        <w:jc w:val="both"/>
        <w:rPr>
          <w:sz w:val="28"/>
          <w:szCs w:val="28"/>
        </w:rPr>
      </w:pPr>
      <w:r>
        <w:rPr>
          <w:sz w:val="28"/>
          <w:szCs w:val="28"/>
        </w:rPr>
        <w:t>2. Целью разработки Алгоритма является типизация и унификация процессов приема, обработки и передачи информации в Систему-112.</w:t>
      </w:r>
    </w:p>
    <w:p w14:paraId="71F275FA" w14:textId="77777777" w:rsidR="009724D7" w:rsidRDefault="00D122B7">
      <w:pPr>
        <w:ind w:firstLine="567"/>
        <w:jc w:val="both"/>
        <w:rPr>
          <w:sz w:val="28"/>
          <w:szCs w:val="28"/>
        </w:rPr>
      </w:pPr>
      <w:r>
        <w:rPr>
          <w:sz w:val="28"/>
          <w:szCs w:val="28"/>
        </w:rPr>
        <w:t>3. Действие Алгоритма распространяется на ситуации вызова ЭОС</w:t>
      </w:r>
      <w:r>
        <w:rPr>
          <w:rStyle w:val="af0"/>
          <w:sz w:val="28"/>
          <w:szCs w:val="28"/>
        </w:rPr>
        <w:footnoteReference w:id="7"/>
      </w:r>
      <w:r>
        <w:rPr>
          <w:sz w:val="28"/>
          <w:szCs w:val="28"/>
        </w:rPr>
        <w:t>,                   а также иных служб и/или организаций, участие которых в информационном взаимодействии Системы-112 определено органом исполнительной власти Республики Алтай в соответствии с Положением о системе обеспечения вызова, экстренных оперативных служб по единому номеру «112».</w:t>
      </w:r>
      <w:r>
        <w:rPr>
          <w:rStyle w:val="af0"/>
          <w:sz w:val="28"/>
          <w:szCs w:val="28"/>
        </w:rPr>
        <w:footnoteReference w:id="8"/>
      </w:r>
    </w:p>
    <w:p w14:paraId="7DA4F360" w14:textId="77777777" w:rsidR="009724D7" w:rsidRDefault="00D122B7">
      <w:pPr>
        <w:ind w:firstLine="567"/>
        <w:jc w:val="both"/>
        <w:rPr>
          <w:sz w:val="28"/>
          <w:szCs w:val="28"/>
        </w:rPr>
      </w:pPr>
      <w:r>
        <w:rPr>
          <w:sz w:val="28"/>
          <w:szCs w:val="28"/>
        </w:rPr>
        <w:t>4. Территорией действия Алгоритма является Республика Алтай, как зона ответственности всех ДДС ЭОС и иных, участвующих в информационном взаимодействии Системы-112.</w:t>
      </w:r>
    </w:p>
    <w:p w14:paraId="3C1997F2" w14:textId="77777777" w:rsidR="009724D7" w:rsidRDefault="00D122B7">
      <w:pPr>
        <w:ind w:firstLine="567"/>
        <w:jc w:val="both"/>
        <w:rPr>
          <w:sz w:val="28"/>
          <w:szCs w:val="28"/>
        </w:rPr>
      </w:pPr>
      <w:r>
        <w:rPr>
          <w:sz w:val="28"/>
          <w:szCs w:val="28"/>
        </w:rPr>
        <w:t>5. На основании настоящего Алгоритма разрабатываются документы (соглашения, инструкции для дежурных смен), регламентирующие вопросы информационного взаимодействия.</w:t>
      </w:r>
    </w:p>
    <w:p w14:paraId="3CE6F24F" w14:textId="77777777" w:rsidR="009724D7" w:rsidRDefault="00D122B7">
      <w:pPr>
        <w:jc w:val="both"/>
        <w:rPr>
          <w:sz w:val="28"/>
          <w:szCs w:val="28"/>
        </w:rPr>
      </w:pPr>
      <w:r>
        <w:rPr>
          <w:sz w:val="28"/>
          <w:szCs w:val="28"/>
        </w:rPr>
        <w:t xml:space="preserve"> </w:t>
      </w:r>
    </w:p>
    <w:p w14:paraId="02EAA0E9" w14:textId="77777777" w:rsidR="009724D7" w:rsidRDefault="00D122B7">
      <w:pPr>
        <w:jc w:val="center"/>
        <w:rPr>
          <w:b/>
          <w:sz w:val="28"/>
          <w:szCs w:val="28"/>
        </w:rPr>
      </w:pPr>
      <w:r>
        <w:rPr>
          <w:b/>
          <w:sz w:val="28"/>
          <w:szCs w:val="28"/>
          <w:lang w:val="en-US"/>
        </w:rPr>
        <w:t>II</w:t>
      </w:r>
      <w:r>
        <w:rPr>
          <w:b/>
          <w:sz w:val="28"/>
          <w:szCs w:val="28"/>
        </w:rPr>
        <w:t>. Порядок обработки поступающих вызовов</w:t>
      </w:r>
    </w:p>
    <w:p w14:paraId="7076EDEE" w14:textId="6E122E10" w:rsidR="009724D7" w:rsidRDefault="00D122B7">
      <w:pPr>
        <w:ind w:firstLine="567"/>
        <w:jc w:val="both"/>
        <w:rPr>
          <w:sz w:val="28"/>
          <w:szCs w:val="28"/>
        </w:rPr>
      </w:pPr>
      <w:r>
        <w:rPr>
          <w:sz w:val="28"/>
          <w:szCs w:val="28"/>
        </w:rPr>
        <w:t>6. На рисунке 1 показана последовательность совершения основных процедур (действий) по обеспечению вызова ЭОС по единому номеру «</w:t>
      </w:r>
      <w:proofErr w:type="gramStart"/>
      <w:r>
        <w:rPr>
          <w:sz w:val="28"/>
          <w:szCs w:val="28"/>
        </w:rPr>
        <w:t xml:space="preserve">112» </w:t>
      </w:r>
      <w:r w:rsidR="0052011F">
        <w:rPr>
          <w:sz w:val="28"/>
          <w:szCs w:val="28"/>
        </w:rPr>
        <w:t xml:space="preserve">  </w:t>
      </w:r>
      <w:proofErr w:type="gramEnd"/>
      <w:r w:rsidR="0052011F">
        <w:rPr>
          <w:sz w:val="28"/>
          <w:szCs w:val="28"/>
        </w:rPr>
        <w:t xml:space="preserve">                   </w:t>
      </w:r>
      <w:r>
        <w:rPr>
          <w:sz w:val="28"/>
          <w:szCs w:val="28"/>
        </w:rPr>
        <w:t>в Республике Алтай, которая позволяет оптимизировать время приема                           и обработки вызова и сократить общее время реагирования на происшествие.</w:t>
      </w:r>
    </w:p>
    <w:p w14:paraId="1D92C89C" w14:textId="77777777" w:rsidR="009724D7" w:rsidRDefault="009724D7">
      <w:pPr>
        <w:ind w:firstLine="567"/>
        <w:jc w:val="both"/>
        <w:rPr>
          <w:sz w:val="28"/>
          <w:szCs w:val="28"/>
        </w:rPr>
      </w:pPr>
    </w:p>
    <w:p w14:paraId="2326D9F9" w14:textId="77777777" w:rsidR="009724D7" w:rsidRDefault="00D122B7">
      <w:pPr>
        <w:jc w:val="center"/>
        <w:rPr>
          <w:sz w:val="28"/>
          <w:szCs w:val="28"/>
        </w:rPr>
      </w:pPr>
      <w:r>
        <w:rPr>
          <w:noProof/>
          <w:sz w:val="28"/>
          <w:szCs w:val="28"/>
        </w:rPr>
        <w:lastRenderedPageBreak/>
        <mc:AlternateContent>
          <mc:Choice Requires="wps">
            <w:drawing>
              <wp:anchor distT="0" distB="0" distL="114300" distR="114300" simplePos="0" relativeHeight="251659264" behindDoc="0" locked="0" layoutInCell="1" hidden="1" allowOverlap="1" wp14:anchorId="62733393" wp14:editId="788E8C6E">
                <wp:simplePos x="0" y="0"/>
                <wp:positionH relativeFrom="column">
                  <wp:posOffset>0</wp:posOffset>
                </wp:positionH>
                <wp:positionV relativeFrom="paragraph">
                  <wp:posOffset>0</wp:posOffset>
                </wp:positionV>
                <wp:extent cx="635000" cy="635000"/>
                <wp:effectExtent l="0" t="0" r="0" b="0"/>
                <wp:wrapNone/>
                <wp:docPr id="4" name="Рисунок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wps:cNvSpPr>
                      <wps:spPr>
                        <a:xfrm>
                          <a:off x="0" y="0"/>
                          <a:ext cx="635000" cy="635000"/>
                        </a:xfrm>
                        <a:prstGeom prst="rect">
                          <a:avLst/>
                        </a:prstGeom>
                        <a:noFill/>
                        <a:ln>
                          <a:noFill/>
                        </a:ln>
                      </wps:spPr>
                      <wps:txbx>
                        <w:txbxContent>
                          <w:p w14:paraId="74E1C550" w14:textId="77777777" w:rsidR="009724D7" w:rsidRDefault="009724D7"/>
                        </w:txbxContent>
                      </wps:txbx>
                      <wps:bodyPr upright="1"/>
                    </wps:wsp>
                  </a:graphicData>
                </a:graphic>
              </wp:anchor>
            </w:drawing>
          </mc:Choice>
          <mc:Fallback>
            <w:pict>
              <v:rect w14:anchorId="62733393" id="Рисунок 3" o:spid="_x0000_s1026" style="position:absolute;left:0;text-align:left;margin-left:0;margin-top:0;width:50pt;height:50pt;z-index:251659264;visibility:hidden;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" filled="f" stroked="f">
                <o:lock v:ext="edit" aspectratio="t" selection="t"/>
                <v:textbox>
                  <w:txbxContent>
                    <w:p w14:paraId="74E1C550" w14:textId="77777777" w:rsidR="009724D7" w:rsidRDefault="009724D7"/>
                  </w:txbxContent>
                </v:textbox>
              </v:rect>
            </w:pict>
          </mc:Fallback>
        </mc:AlternateContent>
      </w:r>
      <w:r>
        <w:rPr>
          <w:noProof/>
          <w:sz w:val="28"/>
          <w:szCs w:val="28"/>
        </w:rPr>
        <w:drawing>
          <wp:inline distT="0" distB="0" distL="0" distR="0" wp14:anchorId="0FAE45BC" wp14:editId="2BB5F4D2">
            <wp:extent cx="5962650" cy="8629650"/>
            <wp:effectExtent l="0" t="0" r="0" b="0"/>
            <wp:docPr id="110763097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7630972"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962650" cy="8629650"/>
                    </a:xfrm>
                    <a:prstGeom prst="rect">
                      <a:avLst/>
                    </a:prstGeom>
                    <a:noFill/>
                    <a:ln>
                      <a:noFill/>
                    </a:ln>
                  </pic:spPr>
                </pic:pic>
              </a:graphicData>
            </a:graphic>
          </wp:inline>
        </w:drawing>
      </w:r>
    </w:p>
    <w:p w14:paraId="2484DC02" w14:textId="7DB4468F" w:rsidR="009724D7" w:rsidRDefault="00D122B7">
      <w:pPr>
        <w:ind w:firstLine="709"/>
        <w:jc w:val="both"/>
        <w:rPr>
          <w:sz w:val="28"/>
          <w:szCs w:val="28"/>
        </w:rPr>
      </w:pPr>
      <w:r>
        <w:rPr>
          <w:sz w:val="28"/>
          <w:szCs w:val="28"/>
        </w:rPr>
        <w:t>Рисунок 1. Последовательность совершения процедур (</w:t>
      </w:r>
      <w:proofErr w:type="gramStart"/>
      <w:r>
        <w:rPr>
          <w:sz w:val="28"/>
          <w:szCs w:val="28"/>
        </w:rPr>
        <w:t xml:space="preserve">действий) </w:t>
      </w:r>
      <w:r w:rsidR="0052011F">
        <w:rPr>
          <w:sz w:val="28"/>
          <w:szCs w:val="28"/>
        </w:rPr>
        <w:t xml:space="preserve">  </w:t>
      </w:r>
      <w:proofErr w:type="gramEnd"/>
      <w:r w:rsidR="0052011F">
        <w:rPr>
          <w:sz w:val="28"/>
          <w:szCs w:val="28"/>
        </w:rPr>
        <w:t xml:space="preserve">                    </w:t>
      </w:r>
      <w:r>
        <w:rPr>
          <w:sz w:val="28"/>
          <w:szCs w:val="28"/>
        </w:rPr>
        <w:t xml:space="preserve">по обеспечению вызова экстренных оперативных служб по единому номеру «112» </w:t>
      </w:r>
    </w:p>
    <w:p w14:paraId="17F8F532" w14:textId="77777777" w:rsidR="009724D7" w:rsidRDefault="009724D7">
      <w:pPr>
        <w:ind w:firstLine="709"/>
        <w:jc w:val="both"/>
        <w:rPr>
          <w:sz w:val="28"/>
          <w:szCs w:val="28"/>
        </w:rPr>
      </w:pPr>
    </w:p>
    <w:p w14:paraId="44E3490B" w14:textId="77777777" w:rsidR="009724D7" w:rsidRDefault="00D122B7">
      <w:pPr>
        <w:ind w:firstLine="567"/>
        <w:jc w:val="both"/>
        <w:rPr>
          <w:sz w:val="28"/>
          <w:szCs w:val="28"/>
        </w:rPr>
      </w:pPr>
      <w:r>
        <w:rPr>
          <w:sz w:val="28"/>
          <w:szCs w:val="28"/>
        </w:rPr>
        <w:t>7. Данная последовательность указана в типовом Регламенте информационного взаимодействия дежурных диспетчерских служб в рамках системы обеспечения вызова экстренных оперативных служб.</w:t>
      </w:r>
    </w:p>
    <w:p w14:paraId="5E760894" w14:textId="77777777" w:rsidR="009724D7" w:rsidRDefault="00D122B7">
      <w:pPr>
        <w:ind w:firstLine="567"/>
        <w:jc w:val="both"/>
        <w:rPr>
          <w:sz w:val="28"/>
          <w:szCs w:val="28"/>
        </w:rPr>
      </w:pPr>
      <w:r>
        <w:rPr>
          <w:sz w:val="28"/>
          <w:szCs w:val="28"/>
        </w:rPr>
        <w:t>При этом:</w:t>
      </w:r>
    </w:p>
    <w:p w14:paraId="713410F2" w14:textId="77777777" w:rsidR="009724D7" w:rsidRDefault="00D122B7">
      <w:pPr>
        <w:ind w:firstLine="567"/>
        <w:jc w:val="both"/>
        <w:rPr>
          <w:sz w:val="28"/>
          <w:szCs w:val="28"/>
        </w:rPr>
      </w:pPr>
      <w:r>
        <w:rPr>
          <w:sz w:val="28"/>
          <w:szCs w:val="28"/>
        </w:rPr>
        <w:t>автоматически определяется номер абонентского устройства, с которого поступил вызов;</w:t>
      </w:r>
    </w:p>
    <w:p w14:paraId="757B056D" w14:textId="33367C1E" w:rsidR="009724D7" w:rsidRDefault="00D122B7">
      <w:pPr>
        <w:ind w:firstLine="567"/>
        <w:jc w:val="both"/>
        <w:rPr>
          <w:sz w:val="28"/>
          <w:szCs w:val="28"/>
        </w:rPr>
      </w:pPr>
      <w:r>
        <w:rPr>
          <w:sz w:val="28"/>
          <w:szCs w:val="28"/>
        </w:rPr>
        <w:t xml:space="preserve">в автоматизированном режиме от оператора связи принимаются данные </w:t>
      </w:r>
      <w:r w:rsidR="0052011F">
        <w:rPr>
          <w:sz w:val="28"/>
          <w:szCs w:val="28"/>
        </w:rPr>
        <w:t xml:space="preserve">                    </w:t>
      </w:r>
      <w:r>
        <w:rPr>
          <w:sz w:val="28"/>
          <w:szCs w:val="28"/>
        </w:rPr>
        <w:t>о местоположении абонентского устройства, с которого осуществляется вызов (при технической возможности);</w:t>
      </w:r>
    </w:p>
    <w:p w14:paraId="0B8C2DFF" w14:textId="77777777" w:rsidR="009724D7" w:rsidRDefault="00D122B7">
      <w:pPr>
        <w:ind w:firstLine="567"/>
        <w:jc w:val="both"/>
        <w:rPr>
          <w:sz w:val="28"/>
          <w:szCs w:val="28"/>
        </w:rPr>
      </w:pPr>
      <w:r>
        <w:rPr>
          <w:sz w:val="28"/>
          <w:szCs w:val="28"/>
        </w:rPr>
        <w:t>осуществляется автоматическая запись разговора вплоть до его окончания.</w:t>
      </w:r>
    </w:p>
    <w:p w14:paraId="1BCD4BCF" w14:textId="1665F220" w:rsidR="009724D7" w:rsidRDefault="00D122B7">
      <w:pPr>
        <w:tabs>
          <w:tab w:val="left" w:pos="1418"/>
        </w:tabs>
        <w:ind w:firstLine="709"/>
        <w:jc w:val="both"/>
        <w:rPr>
          <w:sz w:val="28"/>
          <w:szCs w:val="28"/>
        </w:rPr>
      </w:pPr>
      <w:r>
        <w:rPr>
          <w:sz w:val="28"/>
          <w:szCs w:val="28"/>
        </w:rPr>
        <w:t xml:space="preserve">8. При существующей в Республике Алтай, централизованной схеме приёма и обработки вызовов, вызов поступает в ЦОВ, при отсутствии свободных работников, вызов перенаправляется в РЦОВ. При наличии нескольких свободных работников распределение вызовов должно осуществляться </w:t>
      </w:r>
      <w:r w:rsidR="0052011F">
        <w:rPr>
          <w:sz w:val="28"/>
          <w:szCs w:val="28"/>
        </w:rPr>
        <w:t xml:space="preserve">                             </w:t>
      </w:r>
      <w:r>
        <w:rPr>
          <w:sz w:val="28"/>
          <w:szCs w:val="28"/>
        </w:rPr>
        <w:t>в автоматическом режиме с учётом общего времени загрузки каждого работника с начала смены.</w:t>
      </w:r>
    </w:p>
    <w:p w14:paraId="2DE1F235" w14:textId="77777777" w:rsidR="009724D7" w:rsidRDefault="00D122B7">
      <w:pPr>
        <w:tabs>
          <w:tab w:val="left" w:pos="1418"/>
        </w:tabs>
        <w:ind w:firstLine="709"/>
        <w:jc w:val="both"/>
        <w:rPr>
          <w:sz w:val="28"/>
          <w:szCs w:val="28"/>
        </w:rPr>
      </w:pPr>
      <w:r>
        <w:rPr>
          <w:sz w:val="28"/>
          <w:szCs w:val="28"/>
        </w:rPr>
        <w:t xml:space="preserve">9. Диспетчер Системы-112 при приёме вызова заполняет общую часть карточки тревожной ситуации (далее – карточка). </w:t>
      </w:r>
    </w:p>
    <w:p w14:paraId="5015A2F6" w14:textId="05B3B9D2" w:rsidR="009724D7" w:rsidRDefault="00D122B7">
      <w:pPr>
        <w:tabs>
          <w:tab w:val="left" w:pos="1418"/>
        </w:tabs>
        <w:ind w:firstLine="709"/>
        <w:jc w:val="both"/>
        <w:rPr>
          <w:sz w:val="28"/>
          <w:szCs w:val="28"/>
        </w:rPr>
      </w:pPr>
      <w:r>
        <w:rPr>
          <w:sz w:val="28"/>
          <w:szCs w:val="28"/>
        </w:rPr>
        <w:t xml:space="preserve">Под карточкой тревожной ситуации понимается документ единой базы данных Системы-112, доступ к которому имеют все ДДС, привлекаемые </w:t>
      </w:r>
      <w:r w:rsidR="0052011F">
        <w:rPr>
          <w:sz w:val="28"/>
          <w:szCs w:val="28"/>
        </w:rPr>
        <w:t xml:space="preserve">                            </w:t>
      </w:r>
      <w:r>
        <w:rPr>
          <w:sz w:val="28"/>
          <w:szCs w:val="28"/>
        </w:rPr>
        <w:t xml:space="preserve">к реагированию. Под передачей карточки между ДДС понимается извещение соответствующей ДДС о создании (корректировке) карточки, относящейся </w:t>
      </w:r>
      <w:r w:rsidR="0052011F">
        <w:rPr>
          <w:sz w:val="28"/>
          <w:szCs w:val="28"/>
        </w:rPr>
        <w:t xml:space="preserve">                       </w:t>
      </w:r>
      <w:r>
        <w:rPr>
          <w:sz w:val="28"/>
          <w:szCs w:val="28"/>
        </w:rPr>
        <w:t>к компетенции, соответствующей ДДС.</w:t>
      </w:r>
    </w:p>
    <w:p w14:paraId="69198AAF" w14:textId="77777777" w:rsidR="009724D7" w:rsidRDefault="00D122B7">
      <w:pPr>
        <w:tabs>
          <w:tab w:val="left" w:pos="1418"/>
        </w:tabs>
        <w:ind w:firstLine="709"/>
        <w:jc w:val="both"/>
        <w:rPr>
          <w:sz w:val="28"/>
          <w:szCs w:val="28"/>
        </w:rPr>
      </w:pPr>
      <w:r>
        <w:rPr>
          <w:sz w:val="28"/>
          <w:szCs w:val="28"/>
        </w:rPr>
        <w:t>10. При отсутствии необходимости экстренного реагирования возможен доступ к базе знаний подсистемы консультативного обслуживания населения.</w:t>
      </w:r>
    </w:p>
    <w:p w14:paraId="13EA5B2E" w14:textId="77777777" w:rsidR="009724D7" w:rsidRDefault="00D122B7">
      <w:pPr>
        <w:tabs>
          <w:tab w:val="left" w:pos="1418"/>
        </w:tabs>
        <w:ind w:firstLine="709"/>
        <w:jc w:val="both"/>
        <w:rPr>
          <w:sz w:val="28"/>
          <w:szCs w:val="28"/>
        </w:rPr>
      </w:pPr>
      <w:r>
        <w:rPr>
          <w:sz w:val="28"/>
          <w:szCs w:val="28"/>
        </w:rPr>
        <w:t>11. При необходимости экстренного реагирования работник Системы-112 в ходе первичного заполнения карточки тревожной ситуации, руководствуясь уточненными критериями передачи информации, указанными в двухсторонних соглашениях по организации взаимодействия, принимает решение                                 о привлекаемых для реагирования ДДС и завершает вызов или перенаправляет вызов в соответствующую ДДС.</w:t>
      </w:r>
    </w:p>
    <w:p w14:paraId="20B8B400" w14:textId="77777777" w:rsidR="009724D7" w:rsidRDefault="00D122B7">
      <w:pPr>
        <w:ind w:firstLine="709"/>
        <w:jc w:val="both"/>
        <w:rPr>
          <w:sz w:val="28"/>
          <w:szCs w:val="28"/>
        </w:rPr>
      </w:pPr>
      <w:r>
        <w:rPr>
          <w:sz w:val="28"/>
          <w:szCs w:val="28"/>
        </w:rPr>
        <w:t>12. При перенаправлении вызова в ДДС работник Системы-112 одновременно в автоматизированном режиме передает диспетчеру ДДС карточку, заполненную в электронном виде в ходе первичного опроса. Работник Системы-112 дожидается ответа диспетчера ДДС, подтверждения получения заполненной карточки и подтверждения о соответствии поступившего вызова зоне ответственности данной ДДС. Если в режиме конференции отпадает необходимость участия в ней работника Системы-112, то после получения подтверждений работник Системы-112 отключается от абонента.</w:t>
      </w:r>
    </w:p>
    <w:p w14:paraId="68DE37FE" w14:textId="77777777" w:rsidR="009724D7" w:rsidRDefault="00D122B7">
      <w:pPr>
        <w:ind w:firstLine="709"/>
        <w:jc w:val="both"/>
        <w:rPr>
          <w:sz w:val="28"/>
          <w:szCs w:val="28"/>
        </w:rPr>
      </w:pPr>
      <w:r>
        <w:rPr>
          <w:sz w:val="28"/>
          <w:szCs w:val="28"/>
        </w:rPr>
        <w:t>13. При внезапном прерывании вызова работник Системы-112 или диспетчер ЕДДС (ДДС) не менее трёх раз осуществляет обратный дозвон                      до позвонившего абонента. В случае невозможности продолжения разговора (абонент не отвечает) работник Системы-112 или диспетчер ЕДДС (ДДС) действуют, исходя из уже полученной информации.</w:t>
      </w:r>
    </w:p>
    <w:p w14:paraId="3016FCDE" w14:textId="77777777" w:rsidR="009724D7" w:rsidRDefault="00D122B7">
      <w:pPr>
        <w:ind w:firstLine="709"/>
        <w:jc w:val="both"/>
        <w:rPr>
          <w:sz w:val="28"/>
          <w:szCs w:val="28"/>
        </w:rPr>
      </w:pPr>
      <w:r>
        <w:rPr>
          <w:sz w:val="28"/>
          <w:szCs w:val="28"/>
        </w:rPr>
        <w:lastRenderedPageBreak/>
        <w:t>14. При самостоятельном завершении вызова работник Системы-112 определяет перечень ДДС, которые необходимо привлечь для реагирования               на поступивший вызов, вносит список ДДС в карточку и, используя автоматизированную информационную систему, направляет ее адресатам.</w:t>
      </w:r>
    </w:p>
    <w:p w14:paraId="7CEF9235" w14:textId="77777777" w:rsidR="009724D7" w:rsidRDefault="00D122B7">
      <w:pPr>
        <w:ind w:firstLine="709"/>
        <w:jc w:val="both"/>
        <w:rPr>
          <w:sz w:val="28"/>
          <w:szCs w:val="28"/>
        </w:rPr>
      </w:pPr>
      <w:r>
        <w:rPr>
          <w:sz w:val="28"/>
          <w:szCs w:val="28"/>
        </w:rPr>
        <w:t>Автоматически карточка сохраняется в базе данных автоматизированной информационной Системы-112.</w:t>
      </w:r>
    </w:p>
    <w:p w14:paraId="0DC8F8FD" w14:textId="77777777" w:rsidR="009724D7" w:rsidRDefault="00D122B7">
      <w:pPr>
        <w:ind w:firstLine="709"/>
        <w:jc w:val="both"/>
        <w:rPr>
          <w:sz w:val="28"/>
          <w:szCs w:val="28"/>
        </w:rPr>
      </w:pPr>
      <w:r>
        <w:rPr>
          <w:sz w:val="28"/>
          <w:szCs w:val="28"/>
        </w:rPr>
        <w:t>15. После отправки карточки в ДДС работник Системы-112 контролирует подтверждение получения карточки, при необходимости, по телефонным каналам связи предоставляет уточняющую информацию.</w:t>
      </w:r>
    </w:p>
    <w:p w14:paraId="7204AD97" w14:textId="77777777" w:rsidR="009724D7" w:rsidRDefault="00D122B7">
      <w:pPr>
        <w:ind w:firstLine="709"/>
        <w:jc w:val="both"/>
        <w:rPr>
          <w:sz w:val="28"/>
          <w:szCs w:val="28"/>
        </w:rPr>
      </w:pPr>
      <w:r>
        <w:rPr>
          <w:sz w:val="28"/>
          <w:szCs w:val="28"/>
        </w:rPr>
        <w:t>16. Все карточки по вызовам, поступившим с территории соответствующего муниципального образования, доступны на рабочем месте диспетчера ЕДДС данного муниципального образования.</w:t>
      </w:r>
    </w:p>
    <w:p w14:paraId="38847616" w14:textId="547A1D10" w:rsidR="009724D7" w:rsidRDefault="00D122B7">
      <w:pPr>
        <w:ind w:firstLine="709"/>
        <w:jc w:val="both"/>
        <w:rPr>
          <w:sz w:val="28"/>
          <w:szCs w:val="28"/>
        </w:rPr>
      </w:pPr>
      <w:r>
        <w:rPr>
          <w:sz w:val="28"/>
          <w:szCs w:val="28"/>
        </w:rPr>
        <w:t xml:space="preserve">17. Диспетчер ЕДДС подтверждает получение карточки. При привлечении нескольких ДДС диспетчер ЕДДС отвечает за организацию их взаимодействия, корректировку действий, обеспечение информацией системы мониторинга, доведение новой информации по данному происшествию. </w:t>
      </w:r>
      <w:r w:rsidR="00DD6EF3">
        <w:rPr>
          <w:sz w:val="28"/>
          <w:szCs w:val="28"/>
        </w:rPr>
        <w:t xml:space="preserve"> </w:t>
      </w:r>
      <w:r>
        <w:rPr>
          <w:sz w:val="28"/>
          <w:szCs w:val="28"/>
        </w:rPr>
        <w:t>В случае отсутствия связи с ДДС ЭОС (невозможности подключения через аппаратуру ССПД Системы-112) диспетчер ЕДДС осуществляет информирование ДДС ЭОС по стационарному телефону о происшествии.</w:t>
      </w:r>
    </w:p>
    <w:p w14:paraId="4CB30A20" w14:textId="77777777" w:rsidR="009724D7" w:rsidRDefault="00D122B7">
      <w:pPr>
        <w:ind w:firstLine="709"/>
        <w:jc w:val="both"/>
        <w:rPr>
          <w:sz w:val="28"/>
          <w:szCs w:val="28"/>
        </w:rPr>
      </w:pPr>
      <w:r>
        <w:rPr>
          <w:sz w:val="28"/>
          <w:szCs w:val="28"/>
        </w:rPr>
        <w:t>18. При получении любой карточки диспетчер ЕДДС осуществляет контроль своевременного закрытия карточки диспетчерами ДДС, анализирует данные по результатам реагирования и, при необходимости, вносит записи                    в специфичную часть карточки, касающуюся ЕДДС.</w:t>
      </w:r>
    </w:p>
    <w:p w14:paraId="0B984931" w14:textId="77777777" w:rsidR="009724D7" w:rsidRDefault="00D122B7">
      <w:pPr>
        <w:ind w:firstLine="709"/>
        <w:jc w:val="both"/>
        <w:rPr>
          <w:sz w:val="28"/>
          <w:szCs w:val="28"/>
        </w:rPr>
      </w:pPr>
      <w:r>
        <w:rPr>
          <w:sz w:val="28"/>
          <w:szCs w:val="28"/>
        </w:rPr>
        <w:t>19. После завершения реагирования всеми участвующими ДДС диспетчер ЕДДС закрывает карточку.</w:t>
      </w:r>
    </w:p>
    <w:p w14:paraId="6C3C8EED" w14:textId="77777777" w:rsidR="009724D7" w:rsidRDefault="00D122B7">
      <w:pPr>
        <w:ind w:firstLine="709"/>
        <w:jc w:val="both"/>
        <w:rPr>
          <w:sz w:val="28"/>
          <w:szCs w:val="28"/>
        </w:rPr>
      </w:pPr>
      <w:r>
        <w:rPr>
          <w:sz w:val="28"/>
          <w:szCs w:val="28"/>
        </w:rPr>
        <w:t>20. Диспетчер ДДС после получения карточки организует реагирование на вызов.</w:t>
      </w:r>
    </w:p>
    <w:p w14:paraId="6A4407CA" w14:textId="77777777" w:rsidR="009724D7" w:rsidRDefault="00D122B7">
      <w:pPr>
        <w:ind w:firstLine="709"/>
        <w:jc w:val="both"/>
        <w:rPr>
          <w:sz w:val="28"/>
          <w:szCs w:val="28"/>
        </w:rPr>
      </w:pPr>
      <w:r>
        <w:rPr>
          <w:sz w:val="28"/>
          <w:szCs w:val="28"/>
        </w:rPr>
        <w:t>21. Действия по организации реагирования определяются должностными инструкциями. При необходимости, диспетчер уточняет информацию                          по контактному телефону заявителя. Предусмотренную информацию                           по реагированию диспетчер ДДС вносит в карточку.</w:t>
      </w:r>
    </w:p>
    <w:p w14:paraId="4EEBCD96" w14:textId="77777777" w:rsidR="009724D7" w:rsidRDefault="00D122B7">
      <w:pPr>
        <w:ind w:firstLine="709"/>
        <w:jc w:val="both"/>
        <w:rPr>
          <w:sz w:val="28"/>
          <w:szCs w:val="28"/>
        </w:rPr>
      </w:pPr>
      <w:r>
        <w:rPr>
          <w:sz w:val="28"/>
          <w:szCs w:val="28"/>
        </w:rPr>
        <w:t>22. После завершения реагирования диспетчер ДДС ставит в карточке соответствующую отметку.</w:t>
      </w:r>
    </w:p>
    <w:p w14:paraId="473AE156" w14:textId="77777777" w:rsidR="009724D7" w:rsidRDefault="00D122B7">
      <w:pPr>
        <w:ind w:firstLine="709"/>
        <w:jc w:val="both"/>
        <w:rPr>
          <w:sz w:val="28"/>
          <w:szCs w:val="28"/>
        </w:rPr>
      </w:pPr>
      <w:r>
        <w:rPr>
          <w:sz w:val="28"/>
          <w:szCs w:val="28"/>
        </w:rPr>
        <w:t>23. При передаче от работника Системы-112 информации о ЧС диспетчерский персонал ЕДДС, при необходимости, заполняет или корректирует общую часть карточки и завершает вызов.</w:t>
      </w:r>
    </w:p>
    <w:p w14:paraId="38E38506" w14:textId="77777777" w:rsidR="009724D7" w:rsidRDefault="00D122B7">
      <w:pPr>
        <w:ind w:firstLine="709"/>
        <w:jc w:val="both"/>
        <w:rPr>
          <w:sz w:val="28"/>
          <w:szCs w:val="28"/>
        </w:rPr>
      </w:pPr>
      <w:r>
        <w:rPr>
          <w:sz w:val="28"/>
          <w:szCs w:val="28"/>
        </w:rPr>
        <w:t>24. Карточка находится в базе данных Системы-112 и доступна всем ДДС, привлеченным к реагированию. Каждая ДДС имеет возможность корректировки своей специфической части карточки.</w:t>
      </w:r>
    </w:p>
    <w:p w14:paraId="0B72F66C" w14:textId="77777777" w:rsidR="009724D7" w:rsidRDefault="009724D7">
      <w:pPr>
        <w:jc w:val="center"/>
        <w:rPr>
          <w:b/>
          <w:sz w:val="28"/>
          <w:szCs w:val="28"/>
        </w:rPr>
      </w:pPr>
    </w:p>
    <w:p w14:paraId="54644C66" w14:textId="77777777" w:rsidR="009724D7" w:rsidRDefault="00D122B7">
      <w:pPr>
        <w:jc w:val="center"/>
        <w:rPr>
          <w:b/>
          <w:sz w:val="28"/>
          <w:szCs w:val="28"/>
        </w:rPr>
      </w:pPr>
      <w:r>
        <w:rPr>
          <w:b/>
          <w:sz w:val="28"/>
          <w:szCs w:val="28"/>
          <w:lang w:val="en-US"/>
        </w:rPr>
        <w:t>III</w:t>
      </w:r>
      <w:r>
        <w:rPr>
          <w:b/>
          <w:sz w:val="28"/>
          <w:szCs w:val="28"/>
        </w:rPr>
        <w:t>. Предельные сроки совершения процедур по обеспечению</w:t>
      </w:r>
    </w:p>
    <w:p w14:paraId="26D3C39E" w14:textId="77777777" w:rsidR="009724D7" w:rsidRDefault="00D122B7">
      <w:pPr>
        <w:jc w:val="center"/>
        <w:rPr>
          <w:b/>
          <w:sz w:val="28"/>
          <w:szCs w:val="28"/>
        </w:rPr>
      </w:pPr>
      <w:r>
        <w:rPr>
          <w:b/>
          <w:sz w:val="28"/>
          <w:szCs w:val="28"/>
        </w:rPr>
        <w:t>вызова экстренных оперативных служб по единому номеру «112»</w:t>
      </w:r>
    </w:p>
    <w:p w14:paraId="2F338ECA" w14:textId="77777777" w:rsidR="009724D7" w:rsidRDefault="00D122B7">
      <w:pPr>
        <w:ind w:firstLine="567"/>
        <w:jc w:val="both"/>
        <w:rPr>
          <w:sz w:val="28"/>
          <w:szCs w:val="28"/>
        </w:rPr>
      </w:pPr>
      <w:r>
        <w:rPr>
          <w:sz w:val="28"/>
          <w:szCs w:val="28"/>
        </w:rPr>
        <w:t>25. Временные параметры приёма, обработки и передачи вызовов в ДДС, при которых Система-112 сохраняет своё целевое назначение, приведены                            в таблице 1.</w:t>
      </w:r>
    </w:p>
    <w:p w14:paraId="67F99AD8" w14:textId="77777777" w:rsidR="009724D7" w:rsidRDefault="009724D7">
      <w:pPr>
        <w:jc w:val="both"/>
        <w:rPr>
          <w:sz w:val="28"/>
          <w:szCs w:val="28"/>
        </w:rPr>
      </w:pPr>
    </w:p>
    <w:p w14:paraId="6DB64AE6" w14:textId="77777777" w:rsidR="009724D7" w:rsidRDefault="00D122B7">
      <w:pPr>
        <w:jc w:val="center"/>
        <w:rPr>
          <w:sz w:val="28"/>
          <w:szCs w:val="28"/>
        </w:rPr>
      </w:pPr>
      <w:r>
        <w:rPr>
          <w:sz w:val="28"/>
          <w:szCs w:val="28"/>
        </w:rPr>
        <w:t>Таблица 1. Сроки совершения процедур по обеспечению вызова экстренных оперативных служб по единому номеру «112»</w:t>
      </w:r>
    </w:p>
    <w:p w14:paraId="0564521E" w14:textId="77777777" w:rsidR="009724D7" w:rsidRDefault="009724D7">
      <w:pPr>
        <w:jc w:val="center"/>
        <w:rPr>
          <w:sz w:val="28"/>
          <w:szCs w:val="28"/>
        </w:rPr>
      </w:pPr>
    </w:p>
    <w:tbl>
      <w:tblPr>
        <w:tblW w:w="9918" w:type="dxa"/>
        <w:jc w:val="center"/>
        <w:tblLayout w:type="fixed"/>
        <w:tblCellMar>
          <w:left w:w="5" w:type="dxa"/>
          <w:right w:w="0" w:type="dxa"/>
        </w:tblCellMar>
        <w:tblLook w:val="04A0" w:firstRow="1" w:lastRow="0" w:firstColumn="1" w:lastColumn="0" w:noHBand="0" w:noVBand="1"/>
      </w:tblPr>
      <w:tblGrid>
        <w:gridCol w:w="7934"/>
        <w:gridCol w:w="1984"/>
      </w:tblGrid>
      <w:tr w:rsidR="009724D7" w14:paraId="0807019A" w14:textId="77777777">
        <w:trPr>
          <w:trHeight w:hRule="exact" w:val="873"/>
          <w:jc w:val="center"/>
        </w:trPr>
        <w:tc>
          <w:tcPr>
            <w:tcW w:w="7933" w:type="dxa"/>
            <w:tcBorders>
              <w:top w:val="single" w:sz="4" w:space="0" w:color="000000"/>
              <w:left w:val="single" w:sz="4" w:space="0" w:color="000000"/>
            </w:tcBorders>
            <w:vAlign w:val="center"/>
          </w:tcPr>
          <w:p w14:paraId="74AF0669" w14:textId="77777777" w:rsidR="009724D7" w:rsidRDefault="00D122B7">
            <w:pPr>
              <w:pStyle w:val="60"/>
              <w:shd w:val="clear" w:color="auto" w:fill="auto"/>
              <w:spacing w:line="240" w:lineRule="auto"/>
              <w:ind w:firstLine="0"/>
              <w:jc w:val="center"/>
              <w:rPr>
                <w:sz w:val="28"/>
                <w:szCs w:val="28"/>
              </w:rPr>
            </w:pPr>
            <w:r>
              <w:rPr>
                <w:sz w:val="28"/>
                <w:szCs w:val="28"/>
              </w:rPr>
              <w:t>Наименование показателя</w:t>
            </w:r>
          </w:p>
        </w:tc>
        <w:tc>
          <w:tcPr>
            <w:tcW w:w="1984" w:type="dxa"/>
            <w:tcBorders>
              <w:top w:val="single" w:sz="4" w:space="0" w:color="000000"/>
              <w:left w:val="single" w:sz="4" w:space="0" w:color="000000"/>
              <w:right w:val="single" w:sz="4" w:space="0" w:color="000000"/>
            </w:tcBorders>
            <w:vAlign w:val="center"/>
          </w:tcPr>
          <w:p w14:paraId="7995EF37" w14:textId="77777777" w:rsidR="009724D7" w:rsidRDefault="00D122B7">
            <w:pPr>
              <w:pStyle w:val="60"/>
              <w:shd w:val="clear" w:color="auto" w:fill="auto"/>
              <w:spacing w:line="240" w:lineRule="auto"/>
              <w:ind w:firstLine="0"/>
              <w:jc w:val="center"/>
              <w:rPr>
                <w:sz w:val="28"/>
                <w:szCs w:val="28"/>
              </w:rPr>
            </w:pPr>
            <w:r>
              <w:rPr>
                <w:sz w:val="28"/>
                <w:szCs w:val="28"/>
              </w:rPr>
              <w:t>Нормативное</w:t>
            </w:r>
            <w:r>
              <w:rPr>
                <w:sz w:val="28"/>
                <w:szCs w:val="28"/>
              </w:rPr>
              <w:br/>
              <w:t>значение</w:t>
            </w:r>
          </w:p>
        </w:tc>
      </w:tr>
      <w:tr w:rsidR="009724D7" w14:paraId="4C009298" w14:textId="77777777">
        <w:trPr>
          <w:trHeight w:hRule="exact" w:val="871"/>
          <w:jc w:val="center"/>
        </w:trPr>
        <w:tc>
          <w:tcPr>
            <w:tcW w:w="7933" w:type="dxa"/>
            <w:tcBorders>
              <w:top w:val="single" w:sz="4" w:space="0" w:color="000000"/>
              <w:left w:val="single" w:sz="4" w:space="0" w:color="000000"/>
            </w:tcBorders>
            <w:vAlign w:val="bottom"/>
          </w:tcPr>
          <w:p w14:paraId="0FD524B9" w14:textId="77777777" w:rsidR="009724D7" w:rsidRDefault="00D122B7">
            <w:pPr>
              <w:pStyle w:val="60"/>
              <w:shd w:val="clear" w:color="auto" w:fill="auto"/>
              <w:spacing w:line="240" w:lineRule="auto"/>
              <w:ind w:firstLine="0"/>
              <w:rPr>
                <w:sz w:val="24"/>
                <w:szCs w:val="24"/>
              </w:rPr>
            </w:pPr>
            <w:r>
              <w:rPr>
                <w:sz w:val="24"/>
                <w:szCs w:val="24"/>
              </w:rPr>
              <w:t>Максимальное время ожидания, обратившегося по номеру «112» ответа операторского персонала системы-112 (от момента установления соединения до начала опроса)</w:t>
            </w:r>
          </w:p>
        </w:tc>
        <w:tc>
          <w:tcPr>
            <w:tcW w:w="1984" w:type="dxa"/>
            <w:tcBorders>
              <w:top w:val="single" w:sz="4" w:space="0" w:color="000000"/>
              <w:left w:val="single" w:sz="4" w:space="0" w:color="000000"/>
              <w:right w:val="single" w:sz="4" w:space="0" w:color="000000"/>
            </w:tcBorders>
          </w:tcPr>
          <w:p w14:paraId="7EEE9463" w14:textId="77777777" w:rsidR="009724D7" w:rsidRDefault="009724D7">
            <w:pPr>
              <w:pStyle w:val="60"/>
              <w:shd w:val="clear" w:color="auto" w:fill="auto"/>
              <w:spacing w:line="240" w:lineRule="auto"/>
              <w:ind w:firstLine="0"/>
              <w:jc w:val="center"/>
              <w:rPr>
                <w:sz w:val="24"/>
                <w:szCs w:val="24"/>
              </w:rPr>
            </w:pPr>
          </w:p>
          <w:p w14:paraId="21BF893C" w14:textId="77777777" w:rsidR="009724D7" w:rsidRDefault="00D122B7">
            <w:pPr>
              <w:pStyle w:val="60"/>
              <w:shd w:val="clear" w:color="auto" w:fill="auto"/>
              <w:spacing w:line="240" w:lineRule="auto"/>
              <w:ind w:firstLine="0"/>
              <w:jc w:val="center"/>
              <w:rPr>
                <w:sz w:val="24"/>
                <w:szCs w:val="24"/>
              </w:rPr>
            </w:pPr>
            <w:r>
              <w:rPr>
                <w:sz w:val="24"/>
                <w:szCs w:val="24"/>
              </w:rPr>
              <w:t>Не более 20 с.</w:t>
            </w:r>
          </w:p>
        </w:tc>
      </w:tr>
      <w:tr w:rsidR="009724D7" w14:paraId="21890954" w14:textId="77777777">
        <w:trPr>
          <w:trHeight w:hRule="exact" w:val="798"/>
          <w:jc w:val="center"/>
        </w:trPr>
        <w:tc>
          <w:tcPr>
            <w:tcW w:w="7933" w:type="dxa"/>
            <w:tcBorders>
              <w:top w:val="single" w:sz="4" w:space="0" w:color="000000"/>
              <w:left w:val="single" w:sz="4" w:space="0" w:color="000000"/>
            </w:tcBorders>
            <w:vAlign w:val="bottom"/>
          </w:tcPr>
          <w:p w14:paraId="4D04BC37" w14:textId="77777777" w:rsidR="009724D7" w:rsidRDefault="00D122B7">
            <w:pPr>
              <w:pStyle w:val="60"/>
              <w:shd w:val="clear" w:color="auto" w:fill="auto"/>
              <w:spacing w:line="240" w:lineRule="auto"/>
              <w:ind w:firstLine="0"/>
              <w:rPr>
                <w:sz w:val="24"/>
                <w:szCs w:val="24"/>
              </w:rPr>
            </w:pPr>
            <w:r>
              <w:rPr>
                <w:sz w:val="24"/>
                <w:szCs w:val="24"/>
              </w:rPr>
              <w:t>Время, в течение которого осуществляется опрос обратившегося по номеру «112» или идентификация ситуации операторским персоналом системы-112</w:t>
            </w:r>
          </w:p>
        </w:tc>
        <w:tc>
          <w:tcPr>
            <w:tcW w:w="1984" w:type="dxa"/>
            <w:tcBorders>
              <w:top w:val="single" w:sz="4" w:space="0" w:color="000000"/>
              <w:left w:val="single" w:sz="4" w:space="0" w:color="000000"/>
              <w:right w:val="single" w:sz="4" w:space="0" w:color="000000"/>
            </w:tcBorders>
          </w:tcPr>
          <w:p w14:paraId="49B57281" w14:textId="77777777" w:rsidR="009724D7" w:rsidRDefault="009724D7">
            <w:pPr>
              <w:pStyle w:val="60"/>
              <w:shd w:val="clear" w:color="auto" w:fill="auto"/>
              <w:spacing w:line="240" w:lineRule="auto"/>
              <w:ind w:firstLine="0"/>
              <w:jc w:val="center"/>
              <w:rPr>
                <w:sz w:val="24"/>
                <w:szCs w:val="24"/>
              </w:rPr>
            </w:pPr>
          </w:p>
          <w:p w14:paraId="50F6A79D" w14:textId="77777777" w:rsidR="009724D7" w:rsidRDefault="00D122B7">
            <w:pPr>
              <w:pStyle w:val="60"/>
              <w:shd w:val="clear" w:color="auto" w:fill="auto"/>
              <w:spacing w:line="240" w:lineRule="auto"/>
              <w:ind w:firstLine="0"/>
              <w:jc w:val="center"/>
              <w:rPr>
                <w:sz w:val="24"/>
                <w:szCs w:val="24"/>
              </w:rPr>
            </w:pPr>
            <w:r>
              <w:rPr>
                <w:sz w:val="24"/>
                <w:szCs w:val="24"/>
              </w:rPr>
              <w:t>Не более 75 с.</w:t>
            </w:r>
          </w:p>
        </w:tc>
      </w:tr>
      <w:tr w:rsidR="009724D7" w14:paraId="2FA1862E" w14:textId="77777777">
        <w:trPr>
          <w:trHeight w:hRule="exact" w:val="585"/>
          <w:jc w:val="center"/>
        </w:trPr>
        <w:tc>
          <w:tcPr>
            <w:tcW w:w="7933" w:type="dxa"/>
            <w:tcBorders>
              <w:top w:val="single" w:sz="4" w:space="0" w:color="000000"/>
              <w:left w:val="single" w:sz="4" w:space="0" w:color="000000"/>
            </w:tcBorders>
            <w:vAlign w:val="bottom"/>
          </w:tcPr>
          <w:p w14:paraId="2137A672" w14:textId="77777777" w:rsidR="009724D7" w:rsidRDefault="00D122B7">
            <w:pPr>
              <w:pStyle w:val="60"/>
              <w:shd w:val="clear" w:color="auto" w:fill="auto"/>
              <w:spacing w:line="240" w:lineRule="auto"/>
              <w:ind w:firstLine="0"/>
              <w:rPr>
                <w:sz w:val="24"/>
                <w:szCs w:val="24"/>
              </w:rPr>
            </w:pPr>
            <w:r>
              <w:rPr>
                <w:sz w:val="24"/>
                <w:szCs w:val="24"/>
              </w:rPr>
              <w:t>Время консультативного обслуживания, обратившегося по номеру «112» операторским персоналом системы-112</w:t>
            </w:r>
          </w:p>
        </w:tc>
        <w:tc>
          <w:tcPr>
            <w:tcW w:w="1984" w:type="dxa"/>
            <w:tcBorders>
              <w:top w:val="single" w:sz="4" w:space="0" w:color="000000"/>
              <w:left w:val="single" w:sz="4" w:space="0" w:color="000000"/>
              <w:right w:val="single" w:sz="4" w:space="0" w:color="000000"/>
            </w:tcBorders>
          </w:tcPr>
          <w:p w14:paraId="6EF92F77" w14:textId="77777777" w:rsidR="009724D7" w:rsidRDefault="009724D7">
            <w:pPr>
              <w:pStyle w:val="60"/>
              <w:shd w:val="clear" w:color="auto" w:fill="auto"/>
              <w:spacing w:line="240" w:lineRule="auto"/>
              <w:ind w:firstLine="0"/>
              <w:jc w:val="center"/>
              <w:rPr>
                <w:sz w:val="24"/>
                <w:szCs w:val="24"/>
              </w:rPr>
            </w:pPr>
          </w:p>
          <w:p w14:paraId="689ED014" w14:textId="77777777" w:rsidR="009724D7" w:rsidRDefault="00D122B7">
            <w:pPr>
              <w:pStyle w:val="60"/>
              <w:shd w:val="clear" w:color="auto" w:fill="auto"/>
              <w:spacing w:line="240" w:lineRule="auto"/>
              <w:ind w:firstLine="0"/>
              <w:jc w:val="center"/>
              <w:rPr>
                <w:sz w:val="24"/>
                <w:szCs w:val="24"/>
              </w:rPr>
            </w:pPr>
            <w:r>
              <w:rPr>
                <w:sz w:val="24"/>
                <w:szCs w:val="24"/>
              </w:rPr>
              <w:t>Не более 2 мин.</w:t>
            </w:r>
          </w:p>
        </w:tc>
      </w:tr>
      <w:tr w:rsidR="009724D7" w14:paraId="390B65E9" w14:textId="77777777">
        <w:trPr>
          <w:trHeight w:hRule="exact" w:val="697"/>
          <w:jc w:val="center"/>
        </w:trPr>
        <w:tc>
          <w:tcPr>
            <w:tcW w:w="7933" w:type="dxa"/>
            <w:tcBorders>
              <w:top w:val="single" w:sz="4" w:space="0" w:color="000000"/>
              <w:left w:val="single" w:sz="4" w:space="0" w:color="000000"/>
            </w:tcBorders>
            <w:vAlign w:val="bottom"/>
          </w:tcPr>
          <w:p w14:paraId="62A5504D" w14:textId="77777777" w:rsidR="009724D7" w:rsidRDefault="00D122B7">
            <w:pPr>
              <w:pStyle w:val="60"/>
              <w:shd w:val="clear" w:color="auto" w:fill="auto"/>
              <w:spacing w:line="240" w:lineRule="auto"/>
              <w:ind w:firstLine="0"/>
              <w:rPr>
                <w:sz w:val="24"/>
                <w:szCs w:val="24"/>
              </w:rPr>
            </w:pPr>
            <w:r>
              <w:rPr>
                <w:sz w:val="24"/>
                <w:szCs w:val="24"/>
              </w:rPr>
              <w:t xml:space="preserve">Время оповещения операторским персоналом системы-112 соответствующих ДДС о происшествии  </w:t>
            </w:r>
          </w:p>
        </w:tc>
        <w:tc>
          <w:tcPr>
            <w:tcW w:w="1984" w:type="dxa"/>
            <w:tcBorders>
              <w:top w:val="single" w:sz="4" w:space="0" w:color="000000"/>
              <w:left w:val="single" w:sz="4" w:space="0" w:color="000000"/>
              <w:right w:val="single" w:sz="4" w:space="0" w:color="000000"/>
            </w:tcBorders>
          </w:tcPr>
          <w:p w14:paraId="7B067FA6" w14:textId="77777777" w:rsidR="009724D7" w:rsidRDefault="009724D7">
            <w:pPr>
              <w:pStyle w:val="60"/>
              <w:shd w:val="clear" w:color="auto" w:fill="auto"/>
              <w:spacing w:line="240" w:lineRule="auto"/>
              <w:ind w:firstLine="0"/>
              <w:jc w:val="center"/>
              <w:rPr>
                <w:sz w:val="24"/>
                <w:szCs w:val="24"/>
              </w:rPr>
            </w:pPr>
          </w:p>
          <w:p w14:paraId="435BEFCD" w14:textId="77777777" w:rsidR="009724D7" w:rsidRDefault="00D122B7">
            <w:pPr>
              <w:pStyle w:val="60"/>
              <w:shd w:val="clear" w:color="auto" w:fill="auto"/>
              <w:spacing w:line="240" w:lineRule="auto"/>
              <w:ind w:firstLine="0"/>
              <w:jc w:val="center"/>
              <w:rPr>
                <w:sz w:val="24"/>
                <w:szCs w:val="24"/>
              </w:rPr>
            </w:pPr>
            <w:r>
              <w:rPr>
                <w:sz w:val="24"/>
                <w:szCs w:val="24"/>
              </w:rPr>
              <w:t>Не более 75 с.</w:t>
            </w:r>
          </w:p>
        </w:tc>
      </w:tr>
      <w:tr w:rsidR="009724D7" w14:paraId="4F6BEFF6" w14:textId="77777777">
        <w:trPr>
          <w:trHeight w:hRule="exact" w:val="1134"/>
          <w:jc w:val="center"/>
        </w:trPr>
        <w:tc>
          <w:tcPr>
            <w:tcW w:w="7933" w:type="dxa"/>
            <w:tcBorders>
              <w:top w:val="single" w:sz="4" w:space="0" w:color="000000"/>
              <w:left w:val="single" w:sz="4" w:space="0" w:color="000000"/>
            </w:tcBorders>
            <w:vAlign w:val="center"/>
          </w:tcPr>
          <w:p w14:paraId="05517EB4" w14:textId="77777777" w:rsidR="009724D7" w:rsidRDefault="00D122B7">
            <w:pPr>
              <w:pStyle w:val="60"/>
              <w:shd w:val="clear" w:color="auto" w:fill="auto"/>
              <w:spacing w:line="240" w:lineRule="auto"/>
              <w:ind w:firstLine="0"/>
              <w:rPr>
                <w:sz w:val="24"/>
                <w:szCs w:val="24"/>
              </w:rPr>
            </w:pPr>
            <w:r>
              <w:rPr>
                <w:sz w:val="24"/>
                <w:szCs w:val="24"/>
              </w:rPr>
              <w:t>Максимальное время, в течение которого после отправки операторским персоналом системы-112 УКИО с заполненными обязательными полями, диспетчер ДДС подтверждает факт приема сообщения о происшествии</w:t>
            </w:r>
          </w:p>
        </w:tc>
        <w:tc>
          <w:tcPr>
            <w:tcW w:w="1984" w:type="dxa"/>
            <w:tcBorders>
              <w:top w:val="single" w:sz="4" w:space="0" w:color="000000"/>
              <w:left w:val="single" w:sz="4" w:space="0" w:color="000000"/>
              <w:right w:val="single" w:sz="4" w:space="0" w:color="000000"/>
            </w:tcBorders>
          </w:tcPr>
          <w:p w14:paraId="227677D0" w14:textId="77777777" w:rsidR="009724D7" w:rsidRDefault="009724D7">
            <w:pPr>
              <w:pStyle w:val="60"/>
              <w:shd w:val="clear" w:color="auto" w:fill="auto"/>
              <w:spacing w:line="240" w:lineRule="auto"/>
              <w:ind w:firstLine="0"/>
              <w:jc w:val="center"/>
              <w:rPr>
                <w:sz w:val="24"/>
                <w:szCs w:val="24"/>
              </w:rPr>
            </w:pPr>
          </w:p>
          <w:p w14:paraId="35DF37C9" w14:textId="77777777" w:rsidR="009724D7" w:rsidRDefault="00D122B7">
            <w:pPr>
              <w:pStyle w:val="60"/>
              <w:shd w:val="clear" w:color="auto" w:fill="auto"/>
              <w:spacing w:line="240" w:lineRule="auto"/>
              <w:ind w:firstLine="0"/>
              <w:jc w:val="center"/>
              <w:rPr>
                <w:sz w:val="24"/>
                <w:szCs w:val="24"/>
              </w:rPr>
            </w:pPr>
            <w:r>
              <w:rPr>
                <w:sz w:val="24"/>
                <w:szCs w:val="24"/>
              </w:rPr>
              <w:t>Не более 30 с.</w:t>
            </w:r>
          </w:p>
        </w:tc>
      </w:tr>
      <w:tr w:rsidR="009724D7" w14:paraId="176B09FE" w14:textId="77777777">
        <w:trPr>
          <w:trHeight w:hRule="exact" w:val="849"/>
          <w:jc w:val="center"/>
        </w:trPr>
        <w:tc>
          <w:tcPr>
            <w:tcW w:w="7933" w:type="dxa"/>
            <w:tcBorders>
              <w:top w:val="single" w:sz="4" w:space="0" w:color="000000"/>
              <w:left w:val="single" w:sz="4" w:space="0" w:color="000000"/>
            </w:tcBorders>
            <w:vAlign w:val="bottom"/>
          </w:tcPr>
          <w:p w14:paraId="7AE19751" w14:textId="77777777" w:rsidR="009724D7" w:rsidRDefault="00D122B7">
            <w:pPr>
              <w:pStyle w:val="60"/>
              <w:shd w:val="clear" w:color="auto" w:fill="auto"/>
              <w:spacing w:line="240" w:lineRule="auto"/>
              <w:ind w:firstLine="0"/>
              <w:rPr>
                <w:sz w:val="24"/>
                <w:szCs w:val="24"/>
              </w:rPr>
            </w:pPr>
            <w:r>
              <w:rPr>
                <w:sz w:val="24"/>
                <w:szCs w:val="24"/>
              </w:rPr>
              <w:t>Максимальное время, в течение которого операторский персонал системы-112 должен инициировать обратный дозвон в случае прерывания опроса обратившегося, не более</w:t>
            </w:r>
          </w:p>
        </w:tc>
        <w:tc>
          <w:tcPr>
            <w:tcW w:w="1984" w:type="dxa"/>
            <w:tcBorders>
              <w:top w:val="single" w:sz="4" w:space="0" w:color="000000"/>
              <w:left w:val="single" w:sz="4" w:space="0" w:color="000000"/>
              <w:right w:val="single" w:sz="4" w:space="0" w:color="000000"/>
            </w:tcBorders>
          </w:tcPr>
          <w:p w14:paraId="3B76EE4B" w14:textId="77777777" w:rsidR="009724D7" w:rsidRDefault="009724D7">
            <w:pPr>
              <w:pStyle w:val="60"/>
              <w:shd w:val="clear" w:color="auto" w:fill="auto"/>
              <w:spacing w:line="240" w:lineRule="auto"/>
              <w:ind w:firstLine="0"/>
              <w:jc w:val="center"/>
              <w:rPr>
                <w:sz w:val="24"/>
                <w:szCs w:val="24"/>
              </w:rPr>
            </w:pPr>
          </w:p>
          <w:p w14:paraId="5CA0946D" w14:textId="77777777" w:rsidR="009724D7" w:rsidRDefault="00D122B7">
            <w:pPr>
              <w:pStyle w:val="60"/>
              <w:shd w:val="clear" w:color="auto" w:fill="auto"/>
              <w:spacing w:line="240" w:lineRule="auto"/>
              <w:ind w:firstLine="0"/>
              <w:jc w:val="center"/>
              <w:rPr>
                <w:sz w:val="24"/>
                <w:szCs w:val="24"/>
              </w:rPr>
            </w:pPr>
            <w:r>
              <w:rPr>
                <w:sz w:val="24"/>
                <w:szCs w:val="24"/>
              </w:rPr>
              <w:t>Не более 10 с.</w:t>
            </w:r>
          </w:p>
        </w:tc>
      </w:tr>
      <w:tr w:rsidR="009724D7" w14:paraId="37B462B5" w14:textId="77777777">
        <w:trPr>
          <w:trHeight w:hRule="exact" w:val="1150"/>
          <w:jc w:val="center"/>
        </w:trPr>
        <w:tc>
          <w:tcPr>
            <w:tcW w:w="7933" w:type="dxa"/>
            <w:tcBorders>
              <w:top w:val="single" w:sz="4" w:space="0" w:color="000000"/>
              <w:left w:val="single" w:sz="4" w:space="0" w:color="000000"/>
            </w:tcBorders>
            <w:vAlign w:val="bottom"/>
          </w:tcPr>
          <w:p w14:paraId="006B1A70" w14:textId="77777777" w:rsidR="009724D7" w:rsidRDefault="00D122B7">
            <w:pPr>
              <w:pStyle w:val="60"/>
              <w:shd w:val="clear" w:color="auto" w:fill="auto"/>
              <w:spacing w:line="240" w:lineRule="auto"/>
              <w:ind w:firstLine="0"/>
              <w:rPr>
                <w:sz w:val="24"/>
                <w:szCs w:val="24"/>
              </w:rPr>
            </w:pPr>
            <w:r>
              <w:rPr>
                <w:sz w:val="24"/>
                <w:szCs w:val="24"/>
              </w:rPr>
              <w:t>Минимальное количество попыток обратного дозвона, которое операторский персонал системы-112 должен совершить после прерывания опроса, если иное не предусмотрено соответствующими инструкциями, не менее</w:t>
            </w:r>
          </w:p>
        </w:tc>
        <w:tc>
          <w:tcPr>
            <w:tcW w:w="1984" w:type="dxa"/>
            <w:tcBorders>
              <w:top w:val="single" w:sz="4" w:space="0" w:color="000000"/>
              <w:left w:val="single" w:sz="4" w:space="0" w:color="000000"/>
              <w:right w:val="single" w:sz="4" w:space="0" w:color="000000"/>
            </w:tcBorders>
          </w:tcPr>
          <w:p w14:paraId="27E1E0E7" w14:textId="77777777" w:rsidR="009724D7" w:rsidRDefault="009724D7">
            <w:pPr>
              <w:pStyle w:val="60"/>
              <w:shd w:val="clear" w:color="auto" w:fill="auto"/>
              <w:spacing w:line="240" w:lineRule="auto"/>
              <w:ind w:firstLine="0"/>
              <w:jc w:val="center"/>
              <w:rPr>
                <w:sz w:val="24"/>
                <w:szCs w:val="24"/>
              </w:rPr>
            </w:pPr>
          </w:p>
          <w:p w14:paraId="1F7DC9D3" w14:textId="77777777" w:rsidR="009724D7" w:rsidRDefault="00D122B7">
            <w:pPr>
              <w:pStyle w:val="60"/>
              <w:shd w:val="clear" w:color="auto" w:fill="auto"/>
              <w:spacing w:line="240" w:lineRule="auto"/>
              <w:ind w:firstLine="0"/>
              <w:jc w:val="center"/>
              <w:rPr>
                <w:sz w:val="24"/>
                <w:szCs w:val="24"/>
              </w:rPr>
            </w:pPr>
            <w:r>
              <w:rPr>
                <w:sz w:val="24"/>
                <w:szCs w:val="24"/>
              </w:rPr>
              <w:t>3</w:t>
            </w:r>
          </w:p>
        </w:tc>
      </w:tr>
      <w:tr w:rsidR="009724D7" w14:paraId="6D72E72B" w14:textId="77777777">
        <w:trPr>
          <w:trHeight w:hRule="exact" w:val="1124"/>
          <w:jc w:val="center"/>
        </w:trPr>
        <w:tc>
          <w:tcPr>
            <w:tcW w:w="7933" w:type="dxa"/>
            <w:tcBorders>
              <w:top w:val="single" w:sz="4" w:space="0" w:color="000000"/>
              <w:left w:val="single" w:sz="4" w:space="0" w:color="000000"/>
            </w:tcBorders>
            <w:vAlign w:val="bottom"/>
          </w:tcPr>
          <w:p w14:paraId="1E3B7AAF" w14:textId="77777777" w:rsidR="009724D7" w:rsidRDefault="00D122B7">
            <w:pPr>
              <w:pStyle w:val="60"/>
              <w:shd w:val="clear" w:color="auto" w:fill="auto"/>
              <w:spacing w:line="240" w:lineRule="auto"/>
              <w:ind w:firstLine="0"/>
              <w:rPr>
                <w:sz w:val="24"/>
                <w:szCs w:val="24"/>
              </w:rPr>
            </w:pPr>
            <w:r>
              <w:rPr>
                <w:sz w:val="24"/>
                <w:szCs w:val="24"/>
              </w:rPr>
              <w:t>Максимальное время, в течение которого с момента установления соединения операторский персонал системы-112 ожидает ответа абонента при обратном дозвоне, если иное не предусмотрено соответствующими инструкциями, не более</w:t>
            </w:r>
          </w:p>
        </w:tc>
        <w:tc>
          <w:tcPr>
            <w:tcW w:w="1984" w:type="dxa"/>
            <w:tcBorders>
              <w:top w:val="single" w:sz="4" w:space="0" w:color="000000"/>
              <w:left w:val="single" w:sz="4" w:space="0" w:color="000000"/>
              <w:right w:val="single" w:sz="4" w:space="0" w:color="000000"/>
            </w:tcBorders>
          </w:tcPr>
          <w:p w14:paraId="6ADE3AED" w14:textId="77777777" w:rsidR="009724D7" w:rsidRDefault="009724D7">
            <w:pPr>
              <w:pStyle w:val="60"/>
              <w:shd w:val="clear" w:color="auto" w:fill="auto"/>
              <w:spacing w:line="240" w:lineRule="auto"/>
              <w:ind w:firstLine="0"/>
              <w:jc w:val="center"/>
              <w:rPr>
                <w:sz w:val="24"/>
                <w:szCs w:val="24"/>
              </w:rPr>
            </w:pPr>
          </w:p>
          <w:p w14:paraId="6A878E81" w14:textId="77777777" w:rsidR="009724D7" w:rsidRDefault="00D122B7">
            <w:pPr>
              <w:pStyle w:val="60"/>
              <w:shd w:val="clear" w:color="auto" w:fill="auto"/>
              <w:spacing w:line="240" w:lineRule="auto"/>
              <w:ind w:firstLine="0"/>
              <w:jc w:val="center"/>
              <w:rPr>
                <w:sz w:val="24"/>
                <w:szCs w:val="24"/>
              </w:rPr>
            </w:pPr>
            <w:r>
              <w:rPr>
                <w:sz w:val="24"/>
                <w:szCs w:val="24"/>
              </w:rPr>
              <w:t>1 мин.</w:t>
            </w:r>
          </w:p>
        </w:tc>
      </w:tr>
      <w:tr w:rsidR="009724D7" w14:paraId="3E3E031E" w14:textId="77777777">
        <w:trPr>
          <w:trHeight w:hRule="exact" w:val="1126"/>
          <w:jc w:val="center"/>
        </w:trPr>
        <w:tc>
          <w:tcPr>
            <w:tcW w:w="7933" w:type="dxa"/>
            <w:tcBorders>
              <w:top w:val="single" w:sz="4" w:space="0" w:color="000000"/>
              <w:left w:val="single" w:sz="4" w:space="0" w:color="000000"/>
            </w:tcBorders>
            <w:vAlign w:val="bottom"/>
          </w:tcPr>
          <w:p w14:paraId="6C1B4392" w14:textId="77777777" w:rsidR="009724D7" w:rsidRDefault="00D122B7">
            <w:pPr>
              <w:pStyle w:val="60"/>
              <w:shd w:val="clear" w:color="auto" w:fill="auto"/>
              <w:spacing w:line="240" w:lineRule="auto"/>
              <w:ind w:firstLine="0"/>
              <w:rPr>
                <w:sz w:val="24"/>
                <w:szCs w:val="24"/>
              </w:rPr>
            </w:pPr>
            <w:r>
              <w:rPr>
                <w:sz w:val="24"/>
                <w:szCs w:val="24"/>
              </w:rPr>
              <w:t>Максимальное время, в течение которого осуществляется оказание психологической поддержки операторским персоналом системы-112, если иное не предусмотрено соответствующими инструкциями, не более</w:t>
            </w:r>
          </w:p>
        </w:tc>
        <w:tc>
          <w:tcPr>
            <w:tcW w:w="1984" w:type="dxa"/>
            <w:tcBorders>
              <w:top w:val="single" w:sz="4" w:space="0" w:color="000000"/>
              <w:left w:val="single" w:sz="4" w:space="0" w:color="000000"/>
              <w:right w:val="single" w:sz="4" w:space="0" w:color="000000"/>
            </w:tcBorders>
          </w:tcPr>
          <w:p w14:paraId="6CFC280E" w14:textId="77777777" w:rsidR="009724D7" w:rsidRDefault="009724D7">
            <w:pPr>
              <w:pStyle w:val="60"/>
              <w:shd w:val="clear" w:color="auto" w:fill="auto"/>
              <w:spacing w:line="240" w:lineRule="auto"/>
              <w:ind w:firstLine="0"/>
              <w:jc w:val="center"/>
              <w:rPr>
                <w:sz w:val="24"/>
                <w:szCs w:val="24"/>
              </w:rPr>
            </w:pPr>
          </w:p>
          <w:p w14:paraId="20999035" w14:textId="77777777" w:rsidR="009724D7" w:rsidRDefault="00D122B7">
            <w:pPr>
              <w:pStyle w:val="60"/>
              <w:shd w:val="clear" w:color="auto" w:fill="auto"/>
              <w:spacing w:line="240" w:lineRule="auto"/>
              <w:ind w:firstLine="0"/>
              <w:jc w:val="center"/>
              <w:rPr>
                <w:sz w:val="24"/>
                <w:szCs w:val="24"/>
              </w:rPr>
            </w:pPr>
            <w:r>
              <w:rPr>
                <w:sz w:val="24"/>
                <w:szCs w:val="24"/>
              </w:rPr>
              <w:t>30 мин.</w:t>
            </w:r>
          </w:p>
        </w:tc>
      </w:tr>
      <w:tr w:rsidR="009724D7" w14:paraId="53E4BF15" w14:textId="77777777">
        <w:trPr>
          <w:trHeight w:hRule="exact" w:val="607"/>
          <w:jc w:val="center"/>
        </w:trPr>
        <w:tc>
          <w:tcPr>
            <w:tcW w:w="7933" w:type="dxa"/>
            <w:tcBorders>
              <w:top w:val="single" w:sz="4" w:space="0" w:color="000000"/>
              <w:left w:val="single" w:sz="4" w:space="0" w:color="000000"/>
              <w:bottom w:val="single" w:sz="4" w:space="0" w:color="000000"/>
            </w:tcBorders>
            <w:vAlign w:val="bottom"/>
          </w:tcPr>
          <w:p w14:paraId="6C0A62C6" w14:textId="77777777" w:rsidR="009724D7" w:rsidRDefault="00D122B7">
            <w:pPr>
              <w:pStyle w:val="60"/>
              <w:shd w:val="clear" w:color="auto" w:fill="auto"/>
              <w:spacing w:line="240" w:lineRule="auto"/>
              <w:ind w:firstLine="0"/>
              <w:rPr>
                <w:sz w:val="24"/>
                <w:szCs w:val="24"/>
              </w:rPr>
            </w:pPr>
            <w:r>
              <w:rPr>
                <w:sz w:val="24"/>
                <w:szCs w:val="24"/>
              </w:rPr>
              <w:t>Максимальное время ожидания, обратившегося по номеру «112» ответа переводчика или психолога системы-112, не более</w:t>
            </w:r>
          </w:p>
        </w:tc>
        <w:tc>
          <w:tcPr>
            <w:tcW w:w="1984" w:type="dxa"/>
            <w:tcBorders>
              <w:top w:val="single" w:sz="4" w:space="0" w:color="000000"/>
              <w:left w:val="single" w:sz="4" w:space="0" w:color="000000"/>
              <w:bottom w:val="single" w:sz="4" w:space="0" w:color="000000"/>
              <w:right w:val="single" w:sz="4" w:space="0" w:color="000000"/>
            </w:tcBorders>
          </w:tcPr>
          <w:p w14:paraId="657C2DB4" w14:textId="77777777" w:rsidR="009724D7" w:rsidRDefault="009724D7">
            <w:pPr>
              <w:pStyle w:val="60"/>
              <w:shd w:val="clear" w:color="auto" w:fill="auto"/>
              <w:spacing w:line="240" w:lineRule="auto"/>
              <w:ind w:firstLine="0"/>
              <w:jc w:val="center"/>
              <w:rPr>
                <w:sz w:val="24"/>
                <w:szCs w:val="24"/>
              </w:rPr>
            </w:pPr>
          </w:p>
          <w:p w14:paraId="67F24242" w14:textId="77777777" w:rsidR="009724D7" w:rsidRDefault="00D122B7">
            <w:pPr>
              <w:pStyle w:val="60"/>
              <w:shd w:val="clear" w:color="auto" w:fill="auto"/>
              <w:spacing w:line="240" w:lineRule="auto"/>
              <w:ind w:firstLine="0"/>
              <w:jc w:val="center"/>
              <w:rPr>
                <w:sz w:val="24"/>
                <w:szCs w:val="24"/>
              </w:rPr>
            </w:pPr>
            <w:r>
              <w:rPr>
                <w:sz w:val="24"/>
                <w:szCs w:val="24"/>
              </w:rPr>
              <w:t>20 с.</w:t>
            </w:r>
          </w:p>
        </w:tc>
      </w:tr>
    </w:tbl>
    <w:p w14:paraId="0983720F" w14:textId="77777777" w:rsidR="009724D7" w:rsidRDefault="009724D7">
      <w:pPr>
        <w:rPr>
          <w:sz w:val="28"/>
          <w:szCs w:val="28"/>
        </w:rPr>
      </w:pPr>
    </w:p>
    <w:p w14:paraId="12BB4C5E" w14:textId="77777777" w:rsidR="009724D7" w:rsidRDefault="00D122B7">
      <w:pPr>
        <w:pStyle w:val="af"/>
        <w:tabs>
          <w:tab w:val="left" w:pos="0"/>
        </w:tabs>
        <w:ind w:left="426"/>
        <w:jc w:val="center"/>
        <w:rPr>
          <w:b/>
          <w:sz w:val="28"/>
          <w:szCs w:val="28"/>
        </w:rPr>
      </w:pPr>
      <w:r>
        <w:rPr>
          <w:b/>
          <w:sz w:val="28"/>
          <w:szCs w:val="28"/>
          <w:lang w:val="en-US"/>
        </w:rPr>
        <w:t>IV</w:t>
      </w:r>
      <w:r>
        <w:rPr>
          <w:b/>
          <w:sz w:val="28"/>
          <w:szCs w:val="28"/>
        </w:rPr>
        <w:t>. Особенности действий работников Системы-112 при поступлении обращения с недостаточной для организации реагирования информацией о происшествии</w:t>
      </w:r>
    </w:p>
    <w:p w14:paraId="2195121F" w14:textId="77777777" w:rsidR="009724D7" w:rsidRDefault="00D122B7">
      <w:pPr>
        <w:ind w:firstLine="567"/>
        <w:jc w:val="both"/>
        <w:rPr>
          <w:sz w:val="28"/>
          <w:szCs w:val="28"/>
        </w:rPr>
      </w:pPr>
      <w:r>
        <w:rPr>
          <w:sz w:val="28"/>
          <w:szCs w:val="28"/>
        </w:rPr>
        <w:t>26. Действия работника Системы-112 при внезапном прерывании разговора с абонентом при условии наличия информации, достаточной для организации реагирования, указаны в п.13 Алгоритма.</w:t>
      </w:r>
    </w:p>
    <w:p w14:paraId="6EE4F76A" w14:textId="77777777" w:rsidR="009724D7" w:rsidRPr="00DD6EF3" w:rsidRDefault="00D122B7">
      <w:pPr>
        <w:pStyle w:val="af"/>
        <w:numPr>
          <w:ilvl w:val="0"/>
          <w:numId w:val="12"/>
        </w:numPr>
        <w:ind w:left="0" w:firstLine="360"/>
        <w:jc w:val="both"/>
        <w:rPr>
          <w:color w:val="auto"/>
          <w:sz w:val="28"/>
          <w:szCs w:val="28"/>
        </w:rPr>
      </w:pPr>
      <w:r w:rsidRPr="00DD6EF3">
        <w:rPr>
          <w:color w:val="auto"/>
          <w:sz w:val="28"/>
          <w:szCs w:val="28"/>
        </w:rPr>
        <w:t>методом последовательных вопросов выясняется, какая служба экстренного реагирования нужна;</w:t>
      </w:r>
    </w:p>
    <w:p w14:paraId="60F49AA3" w14:textId="77777777" w:rsidR="009724D7" w:rsidRPr="00DD6EF3" w:rsidRDefault="00D122B7">
      <w:pPr>
        <w:pStyle w:val="af"/>
        <w:numPr>
          <w:ilvl w:val="0"/>
          <w:numId w:val="12"/>
        </w:numPr>
        <w:ind w:left="0" w:firstLine="360"/>
        <w:jc w:val="both"/>
        <w:rPr>
          <w:color w:val="auto"/>
          <w:sz w:val="28"/>
          <w:szCs w:val="28"/>
        </w:rPr>
      </w:pPr>
      <w:r w:rsidRPr="00DD6EF3">
        <w:rPr>
          <w:color w:val="auto"/>
          <w:sz w:val="28"/>
          <w:szCs w:val="28"/>
        </w:rPr>
        <w:t xml:space="preserve">методом последовательных вопросов выясняется, тип происшествия, </w:t>
      </w:r>
      <w:r w:rsidRPr="00DD6EF3">
        <w:rPr>
          <w:color w:val="auto"/>
          <w:sz w:val="28"/>
          <w:szCs w:val="28"/>
        </w:rPr>
        <w:lastRenderedPageBreak/>
        <w:t>характерный для данной службы;</w:t>
      </w:r>
    </w:p>
    <w:p w14:paraId="22DD463E" w14:textId="77777777" w:rsidR="009724D7" w:rsidRPr="00DD6EF3" w:rsidRDefault="00D122B7">
      <w:pPr>
        <w:pStyle w:val="af"/>
        <w:numPr>
          <w:ilvl w:val="0"/>
          <w:numId w:val="12"/>
        </w:numPr>
        <w:ind w:left="0" w:firstLine="360"/>
        <w:jc w:val="both"/>
        <w:rPr>
          <w:color w:val="auto"/>
          <w:sz w:val="28"/>
          <w:szCs w:val="28"/>
        </w:rPr>
      </w:pPr>
      <w:r w:rsidRPr="00DD6EF3">
        <w:rPr>
          <w:color w:val="auto"/>
          <w:sz w:val="28"/>
          <w:szCs w:val="28"/>
        </w:rPr>
        <w:t>абонент информируется о начале реагирования.</w:t>
      </w:r>
    </w:p>
    <w:p w14:paraId="1DDC8900" w14:textId="77777777" w:rsidR="009724D7" w:rsidRPr="00DD6EF3" w:rsidRDefault="00D122B7">
      <w:pPr>
        <w:ind w:firstLine="567"/>
        <w:jc w:val="both"/>
        <w:rPr>
          <w:color w:val="auto"/>
          <w:sz w:val="28"/>
          <w:szCs w:val="28"/>
        </w:rPr>
      </w:pPr>
      <w:r w:rsidRPr="00DD6EF3">
        <w:rPr>
          <w:color w:val="auto"/>
          <w:sz w:val="28"/>
          <w:szCs w:val="28"/>
        </w:rPr>
        <w:t>При возможности осуществления односторонней голосовой связи (работник Системы-112 говорит и слушает, абонент только слушает), работник Системы-112 осуществляет попытку общения с абонентом посредством условных звуков (например, 1 щелчок – «да», 2 щелчка – «нет») или принимает решение по организации реагирования на основании полученной фоновой звуковой информации об окружающей обстановке по адресу абонентского устройства.</w:t>
      </w:r>
    </w:p>
    <w:p w14:paraId="30807BA0" w14:textId="77777777" w:rsidR="009724D7" w:rsidRDefault="009724D7">
      <w:pPr>
        <w:ind w:firstLine="567"/>
        <w:jc w:val="both"/>
        <w:rPr>
          <w:sz w:val="28"/>
          <w:szCs w:val="28"/>
        </w:rPr>
      </w:pPr>
    </w:p>
    <w:p w14:paraId="4C136C8F" w14:textId="77777777" w:rsidR="009724D7" w:rsidRDefault="009724D7">
      <w:pPr>
        <w:ind w:firstLine="567"/>
        <w:jc w:val="both"/>
        <w:rPr>
          <w:sz w:val="28"/>
          <w:szCs w:val="28"/>
        </w:rPr>
      </w:pPr>
    </w:p>
    <w:p w14:paraId="20389613" w14:textId="77777777" w:rsidR="009724D7" w:rsidRDefault="009724D7">
      <w:pPr>
        <w:ind w:firstLine="567"/>
        <w:jc w:val="both"/>
        <w:rPr>
          <w:sz w:val="28"/>
          <w:szCs w:val="28"/>
        </w:rPr>
      </w:pPr>
    </w:p>
    <w:p w14:paraId="35E20E80" w14:textId="77777777" w:rsidR="009724D7" w:rsidRDefault="009724D7">
      <w:pPr>
        <w:ind w:firstLine="567"/>
        <w:jc w:val="both"/>
        <w:rPr>
          <w:sz w:val="28"/>
          <w:szCs w:val="28"/>
        </w:rPr>
      </w:pPr>
    </w:p>
    <w:p w14:paraId="3C5315CC" w14:textId="77777777" w:rsidR="009724D7" w:rsidRDefault="009724D7">
      <w:pPr>
        <w:ind w:firstLine="567"/>
        <w:jc w:val="both"/>
        <w:rPr>
          <w:sz w:val="28"/>
          <w:szCs w:val="28"/>
        </w:rPr>
      </w:pPr>
    </w:p>
    <w:p w14:paraId="5A781005" w14:textId="77777777" w:rsidR="009724D7" w:rsidRDefault="009724D7">
      <w:pPr>
        <w:ind w:firstLine="567"/>
        <w:jc w:val="both"/>
        <w:rPr>
          <w:sz w:val="28"/>
          <w:szCs w:val="28"/>
        </w:rPr>
      </w:pPr>
    </w:p>
    <w:p w14:paraId="4B0B72A5" w14:textId="77777777" w:rsidR="009724D7" w:rsidRDefault="009724D7">
      <w:pPr>
        <w:ind w:firstLine="567"/>
        <w:jc w:val="both"/>
        <w:rPr>
          <w:sz w:val="28"/>
          <w:szCs w:val="28"/>
        </w:rPr>
      </w:pPr>
    </w:p>
    <w:p w14:paraId="113A1430" w14:textId="77777777" w:rsidR="009724D7" w:rsidRDefault="009724D7">
      <w:pPr>
        <w:ind w:firstLine="567"/>
        <w:jc w:val="both"/>
        <w:rPr>
          <w:sz w:val="28"/>
          <w:szCs w:val="28"/>
        </w:rPr>
      </w:pPr>
    </w:p>
    <w:p w14:paraId="7C252CA8" w14:textId="77777777" w:rsidR="009724D7" w:rsidRDefault="009724D7">
      <w:pPr>
        <w:ind w:firstLine="567"/>
        <w:jc w:val="both"/>
        <w:rPr>
          <w:sz w:val="28"/>
          <w:szCs w:val="28"/>
        </w:rPr>
      </w:pPr>
    </w:p>
    <w:p w14:paraId="392F2437" w14:textId="77777777" w:rsidR="009724D7" w:rsidRDefault="009724D7">
      <w:pPr>
        <w:ind w:firstLine="567"/>
        <w:jc w:val="both"/>
        <w:rPr>
          <w:sz w:val="28"/>
          <w:szCs w:val="28"/>
        </w:rPr>
      </w:pPr>
    </w:p>
    <w:p w14:paraId="608D1D22" w14:textId="77777777" w:rsidR="009724D7" w:rsidRDefault="009724D7">
      <w:pPr>
        <w:ind w:firstLine="567"/>
        <w:jc w:val="both"/>
        <w:rPr>
          <w:sz w:val="28"/>
          <w:szCs w:val="28"/>
        </w:rPr>
      </w:pPr>
    </w:p>
    <w:p w14:paraId="20A38250" w14:textId="77777777" w:rsidR="009724D7" w:rsidRDefault="009724D7">
      <w:pPr>
        <w:ind w:firstLine="567"/>
        <w:jc w:val="both"/>
        <w:rPr>
          <w:sz w:val="28"/>
          <w:szCs w:val="28"/>
        </w:rPr>
      </w:pPr>
    </w:p>
    <w:p w14:paraId="3BCAEC30" w14:textId="77777777" w:rsidR="009724D7" w:rsidRDefault="009724D7">
      <w:pPr>
        <w:ind w:firstLine="567"/>
        <w:jc w:val="both"/>
        <w:rPr>
          <w:sz w:val="28"/>
          <w:szCs w:val="28"/>
        </w:rPr>
      </w:pPr>
    </w:p>
    <w:p w14:paraId="72D3BEF5" w14:textId="77777777" w:rsidR="009724D7" w:rsidRDefault="009724D7">
      <w:pPr>
        <w:ind w:firstLine="567"/>
        <w:jc w:val="both"/>
        <w:rPr>
          <w:sz w:val="28"/>
          <w:szCs w:val="28"/>
        </w:rPr>
      </w:pPr>
    </w:p>
    <w:p w14:paraId="4051AED2" w14:textId="77777777" w:rsidR="009724D7" w:rsidRDefault="009724D7">
      <w:pPr>
        <w:ind w:firstLine="567"/>
        <w:jc w:val="both"/>
        <w:rPr>
          <w:sz w:val="28"/>
          <w:szCs w:val="28"/>
        </w:rPr>
      </w:pPr>
    </w:p>
    <w:p w14:paraId="18AC84D5" w14:textId="77777777" w:rsidR="009724D7" w:rsidRDefault="009724D7">
      <w:pPr>
        <w:ind w:firstLine="567"/>
        <w:jc w:val="both"/>
        <w:rPr>
          <w:sz w:val="28"/>
          <w:szCs w:val="28"/>
        </w:rPr>
      </w:pPr>
    </w:p>
    <w:p w14:paraId="2D70B15A" w14:textId="77777777" w:rsidR="009724D7" w:rsidRDefault="009724D7">
      <w:pPr>
        <w:ind w:firstLine="567"/>
        <w:jc w:val="both"/>
        <w:rPr>
          <w:sz w:val="28"/>
          <w:szCs w:val="28"/>
        </w:rPr>
      </w:pPr>
    </w:p>
    <w:p w14:paraId="57509898" w14:textId="77777777" w:rsidR="009724D7" w:rsidRDefault="009724D7">
      <w:pPr>
        <w:ind w:firstLine="567"/>
        <w:jc w:val="both"/>
        <w:rPr>
          <w:sz w:val="28"/>
          <w:szCs w:val="28"/>
        </w:rPr>
      </w:pPr>
    </w:p>
    <w:p w14:paraId="49FAE353" w14:textId="77777777" w:rsidR="009724D7" w:rsidRDefault="009724D7">
      <w:pPr>
        <w:ind w:firstLine="567"/>
        <w:jc w:val="both"/>
        <w:rPr>
          <w:sz w:val="28"/>
          <w:szCs w:val="28"/>
        </w:rPr>
      </w:pPr>
    </w:p>
    <w:p w14:paraId="38EFB467" w14:textId="77777777" w:rsidR="009724D7" w:rsidRDefault="009724D7">
      <w:pPr>
        <w:ind w:firstLine="567"/>
        <w:jc w:val="both"/>
        <w:rPr>
          <w:sz w:val="28"/>
          <w:szCs w:val="28"/>
        </w:rPr>
      </w:pPr>
    </w:p>
    <w:p w14:paraId="5EE8B7AC" w14:textId="77777777" w:rsidR="009724D7" w:rsidRDefault="009724D7">
      <w:pPr>
        <w:ind w:firstLine="567"/>
        <w:jc w:val="both"/>
        <w:rPr>
          <w:sz w:val="28"/>
          <w:szCs w:val="28"/>
        </w:rPr>
      </w:pPr>
    </w:p>
    <w:p w14:paraId="20DB1CAD" w14:textId="77777777" w:rsidR="009724D7" w:rsidRDefault="009724D7">
      <w:pPr>
        <w:ind w:firstLine="567"/>
        <w:jc w:val="both"/>
        <w:rPr>
          <w:sz w:val="28"/>
          <w:szCs w:val="28"/>
        </w:rPr>
      </w:pPr>
    </w:p>
    <w:p w14:paraId="10E7CE80" w14:textId="77777777" w:rsidR="009724D7" w:rsidRDefault="009724D7">
      <w:pPr>
        <w:ind w:firstLine="567"/>
        <w:jc w:val="both"/>
        <w:rPr>
          <w:sz w:val="28"/>
          <w:szCs w:val="28"/>
        </w:rPr>
      </w:pPr>
    </w:p>
    <w:p w14:paraId="27E9BA13" w14:textId="77777777" w:rsidR="009724D7" w:rsidRDefault="009724D7">
      <w:pPr>
        <w:ind w:firstLine="567"/>
        <w:jc w:val="both"/>
        <w:rPr>
          <w:sz w:val="28"/>
          <w:szCs w:val="28"/>
        </w:rPr>
      </w:pPr>
    </w:p>
    <w:p w14:paraId="4C943FDF" w14:textId="77777777" w:rsidR="009724D7" w:rsidRDefault="009724D7">
      <w:pPr>
        <w:ind w:firstLine="567"/>
        <w:jc w:val="both"/>
        <w:rPr>
          <w:sz w:val="28"/>
          <w:szCs w:val="28"/>
        </w:rPr>
      </w:pPr>
    </w:p>
    <w:p w14:paraId="6E632719" w14:textId="77777777" w:rsidR="009724D7" w:rsidRDefault="009724D7">
      <w:pPr>
        <w:ind w:firstLine="567"/>
        <w:jc w:val="both"/>
        <w:rPr>
          <w:sz w:val="28"/>
          <w:szCs w:val="28"/>
        </w:rPr>
      </w:pPr>
    </w:p>
    <w:p w14:paraId="6CDFE928" w14:textId="77777777" w:rsidR="009724D7" w:rsidRDefault="009724D7">
      <w:pPr>
        <w:ind w:firstLine="567"/>
        <w:jc w:val="both"/>
        <w:rPr>
          <w:sz w:val="28"/>
          <w:szCs w:val="28"/>
        </w:rPr>
      </w:pPr>
    </w:p>
    <w:p w14:paraId="6500A621" w14:textId="77777777" w:rsidR="009724D7" w:rsidRDefault="009724D7">
      <w:pPr>
        <w:ind w:firstLine="567"/>
        <w:jc w:val="both"/>
        <w:rPr>
          <w:sz w:val="28"/>
          <w:szCs w:val="28"/>
        </w:rPr>
      </w:pPr>
    </w:p>
    <w:p w14:paraId="64F230E7" w14:textId="77777777" w:rsidR="009724D7" w:rsidRDefault="009724D7">
      <w:pPr>
        <w:ind w:firstLine="567"/>
        <w:jc w:val="both"/>
        <w:rPr>
          <w:sz w:val="28"/>
          <w:szCs w:val="28"/>
        </w:rPr>
      </w:pPr>
    </w:p>
    <w:p w14:paraId="3A4B03DB" w14:textId="77777777" w:rsidR="009724D7" w:rsidRDefault="009724D7">
      <w:pPr>
        <w:ind w:firstLine="567"/>
        <w:jc w:val="both"/>
        <w:rPr>
          <w:sz w:val="28"/>
          <w:szCs w:val="28"/>
        </w:rPr>
      </w:pPr>
    </w:p>
    <w:p w14:paraId="6ADFBEA6" w14:textId="77777777" w:rsidR="009724D7" w:rsidRDefault="009724D7">
      <w:pPr>
        <w:ind w:firstLine="567"/>
        <w:jc w:val="both"/>
        <w:rPr>
          <w:sz w:val="28"/>
          <w:szCs w:val="28"/>
        </w:rPr>
      </w:pPr>
    </w:p>
    <w:p w14:paraId="24A1DB32" w14:textId="77777777" w:rsidR="009724D7" w:rsidRDefault="009724D7">
      <w:pPr>
        <w:ind w:firstLine="567"/>
        <w:jc w:val="both"/>
        <w:rPr>
          <w:sz w:val="28"/>
          <w:szCs w:val="28"/>
        </w:rPr>
      </w:pPr>
    </w:p>
    <w:p w14:paraId="7062CE6D" w14:textId="77777777" w:rsidR="009724D7" w:rsidRDefault="009724D7">
      <w:pPr>
        <w:ind w:firstLine="567"/>
        <w:jc w:val="both"/>
        <w:rPr>
          <w:sz w:val="28"/>
          <w:szCs w:val="28"/>
        </w:rPr>
      </w:pPr>
    </w:p>
    <w:p w14:paraId="71B6FFC7" w14:textId="77777777" w:rsidR="00DD6EF3" w:rsidRDefault="00DD6EF3">
      <w:pPr>
        <w:ind w:firstLine="567"/>
        <w:jc w:val="both"/>
        <w:rPr>
          <w:sz w:val="28"/>
          <w:szCs w:val="28"/>
        </w:rPr>
      </w:pPr>
    </w:p>
    <w:p w14:paraId="78809E3E" w14:textId="77777777" w:rsidR="00DD6EF3" w:rsidRDefault="00DD6EF3">
      <w:pPr>
        <w:ind w:firstLine="567"/>
        <w:jc w:val="both"/>
        <w:rPr>
          <w:sz w:val="28"/>
          <w:szCs w:val="28"/>
        </w:rPr>
      </w:pPr>
    </w:p>
    <w:p w14:paraId="34A903B3" w14:textId="77777777" w:rsidR="00DD6EF3" w:rsidRDefault="00DD6EF3">
      <w:pPr>
        <w:ind w:firstLine="567"/>
        <w:jc w:val="both"/>
        <w:rPr>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1"/>
        <w:gridCol w:w="4847"/>
      </w:tblGrid>
      <w:tr w:rsidR="009724D7" w14:paraId="11D17407" w14:textId="77777777" w:rsidTr="00DD6EF3">
        <w:tc>
          <w:tcPr>
            <w:tcW w:w="4791" w:type="dxa"/>
          </w:tcPr>
          <w:p w14:paraId="19960D75" w14:textId="77777777" w:rsidR="009724D7" w:rsidRDefault="009724D7">
            <w:pPr>
              <w:rPr>
                <w:sz w:val="28"/>
                <w:szCs w:val="28"/>
              </w:rPr>
            </w:pPr>
          </w:p>
        </w:tc>
        <w:tc>
          <w:tcPr>
            <w:tcW w:w="4847" w:type="dxa"/>
          </w:tcPr>
          <w:p w14:paraId="2C8EFDAC" w14:textId="51EAE319" w:rsidR="009724D7" w:rsidRDefault="0052011F">
            <w:pPr>
              <w:jc w:val="center"/>
              <w:rPr>
                <w:sz w:val="28"/>
                <w:szCs w:val="28"/>
              </w:rPr>
            </w:pPr>
            <w:r>
              <w:rPr>
                <w:sz w:val="28"/>
                <w:szCs w:val="28"/>
              </w:rPr>
              <w:t>ПРИЛОЖЕНИЕ</w:t>
            </w:r>
            <w:r w:rsidR="00D122B7">
              <w:rPr>
                <w:sz w:val="28"/>
                <w:szCs w:val="28"/>
              </w:rPr>
              <w:t xml:space="preserve"> № 5</w:t>
            </w:r>
          </w:p>
          <w:p w14:paraId="04A683DC" w14:textId="77777777" w:rsidR="009724D7" w:rsidRDefault="00D122B7">
            <w:pPr>
              <w:jc w:val="center"/>
              <w:rPr>
                <w:sz w:val="28"/>
                <w:szCs w:val="28"/>
              </w:rPr>
            </w:pPr>
            <w:r>
              <w:rPr>
                <w:sz w:val="28"/>
                <w:szCs w:val="28"/>
              </w:rPr>
              <w:t>к положению о системе</w:t>
            </w:r>
          </w:p>
          <w:p w14:paraId="031D3045" w14:textId="77777777" w:rsidR="009724D7" w:rsidRDefault="00D122B7">
            <w:pPr>
              <w:jc w:val="center"/>
              <w:rPr>
                <w:sz w:val="28"/>
                <w:szCs w:val="28"/>
              </w:rPr>
            </w:pPr>
            <w:r>
              <w:rPr>
                <w:sz w:val="28"/>
                <w:szCs w:val="28"/>
              </w:rPr>
              <w:t>обеспечения вызова экстренных оперативных служб по единому номеру «112» в Республике Алтай</w:t>
            </w:r>
          </w:p>
        </w:tc>
      </w:tr>
    </w:tbl>
    <w:p w14:paraId="2B5CE36C" w14:textId="77777777" w:rsidR="009724D7" w:rsidRDefault="009724D7">
      <w:pPr>
        <w:rPr>
          <w:sz w:val="28"/>
          <w:szCs w:val="28"/>
        </w:rPr>
      </w:pPr>
    </w:p>
    <w:p w14:paraId="258D7D87" w14:textId="77777777" w:rsidR="009724D7" w:rsidRDefault="00D122B7">
      <w:pPr>
        <w:jc w:val="center"/>
        <w:rPr>
          <w:b/>
          <w:sz w:val="28"/>
          <w:szCs w:val="28"/>
        </w:rPr>
      </w:pPr>
      <w:r>
        <w:rPr>
          <w:b/>
          <w:sz w:val="28"/>
          <w:szCs w:val="28"/>
        </w:rPr>
        <w:t xml:space="preserve">ПЕРЕЧЕНЬ </w:t>
      </w:r>
    </w:p>
    <w:p w14:paraId="40156EF9" w14:textId="77777777" w:rsidR="009724D7" w:rsidRDefault="00D122B7">
      <w:pPr>
        <w:jc w:val="center"/>
        <w:rPr>
          <w:b/>
          <w:sz w:val="28"/>
          <w:szCs w:val="28"/>
        </w:rPr>
      </w:pPr>
      <w:r>
        <w:rPr>
          <w:b/>
          <w:sz w:val="28"/>
          <w:szCs w:val="28"/>
        </w:rPr>
        <w:t xml:space="preserve">сведений, регистрируемых при обращении в Систему-112 </w:t>
      </w:r>
    </w:p>
    <w:p w14:paraId="114F1283" w14:textId="77777777" w:rsidR="009724D7" w:rsidRDefault="009724D7">
      <w:pPr>
        <w:jc w:val="center"/>
        <w:rPr>
          <w:b/>
          <w:sz w:val="28"/>
          <w:szCs w:val="28"/>
        </w:rPr>
      </w:pPr>
    </w:p>
    <w:p w14:paraId="2185ED14" w14:textId="77777777" w:rsidR="009724D7" w:rsidRDefault="00D122B7">
      <w:pPr>
        <w:numPr>
          <w:ilvl w:val="0"/>
          <w:numId w:val="13"/>
        </w:numPr>
        <w:ind w:left="0" w:firstLine="709"/>
        <w:contextualSpacing/>
        <w:jc w:val="both"/>
        <w:rPr>
          <w:sz w:val="28"/>
          <w:szCs w:val="28"/>
        </w:rPr>
      </w:pPr>
      <w:r>
        <w:rPr>
          <w:sz w:val="28"/>
          <w:szCs w:val="28"/>
        </w:rPr>
        <w:t xml:space="preserve">Все сведения, сообщаемые заявителем работнику Системы-112, заносятся в унифицированную карточку информационного обмена (далее – карточка). </w:t>
      </w:r>
    </w:p>
    <w:p w14:paraId="29E4E8AA" w14:textId="77777777" w:rsidR="009724D7" w:rsidRDefault="00D122B7">
      <w:pPr>
        <w:numPr>
          <w:ilvl w:val="0"/>
          <w:numId w:val="13"/>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jc w:val="both"/>
        <w:rPr>
          <w:color w:val="auto"/>
          <w:sz w:val="28"/>
          <w:szCs w:val="28"/>
        </w:rPr>
      </w:pPr>
      <w:r>
        <w:rPr>
          <w:color w:val="auto"/>
          <w:sz w:val="28"/>
          <w:szCs w:val="28"/>
        </w:rPr>
        <w:t>Карточка предназначена для документирования                                              и протоколирования работы Сиситемы-112 по каждому вызову (сообщению                     о происшествии и (или) чрезвычайной ситуации) (далее – вызов) работниками Системы-112 и диспетчерами ДДС, в том числе и аудиозаписи телефонных переговоров:</w:t>
      </w:r>
    </w:p>
    <w:p w14:paraId="4DBE97C6" w14:textId="77777777" w:rsidR="009724D7" w:rsidRDefault="00D122B7">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szCs w:val="28"/>
        </w:rPr>
      </w:pPr>
      <w:r>
        <w:rPr>
          <w:color w:val="auto"/>
          <w:sz w:val="28"/>
          <w:szCs w:val="28"/>
        </w:rPr>
        <w:t>телефонные переговоры между заявителем и операторским персоналом Системы-112;</w:t>
      </w:r>
    </w:p>
    <w:p w14:paraId="23D174DA" w14:textId="3935EC32" w:rsidR="009724D7" w:rsidRDefault="00D122B7">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szCs w:val="28"/>
        </w:rPr>
      </w:pPr>
      <w:r>
        <w:rPr>
          <w:color w:val="auto"/>
          <w:sz w:val="28"/>
          <w:szCs w:val="28"/>
        </w:rPr>
        <w:t xml:space="preserve">телефонные переговоры операторского персонала Системы-112 </w:t>
      </w:r>
      <w:r w:rsidR="00DD6EF3">
        <w:rPr>
          <w:color w:val="auto"/>
          <w:sz w:val="28"/>
          <w:szCs w:val="28"/>
        </w:rPr>
        <w:t xml:space="preserve">                                    </w:t>
      </w:r>
      <w:r>
        <w:rPr>
          <w:color w:val="auto"/>
          <w:sz w:val="28"/>
          <w:szCs w:val="28"/>
        </w:rPr>
        <w:t>с заявителем при необходимости обратного вызова;</w:t>
      </w:r>
    </w:p>
    <w:p w14:paraId="357C9494" w14:textId="7064036A" w:rsidR="009724D7" w:rsidRPr="00DD6EF3" w:rsidRDefault="00D122B7">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szCs w:val="28"/>
        </w:rPr>
      </w:pPr>
      <w:r>
        <w:rPr>
          <w:color w:val="auto"/>
          <w:sz w:val="28"/>
          <w:szCs w:val="28"/>
        </w:rPr>
        <w:t xml:space="preserve">служебные переговоры операторского персонала Системы-112 </w:t>
      </w:r>
      <w:r w:rsidR="00DD6EF3">
        <w:rPr>
          <w:color w:val="auto"/>
          <w:sz w:val="28"/>
          <w:szCs w:val="28"/>
        </w:rPr>
        <w:t xml:space="preserve">                                   </w:t>
      </w:r>
      <w:r>
        <w:rPr>
          <w:color w:val="auto"/>
          <w:sz w:val="28"/>
          <w:szCs w:val="28"/>
        </w:rPr>
        <w:t xml:space="preserve">и диспетчеров ДДС ЭОС при приеме вызова от </w:t>
      </w:r>
      <w:r w:rsidRPr="00DD6EF3">
        <w:rPr>
          <w:color w:val="auto"/>
          <w:sz w:val="28"/>
          <w:szCs w:val="28"/>
        </w:rPr>
        <w:t>заявителя;</w:t>
      </w:r>
    </w:p>
    <w:p w14:paraId="075CD340" w14:textId="46EBF5DA" w:rsidR="009724D7" w:rsidRPr="00DD6EF3" w:rsidRDefault="00D122B7">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szCs w:val="28"/>
        </w:rPr>
      </w:pPr>
      <w:r w:rsidRPr="00DD6EF3">
        <w:rPr>
          <w:color w:val="auto"/>
          <w:sz w:val="28"/>
          <w:szCs w:val="28"/>
        </w:rPr>
        <w:t xml:space="preserve">служебные переговоры операторского персонала Системы-112 </w:t>
      </w:r>
      <w:r w:rsidR="00DD6EF3">
        <w:rPr>
          <w:color w:val="auto"/>
          <w:sz w:val="28"/>
          <w:szCs w:val="28"/>
        </w:rPr>
        <w:t xml:space="preserve">                                  </w:t>
      </w:r>
      <w:r w:rsidRPr="00DD6EF3">
        <w:rPr>
          <w:color w:val="auto"/>
          <w:sz w:val="28"/>
          <w:szCs w:val="28"/>
        </w:rPr>
        <w:t>и диспетчеров ДДС ЭОС при организации реагирования на происшествие.</w:t>
      </w:r>
    </w:p>
    <w:p w14:paraId="0F20FDCB" w14:textId="77777777" w:rsidR="009724D7" w:rsidRPr="00DD6EF3" w:rsidRDefault="00D122B7">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szCs w:val="28"/>
        </w:rPr>
      </w:pPr>
      <w:r w:rsidRPr="00DD6EF3">
        <w:rPr>
          <w:color w:val="auto"/>
          <w:sz w:val="28"/>
          <w:szCs w:val="28"/>
        </w:rPr>
        <w:t>Перечисленные выше данные фиксируются в унифицированной карточке информационного обмена (далее – УКИО) и сохраняются в базе данных Системы – 112, срок хранения таких данных составляет не менее 60 месяцев.</w:t>
      </w:r>
    </w:p>
    <w:p w14:paraId="7FB5096B" w14:textId="77777777" w:rsidR="009724D7" w:rsidRDefault="00D122B7">
      <w:pPr>
        <w:numPr>
          <w:ilvl w:val="0"/>
          <w:numId w:val="13"/>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jc w:val="both"/>
        <w:rPr>
          <w:sz w:val="28"/>
          <w:szCs w:val="28"/>
        </w:rPr>
      </w:pPr>
      <w:r w:rsidRPr="00DD6EF3">
        <w:rPr>
          <w:color w:val="auto"/>
          <w:sz w:val="28"/>
          <w:szCs w:val="28"/>
        </w:rPr>
        <w:t xml:space="preserve">Карточка имеет единую для всех ДДС общую информационную часть, при ДТП, включающую в том числе данные от Государственной </w:t>
      </w:r>
      <w:r>
        <w:rPr>
          <w:sz w:val="28"/>
          <w:szCs w:val="28"/>
        </w:rPr>
        <w:t>автоматизированной информационной системы «ЭРА-ГЛОНАСС» (далее – система «ЭРА-ГЛОНАСС»), с учетом специфики привлекаемых сил                                и обрабатываемых запросов.</w:t>
      </w:r>
    </w:p>
    <w:p w14:paraId="5F37424F" w14:textId="77777777" w:rsidR="009724D7" w:rsidRDefault="00D122B7">
      <w:pPr>
        <w:numPr>
          <w:ilvl w:val="0"/>
          <w:numId w:val="13"/>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jc w:val="both"/>
        <w:rPr>
          <w:sz w:val="28"/>
          <w:szCs w:val="28"/>
        </w:rPr>
      </w:pPr>
      <w:r>
        <w:rPr>
          <w:sz w:val="28"/>
          <w:szCs w:val="28"/>
        </w:rPr>
        <w:t>Заполнение карточки начинается с заполнения ее общей информационной части. При этом информация, предоставляемая системой «ЭРА-ГЛОНАСС» и операторами связи, заполняется в автоматизированном режиме. Далее заполняются сведения о виде, типе происшествия, месте происшествия и информация о лице, сообщившем о происшествии и (или) чрезвычайной ситуации.</w:t>
      </w:r>
    </w:p>
    <w:p w14:paraId="65F7B507" w14:textId="77777777" w:rsidR="009724D7" w:rsidRDefault="00D122B7">
      <w:pPr>
        <w:numPr>
          <w:ilvl w:val="0"/>
          <w:numId w:val="13"/>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jc w:val="both"/>
        <w:rPr>
          <w:sz w:val="28"/>
          <w:szCs w:val="28"/>
        </w:rPr>
      </w:pPr>
      <w:r>
        <w:rPr>
          <w:sz w:val="28"/>
          <w:szCs w:val="28"/>
        </w:rPr>
        <w:t>После заполнения общей части карточки, в случае необходимости, производится заполнение одной или нескольких специальных частей карточки в соответствии со списком диспетчерских служб, привлекаемых                                                к реагированию на поступивший вызов.</w:t>
      </w:r>
    </w:p>
    <w:p w14:paraId="6AE8AFB2" w14:textId="77777777" w:rsidR="009724D7" w:rsidRDefault="00D122B7">
      <w:pPr>
        <w:numPr>
          <w:ilvl w:val="0"/>
          <w:numId w:val="13"/>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jc w:val="both"/>
        <w:rPr>
          <w:sz w:val="28"/>
          <w:szCs w:val="28"/>
        </w:rPr>
      </w:pPr>
      <w:r>
        <w:rPr>
          <w:sz w:val="28"/>
          <w:szCs w:val="28"/>
        </w:rPr>
        <w:t xml:space="preserve">В процессе реагирования привлекаемые диспетчерские службы вносят в специальную часть карточки сведения о начале, ходе, завершении </w:t>
      </w:r>
      <w:r>
        <w:rPr>
          <w:sz w:val="28"/>
          <w:szCs w:val="28"/>
        </w:rPr>
        <w:lastRenderedPageBreak/>
        <w:t>реагирования и его основных результатах.</w:t>
      </w:r>
    </w:p>
    <w:p w14:paraId="7BA93DEA" w14:textId="77777777" w:rsidR="009724D7" w:rsidRDefault="00D12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Общая информационная часть карточки тревожной ситуации при функционировании системы обеспечения вызова экстренных оперативных служб по единому номеру «112» представлена в Таблице 1.</w:t>
      </w:r>
    </w:p>
    <w:p w14:paraId="26B93CC2" w14:textId="77777777" w:rsidR="009724D7" w:rsidRDefault="00D122B7">
      <w:pPr>
        <w:pStyle w:val="ac"/>
        <w:shd w:val="clear" w:color="auto" w:fill="FFFFFF"/>
        <w:spacing w:beforeAutospacing="0" w:afterAutospacing="0"/>
        <w:ind w:firstLine="709"/>
        <w:jc w:val="both"/>
        <w:rPr>
          <w:color w:val="auto"/>
          <w:sz w:val="28"/>
          <w:szCs w:val="28"/>
        </w:rPr>
      </w:pPr>
      <w:r>
        <w:rPr>
          <w:rFonts w:eastAsia="serif"/>
          <w:color w:val="auto"/>
          <w:sz w:val="28"/>
          <w:szCs w:val="28"/>
          <w:shd w:val="clear" w:color="auto" w:fill="FFFFFF"/>
        </w:rPr>
        <w:t xml:space="preserve">Специальная часть унифицированной карточки информационного обмена при функционировании системы обеспечения вызова экстренных оперативных служб по единому номеру "112" </w:t>
      </w:r>
      <w:r>
        <w:rPr>
          <w:color w:val="auto"/>
          <w:sz w:val="28"/>
          <w:szCs w:val="28"/>
        </w:rPr>
        <w:t>представлена в Таблице 2.</w:t>
      </w:r>
    </w:p>
    <w:p w14:paraId="2B5CB6F8" w14:textId="77777777" w:rsidR="009724D7" w:rsidRDefault="00D122B7">
      <w:pPr>
        <w:pStyle w:val="ac"/>
        <w:shd w:val="clear" w:color="auto" w:fill="FFFFFF"/>
        <w:spacing w:beforeAutospacing="0" w:afterAutospacing="0"/>
        <w:ind w:firstLine="709"/>
        <w:jc w:val="both"/>
        <w:rPr>
          <w:bCs/>
          <w:color w:val="auto"/>
          <w:sz w:val="28"/>
          <w:szCs w:val="28"/>
        </w:rPr>
      </w:pPr>
      <w:r>
        <w:rPr>
          <w:bCs/>
          <w:color w:val="auto"/>
          <w:sz w:val="28"/>
          <w:szCs w:val="28"/>
        </w:rPr>
        <w:t>Таблица 1. Общая информационная часть унифицированной карточки информационного обмена при функционировании системы обеспечения вызова экстренных оперативных служб по единому номеру «112»</w:t>
      </w:r>
    </w:p>
    <w:p w14:paraId="1EE40F6E" w14:textId="77777777" w:rsidR="009724D7" w:rsidRDefault="00972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70C0"/>
          <w:sz w:val="28"/>
          <w:szCs w:val="28"/>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117"/>
        <w:gridCol w:w="2000"/>
        <w:gridCol w:w="4527"/>
      </w:tblGrid>
      <w:tr w:rsidR="009724D7" w14:paraId="5A6B5FAD" w14:textId="77777777">
        <w:tc>
          <w:tcPr>
            <w:tcW w:w="3117" w:type="dxa"/>
            <w:shd w:val="clear" w:color="auto" w:fill="FFFFFF"/>
          </w:tcPr>
          <w:p w14:paraId="2E309F71" w14:textId="77777777" w:rsidR="009724D7" w:rsidRDefault="00D122B7">
            <w:pPr>
              <w:pStyle w:val="ac"/>
              <w:spacing w:beforeAutospacing="0" w:afterAutospacing="0"/>
              <w:jc w:val="center"/>
              <w:rPr>
                <w:color w:val="auto"/>
                <w:sz w:val="28"/>
                <w:szCs w:val="28"/>
              </w:rPr>
            </w:pPr>
            <w:r>
              <w:rPr>
                <w:rFonts w:eastAsia="serif"/>
                <w:color w:val="auto"/>
                <w:sz w:val="28"/>
                <w:szCs w:val="28"/>
              </w:rPr>
              <w:t>Наименование</w:t>
            </w:r>
          </w:p>
        </w:tc>
        <w:tc>
          <w:tcPr>
            <w:tcW w:w="2000" w:type="dxa"/>
            <w:shd w:val="clear" w:color="auto" w:fill="FFFFFF"/>
          </w:tcPr>
          <w:p w14:paraId="1A617989" w14:textId="77777777" w:rsidR="009724D7" w:rsidRDefault="00D122B7">
            <w:pPr>
              <w:pStyle w:val="ac"/>
              <w:spacing w:beforeAutospacing="0" w:afterAutospacing="0"/>
              <w:jc w:val="center"/>
              <w:rPr>
                <w:color w:val="auto"/>
                <w:sz w:val="28"/>
                <w:szCs w:val="28"/>
              </w:rPr>
            </w:pPr>
            <w:r>
              <w:rPr>
                <w:rFonts w:eastAsia="serif"/>
                <w:color w:val="auto"/>
                <w:sz w:val="28"/>
                <w:szCs w:val="28"/>
              </w:rPr>
              <w:t>Формат</w:t>
            </w:r>
          </w:p>
        </w:tc>
        <w:tc>
          <w:tcPr>
            <w:tcW w:w="4527" w:type="dxa"/>
            <w:shd w:val="clear" w:color="auto" w:fill="FFFFFF"/>
          </w:tcPr>
          <w:p w14:paraId="28803B30" w14:textId="77777777" w:rsidR="009724D7" w:rsidRDefault="00D122B7">
            <w:pPr>
              <w:pStyle w:val="ac"/>
              <w:spacing w:beforeAutospacing="0" w:afterAutospacing="0"/>
              <w:jc w:val="center"/>
              <w:rPr>
                <w:color w:val="auto"/>
                <w:sz w:val="28"/>
                <w:szCs w:val="28"/>
              </w:rPr>
            </w:pPr>
            <w:r>
              <w:rPr>
                <w:rFonts w:eastAsia="serif"/>
                <w:color w:val="auto"/>
                <w:sz w:val="28"/>
                <w:szCs w:val="28"/>
              </w:rPr>
              <w:t>Описание</w:t>
            </w:r>
          </w:p>
        </w:tc>
      </w:tr>
      <w:tr w:rsidR="009724D7" w14:paraId="1B7FDF02" w14:textId="77777777">
        <w:tc>
          <w:tcPr>
            <w:tcW w:w="9644" w:type="dxa"/>
            <w:gridSpan w:val="3"/>
            <w:shd w:val="clear" w:color="auto" w:fill="FFFFFF"/>
          </w:tcPr>
          <w:p w14:paraId="64425560" w14:textId="77777777" w:rsidR="009724D7" w:rsidRDefault="00D122B7">
            <w:pPr>
              <w:pStyle w:val="ac"/>
              <w:spacing w:beforeAutospacing="0" w:afterAutospacing="0"/>
              <w:jc w:val="center"/>
              <w:rPr>
                <w:rFonts w:eastAsia="serif"/>
                <w:b/>
                <w:bCs/>
                <w:color w:val="auto"/>
                <w:sz w:val="28"/>
                <w:szCs w:val="28"/>
              </w:rPr>
            </w:pPr>
            <w:r>
              <w:rPr>
                <w:rFonts w:eastAsia="serif"/>
                <w:b/>
                <w:bCs/>
                <w:color w:val="auto"/>
                <w:sz w:val="28"/>
                <w:szCs w:val="28"/>
              </w:rPr>
              <w:t xml:space="preserve">Общая информационная часть заполняется оператором Системы-112 </w:t>
            </w:r>
          </w:p>
          <w:p w14:paraId="5FD2226F" w14:textId="77777777" w:rsidR="009724D7" w:rsidRDefault="00D122B7">
            <w:pPr>
              <w:pStyle w:val="ac"/>
              <w:spacing w:beforeAutospacing="0" w:afterAutospacing="0"/>
              <w:jc w:val="center"/>
              <w:rPr>
                <w:b/>
                <w:bCs/>
                <w:color w:val="auto"/>
                <w:sz w:val="28"/>
                <w:szCs w:val="28"/>
              </w:rPr>
            </w:pPr>
            <w:r>
              <w:rPr>
                <w:rFonts w:eastAsia="serif"/>
                <w:b/>
                <w:bCs/>
                <w:color w:val="auto"/>
                <w:sz w:val="28"/>
                <w:szCs w:val="28"/>
              </w:rPr>
              <w:t>или диспетчером диспетчерской службы</w:t>
            </w:r>
          </w:p>
        </w:tc>
      </w:tr>
      <w:tr w:rsidR="009724D7" w14:paraId="3E1B84F3" w14:textId="77777777">
        <w:trPr>
          <w:trHeight w:val="470"/>
        </w:trPr>
        <w:tc>
          <w:tcPr>
            <w:tcW w:w="9644" w:type="dxa"/>
            <w:gridSpan w:val="3"/>
            <w:shd w:val="clear" w:color="auto" w:fill="FFFFFF"/>
          </w:tcPr>
          <w:p w14:paraId="139B0BAC" w14:textId="77777777" w:rsidR="009724D7" w:rsidRDefault="00D122B7">
            <w:pPr>
              <w:pStyle w:val="ac"/>
              <w:spacing w:beforeAutospacing="0" w:afterAutospacing="0"/>
              <w:jc w:val="center"/>
              <w:rPr>
                <w:b/>
                <w:bCs/>
                <w:color w:val="auto"/>
                <w:sz w:val="28"/>
                <w:szCs w:val="28"/>
              </w:rPr>
            </w:pPr>
            <w:r>
              <w:rPr>
                <w:rFonts w:eastAsia="serif"/>
                <w:b/>
                <w:bCs/>
                <w:color w:val="auto"/>
                <w:sz w:val="28"/>
                <w:szCs w:val="28"/>
              </w:rPr>
              <w:t>Служебная информация</w:t>
            </w:r>
          </w:p>
        </w:tc>
      </w:tr>
      <w:tr w:rsidR="009724D7" w14:paraId="30B3A493" w14:textId="77777777">
        <w:tc>
          <w:tcPr>
            <w:tcW w:w="3117" w:type="dxa"/>
            <w:shd w:val="clear" w:color="auto" w:fill="FFFFFF"/>
          </w:tcPr>
          <w:p w14:paraId="40C83259" w14:textId="77777777" w:rsidR="009724D7" w:rsidRDefault="00D122B7">
            <w:pPr>
              <w:pStyle w:val="ac"/>
              <w:spacing w:beforeAutospacing="0" w:afterAutospacing="0"/>
              <w:rPr>
                <w:color w:val="auto"/>
                <w:sz w:val="28"/>
                <w:szCs w:val="28"/>
              </w:rPr>
            </w:pPr>
            <w:r>
              <w:rPr>
                <w:rFonts w:eastAsia="serif"/>
                <w:color w:val="auto"/>
                <w:sz w:val="28"/>
                <w:szCs w:val="28"/>
              </w:rPr>
              <w:t>Дата</w:t>
            </w:r>
          </w:p>
        </w:tc>
        <w:tc>
          <w:tcPr>
            <w:tcW w:w="2000" w:type="dxa"/>
            <w:shd w:val="clear" w:color="auto" w:fill="FFFFFF"/>
          </w:tcPr>
          <w:p w14:paraId="5B405287" w14:textId="77777777" w:rsidR="009724D7" w:rsidRDefault="00D122B7">
            <w:pPr>
              <w:pStyle w:val="ac"/>
              <w:spacing w:beforeAutospacing="0" w:afterAutospacing="0"/>
              <w:jc w:val="center"/>
              <w:rPr>
                <w:color w:val="auto"/>
                <w:sz w:val="28"/>
                <w:szCs w:val="28"/>
              </w:rPr>
            </w:pPr>
            <w:r>
              <w:rPr>
                <w:rFonts w:eastAsia="serif"/>
                <w:color w:val="auto"/>
                <w:sz w:val="28"/>
                <w:szCs w:val="28"/>
              </w:rPr>
              <w:t>дата</w:t>
            </w:r>
          </w:p>
        </w:tc>
        <w:tc>
          <w:tcPr>
            <w:tcW w:w="4527" w:type="dxa"/>
            <w:shd w:val="clear" w:color="auto" w:fill="FFFFFF"/>
          </w:tcPr>
          <w:p w14:paraId="4DAAE8D9" w14:textId="77777777" w:rsidR="009724D7" w:rsidRDefault="00D122B7">
            <w:pPr>
              <w:pStyle w:val="ac"/>
              <w:spacing w:beforeAutospacing="0" w:afterAutospacing="0"/>
              <w:rPr>
                <w:color w:val="auto"/>
                <w:sz w:val="28"/>
                <w:szCs w:val="28"/>
              </w:rPr>
            </w:pPr>
            <w:r>
              <w:rPr>
                <w:rFonts w:eastAsia="serif"/>
                <w:color w:val="auto"/>
                <w:sz w:val="28"/>
                <w:szCs w:val="28"/>
              </w:rPr>
              <w:t>дата происшествия или чрезвычайной ситуации (автоматически выводится текущая дата)</w:t>
            </w:r>
          </w:p>
        </w:tc>
      </w:tr>
      <w:tr w:rsidR="009724D7" w14:paraId="192D5AEC" w14:textId="77777777">
        <w:tc>
          <w:tcPr>
            <w:tcW w:w="3117" w:type="dxa"/>
            <w:shd w:val="clear" w:color="auto" w:fill="FFFFFF"/>
          </w:tcPr>
          <w:p w14:paraId="76BD69C6" w14:textId="77777777" w:rsidR="009724D7" w:rsidRDefault="00D122B7">
            <w:pPr>
              <w:pStyle w:val="ac"/>
              <w:spacing w:beforeAutospacing="0" w:afterAutospacing="0"/>
              <w:rPr>
                <w:color w:val="auto"/>
                <w:sz w:val="28"/>
                <w:szCs w:val="28"/>
              </w:rPr>
            </w:pPr>
            <w:r>
              <w:rPr>
                <w:rFonts w:eastAsia="serif"/>
                <w:color w:val="auto"/>
                <w:sz w:val="28"/>
                <w:szCs w:val="28"/>
              </w:rPr>
              <w:t>Время</w:t>
            </w:r>
          </w:p>
        </w:tc>
        <w:tc>
          <w:tcPr>
            <w:tcW w:w="2000" w:type="dxa"/>
            <w:shd w:val="clear" w:color="auto" w:fill="FFFFFF"/>
          </w:tcPr>
          <w:p w14:paraId="5B8FD0FB" w14:textId="77777777" w:rsidR="009724D7" w:rsidRDefault="00D122B7">
            <w:pPr>
              <w:pStyle w:val="ac"/>
              <w:spacing w:beforeAutospacing="0" w:afterAutospacing="0"/>
              <w:jc w:val="center"/>
              <w:rPr>
                <w:color w:val="auto"/>
                <w:sz w:val="28"/>
                <w:szCs w:val="28"/>
              </w:rPr>
            </w:pPr>
            <w:r>
              <w:rPr>
                <w:rFonts w:eastAsia="serif"/>
                <w:color w:val="auto"/>
                <w:sz w:val="28"/>
                <w:szCs w:val="28"/>
              </w:rPr>
              <w:t>время</w:t>
            </w:r>
          </w:p>
        </w:tc>
        <w:tc>
          <w:tcPr>
            <w:tcW w:w="4527" w:type="dxa"/>
            <w:shd w:val="clear" w:color="auto" w:fill="FFFFFF"/>
          </w:tcPr>
          <w:p w14:paraId="3751175C" w14:textId="77777777" w:rsidR="009724D7" w:rsidRDefault="00D122B7">
            <w:pPr>
              <w:pStyle w:val="ac"/>
              <w:spacing w:beforeAutospacing="0" w:afterAutospacing="0"/>
              <w:rPr>
                <w:color w:val="auto"/>
                <w:sz w:val="28"/>
                <w:szCs w:val="28"/>
              </w:rPr>
            </w:pPr>
            <w:r>
              <w:rPr>
                <w:rFonts w:eastAsia="serif"/>
                <w:color w:val="auto"/>
                <w:sz w:val="28"/>
                <w:szCs w:val="28"/>
              </w:rPr>
              <w:t>время начала происшествия или</w:t>
            </w:r>
          </w:p>
          <w:p w14:paraId="3CF9E6A9" w14:textId="77777777" w:rsidR="009724D7" w:rsidRDefault="00D122B7">
            <w:pPr>
              <w:pStyle w:val="ac"/>
              <w:spacing w:beforeAutospacing="0" w:afterAutospacing="0"/>
              <w:rPr>
                <w:color w:val="auto"/>
                <w:sz w:val="28"/>
                <w:szCs w:val="28"/>
              </w:rPr>
            </w:pPr>
            <w:r>
              <w:rPr>
                <w:rFonts w:eastAsia="serif"/>
                <w:color w:val="auto"/>
                <w:sz w:val="28"/>
                <w:szCs w:val="28"/>
              </w:rPr>
              <w:t>чрезвычайной ситуации</w:t>
            </w:r>
          </w:p>
          <w:p w14:paraId="5A12AAC0" w14:textId="77777777" w:rsidR="009724D7" w:rsidRDefault="00D122B7">
            <w:pPr>
              <w:pStyle w:val="ac"/>
              <w:spacing w:beforeAutospacing="0" w:afterAutospacing="0"/>
              <w:rPr>
                <w:color w:val="auto"/>
                <w:sz w:val="28"/>
                <w:szCs w:val="28"/>
              </w:rPr>
            </w:pPr>
            <w:r>
              <w:rPr>
                <w:rFonts w:eastAsia="serif"/>
                <w:color w:val="auto"/>
                <w:sz w:val="28"/>
                <w:szCs w:val="28"/>
              </w:rPr>
              <w:t>(автоматически выводится текущее время)</w:t>
            </w:r>
          </w:p>
        </w:tc>
      </w:tr>
      <w:tr w:rsidR="009724D7" w14:paraId="4919DC22" w14:textId="77777777">
        <w:tc>
          <w:tcPr>
            <w:tcW w:w="3117" w:type="dxa"/>
            <w:shd w:val="clear" w:color="auto" w:fill="FFFFFF"/>
          </w:tcPr>
          <w:p w14:paraId="7C05DB09" w14:textId="77777777" w:rsidR="009724D7" w:rsidRDefault="00D122B7">
            <w:pPr>
              <w:pStyle w:val="ac"/>
              <w:spacing w:beforeAutospacing="0" w:afterAutospacing="0"/>
              <w:rPr>
                <w:color w:val="auto"/>
                <w:sz w:val="28"/>
                <w:szCs w:val="28"/>
              </w:rPr>
            </w:pPr>
            <w:r>
              <w:rPr>
                <w:rFonts w:eastAsia="serif"/>
                <w:color w:val="auto"/>
                <w:sz w:val="28"/>
                <w:szCs w:val="28"/>
              </w:rPr>
              <w:t>Состояние</w:t>
            </w:r>
          </w:p>
        </w:tc>
        <w:tc>
          <w:tcPr>
            <w:tcW w:w="2000" w:type="dxa"/>
            <w:shd w:val="clear" w:color="auto" w:fill="FFFFFF"/>
          </w:tcPr>
          <w:p w14:paraId="07B0D72B" w14:textId="77777777" w:rsidR="009724D7" w:rsidRDefault="00D122B7">
            <w:pPr>
              <w:pStyle w:val="ac"/>
              <w:spacing w:beforeAutospacing="0" w:afterAutospacing="0"/>
              <w:jc w:val="center"/>
              <w:rPr>
                <w:color w:val="auto"/>
                <w:sz w:val="28"/>
                <w:szCs w:val="28"/>
              </w:rPr>
            </w:pPr>
            <w:r>
              <w:rPr>
                <w:rFonts w:eastAsia="serif"/>
                <w:color w:val="auto"/>
                <w:sz w:val="28"/>
                <w:szCs w:val="28"/>
              </w:rPr>
              <w:t>классификатор</w:t>
            </w:r>
          </w:p>
        </w:tc>
        <w:tc>
          <w:tcPr>
            <w:tcW w:w="4527" w:type="dxa"/>
            <w:shd w:val="clear" w:color="auto" w:fill="FFFFFF"/>
          </w:tcPr>
          <w:p w14:paraId="263B3981" w14:textId="77777777" w:rsidR="009724D7" w:rsidRDefault="00D122B7">
            <w:pPr>
              <w:pStyle w:val="ac"/>
              <w:spacing w:beforeAutospacing="0" w:afterAutospacing="0"/>
              <w:rPr>
                <w:color w:val="auto"/>
                <w:sz w:val="28"/>
                <w:szCs w:val="28"/>
              </w:rPr>
            </w:pPr>
            <w:r>
              <w:rPr>
                <w:rFonts w:eastAsia="serif"/>
                <w:color w:val="auto"/>
                <w:sz w:val="28"/>
                <w:szCs w:val="28"/>
              </w:rPr>
              <w:t>состояние реагирования на происшествие выбирается из классификатора (по умолчанию - "начало")</w:t>
            </w:r>
          </w:p>
        </w:tc>
      </w:tr>
      <w:tr w:rsidR="009724D7" w14:paraId="3DC8723F" w14:textId="77777777">
        <w:tc>
          <w:tcPr>
            <w:tcW w:w="9644" w:type="dxa"/>
            <w:gridSpan w:val="3"/>
            <w:shd w:val="clear" w:color="auto" w:fill="FFFFFF"/>
          </w:tcPr>
          <w:p w14:paraId="001EEF21" w14:textId="77777777" w:rsidR="009724D7" w:rsidRDefault="00D122B7">
            <w:pPr>
              <w:pStyle w:val="ac"/>
              <w:spacing w:beforeAutospacing="0" w:afterAutospacing="0"/>
              <w:jc w:val="center"/>
              <w:rPr>
                <w:b/>
                <w:bCs/>
                <w:color w:val="auto"/>
                <w:sz w:val="28"/>
                <w:szCs w:val="28"/>
              </w:rPr>
            </w:pPr>
            <w:r>
              <w:rPr>
                <w:rFonts w:eastAsia="serif"/>
                <w:b/>
                <w:bCs/>
                <w:color w:val="auto"/>
                <w:sz w:val="28"/>
                <w:szCs w:val="28"/>
              </w:rPr>
              <w:t>Сведения о номере абонентского устройства, с которого принят вызов (автоматическое заполнение)</w:t>
            </w:r>
          </w:p>
        </w:tc>
      </w:tr>
      <w:tr w:rsidR="009724D7" w14:paraId="606154DE" w14:textId="77777777">
        <w:tc>
          <w:tcPr>
            <w:tcW w:w="3117" w:type="dxa"/>
            <w:shd w:val="clear" w:color="auto" w:fill="FFFFFF"/>
          </w:tcPr>
          <w:p w14:paraId="4DD3A9A3" w14:textId="77777777" w:rsidR="009724D7" w:rsidRDefault="00D122B7">
            <w:pPr>
              <w:pStyle w:val="ac"/>
              <w:spacing w:beforeAutospacing="0" w:afterAutospacing="0"/>
              <w:rPr>
                <w:color w:val="auto"/>
                <w:sz w:val="28"/>
                <w:szCs w:val="28"/>
              </w:rPr>
            </w:pPr>
            <w:r>
              <w:rPr>
                <w:rFonts w:eastAsia="serif"/>
                <w:color w:val="auto"/>
                <w:sz w:val="28"/>
                <w:szCs w:val="28"/>
              </w:rPr>
              <w:t>Телефон</w:t>
            </w:r>
          </w:p>
        </w:tc>
        <w:tc>
          <w:tcPr>
            <w:tcW w:w="2000" w:type="dxa"/>
            <w:shd w:val="clear" w:color="auto" w:fill="FFFFFF"/>
          </w:tcPr>
          <w:p w14:paraId="4C1FB6C5" w14:textId="77777777" w:rsidR="009724D7" w:rsidRDefault="00D122B7">
            <w:pPr>
              <w:pStyle w:val="ac"/>
              <w:spacing w:beforeAutospacing="0" w:afterAutospacing="0"/>
              <w:jc w:val="center"/>
              <w:rPr>
                <w:color w:val="auto"/>
                <w:sz w:val="28"/>
                <w:szCs w:val="28"/>
              </w:rPr>
            </w:pPr>
            <w:r>
              <w:rPr>
                <w:rFonts w:eastAsia="serif"/>
                <w:color w:val="auto"/>
                <w:sz w:val="28"/>
                <w:szCs w:val="28"/>
              </w:rPr>
              <w:t>текст</w:t>
            </w:r>
          </w:p>
        </w:tc>
        <w:tc>
          <w:tcPr>
            <w:tcW w:w="4527" w:type="dxa"/>
            <w:shd w:val="clear" w:color="auto" w:fill="FFFFFF"/>
          </w:tcPr>
          <w:p w14:paraId="77B37443" w14:textId="77777777" w:rsidR="009724D7" w:rsidRDefault="00D122B7">
            <w:pPr>
              <w:pStyle w:val="ac"/>
              <w:spacing w:beforeAutospacing="0" w:afterAutospacing="0"/>
              <w:rPr>
                <w:rFonts w:eastAsia="serif"/>
                <w:color w:val="auto"/>
                <w:sz w:val="28"/>
                <w:szCs w:val="28"/>
              </w:rPr>
            </w:pPr>
            <w:r>
              <w:rPr>
                <w:rFonts w:eastAsia="serif"/>
                <w:color w:val="auto"/>
                <w:sz w:val="28"/>
                <w:szCs w:val="28"/>
              </w:rPr>
              <w:t xml:space="preserve">номер абонентского устройства, </w:t>
            </w:r>
          </w:p>
          <w:p w14:paraId="3A80203B" w14:textId="77777777" w:rsidR="009724D7" w:rsidRDefault="00D122B7">
            <w:pPr>
              <w:pStyle w:val="ac"/>
              <w:spacing w:beforeAutospacing="0" w:afterAutospacing="0"/>
              <w:rPr>
                <w:color w:val="auto"/>
                <w:sz w:val="28"/>
                <w:szCs w:val="28"/>
              </w:rPr>
            </w:pPr>
            <w:r>
              <w:rPr>
                <w:rFonts w:eastAsia="serif"/>
                <w:color w:val="auto"/>
                <w:sz w:val="28"/>
                <w:szCs w:val="28"/>
              </w:rPr>
              <w:t>с которого поступил вызов - автоматическое определение номера автоматической телефонной станции или сообщение терминального устройства Государственной автоматизированной информационной системы "ЭРА-ГЛОНАСС"</w:t>
            </w:r>
          </w:p>
        </w:tc>
      </w:tr>
      <w:tr w:rsidR="009724D7" w14:paraId="11633490" w14:textId="77777777">
        <w:tc>
          <w:tcPr>
            <w:tcW w:w="3117" w:type="dxa"/>
            <w:shd w:val="clear" w:color="auto" w:fill="FFFFFF"/>
          </w:tcPr>
          <w:p w14:paraId="1101B5E6" w14:textId="77777777" w:rsidR="009724D7" w:rsidRDefault="00D122B7">
            <w:pPr>
              <w:pStyle w:val="ac"/>
              <w:spacing w:beforeAutospacing="0" w:afterAutospacing="0"/>
              <w:rPr>
                <w:color w:val="auto"/>
                <w:sz w:val="28"/>
                <w:szCs w:val="28"/>
              </w:rPr>
            </w:pPr>
            <w:r>
              <w:rPr>
                <w:rFonts w:eastAsia="serif"/>
                <w:color w:val="auto"/>
                <w:sz w:val="28"/>
                <w:szCs w:val="28"/>
              </w:rPr>
              <w:t>Фамилия</w:t>
            </w:r>
          </w:p>
        </w:tc>
        <w:tc>
          <w:tcPr>
            <w:tcW w:w="2000" w:type="dxa"/>
            <w:shd w:val="clear" w:color="auto" w:fill="FFFFFF"/>
          </w:tcPr>
          <w:p w14:paraId="09ABE597" w14:textId="77777777" w:rsidR="009724D7" w:rsidRDefault="00D122B7">
            <w:pPr>
              <w:pStyle w:val="ac"/>
              <w:spacing w:beforeAutospacing="0" w:afterAutospacing="0"/>
              <w:jc w:val="center"/>
              <w:rPr>
                <w:color w:val="auto"/>
                <w:sz w:val="28"/>
                <w:szCs w:val="28"/>
              </w:rPr>
            </w:pPr>
            <w:r>
              <w:rPr>
                <w:rFonts w:eastAsia="serif"/>
                <w:color w:val="auto"/>
                <w:sz w:val="28"/>
                <w:szCs w:val="28"/>
              </w:rPr>
              <w:t>текст</w:t>
            </w:r>
          </w:p>
        </w:tc>
        <w:tc>
          <w:tcPr>
            <w:tcW w:w="4527" w:type="dxa"/>
            <w:shd w:val="clear" w:color="auto" w:fill="FFFFFF"/>
          </w:tcPr>
          <w:p w14:paraId="22938BB4" w14:textId="77777777" w:rsidR="009724D7" w:rsidRDefault="00D122B7">
            <w:pPr>
              <w:pStyle w:val="ac"/>
              <w:spacing w:beforeAutospacing="0" w:afterAutospacing="0"/>
              <w:rPr>
                <w:color w:val="auto"/>
                <w:sz w:val="28"/>
                <w:szCs w:val="28"/>
              </w:rPr>
            </w:pPr>
            <w:r>
              <w:rPr>
                <w:rFonts w:eastAsia="serif"/>
                <w:color w:val="auto"/>
                <w:sz w:val="28"/>
                <w:szCs w:val="28"/>
              </w:rPr>
              <w:t>фамилия владельца абонентского устройства по базе данных оператора связи</w:t>
            </w:r>
          </w:p>
        </w:tc>
      </w:tr>
      <w:tr w:rsidR="009724D7" w14:paraId="749307BE" w14:textId="77777777">
        <w:tc>
          <w:tcPr>
            <w:tcW w:w="3117" w:type="dxa"/>
            <w:shd w:val="clear" w:color="auto" w:fill="FFFFFF"/>
          </w:tcPr>
          <w:p w14:paraId="25E42652" w14:textId="77777777" w:rsidR="009724D7" w:rsidRDefault="00D122B7">
            <w:pPr>
              <w:pStyle w:val="ac"/>
              <w:spacing w:beforeAutospacing="0" w:afterAutospacing="0"/>
              <w:rPr>
                <w:color w:val="auto"/>
                <w:sz w:val="28"/>
                <w:szCs w:val="28"/>
              </w:rPr>
            </w:pPr>
            <w:r>
              <w:rPr>
                <w:rFonts w:eastAsia="serif"/>
                <w:color w:val="auto"/>
                <w:sz w:val="28"/>
                <w:szCs w:val="28"/>
              </w:rPr>
              <w:t>Имя</w:t>
            </w:r>
          </w:p>
        </w:tc>
        <w:tc>
          <w:tcPr>
            <w:tcW w:w="2000" w:type="dxa"/>
            <w:shd w:val="clear" w:color="auto" w:fill="FFFFFF"/>
          </w:tcPr>
          <w:p w14:paraId="3C9EDF7F" w14:textId="77777777" w:rsidR="009724D7" w:rsidRDefault="00D122B7">
            <w:pPr>
              <w:pStyle w:val="ac"/>
              <w:spacing w:beforeAutospacing="0" w:afterAutospacing="0"/>
              <w:jc w:val="center"/>
              <w:rPr>
                <w:color w:val="auto"/>
                <w:sz w:val="28"/>
                <w:szCs w:val="28"/>
              </w:rPr>
            </w:pPr>
            <w:r>
              <w:rPr>
                <w:rFonts w:eastAsia="serif"/>
                <w:color w:val="auto"/>
                <w:sz w:val="28"/>
                <w:szCs w:val="28"/>
              </w:rPr>
              <w:t>текст</w:t>
            </w:r>
          </w:p>
        </w:tc>
        <w:tc>
          <w:tcPr>
            <w:tcW w:w="4527" w:type="dxa"/>
            <w:shd w:val="clear" w:color="auto" w:fill="FFFFFF"/>
          </w:tcPr>
          <w:p w14:paraId="35F0DE75" w14:textId="77777777" w:rsidR="009724D7" w:rsidRDefault="00D122B7">
            <w:pPr>
              <w:pStyle w:val="ac"/>
              <w:spacing w:beforeAutospacing="0" w:afterAutospacing="0"/>
              <w:rPr>
                <w:color w:val="auto"/>
                <w:sz w:val="28"/>
                <w:szCs w:val="28"/>
              </w:rPr>
            </w:pPr>
            <w:r>
              <w:rPr>
                <w:rFonts w:eastAsia="serif"/>
                <w:color w:val="auto"/>
                <w:sz w:val="28"/>
                <w:szCs w:val="28"/>
              </w:rPr>
              <w:t>имя владельца абонентского устройства по базе данных оператора связи</w:t>
            </w:r>
          </w:p>
        </w:tc>
      </w:tr>
      <w:tr w:rsidR="009724D7" w14:paraId="133F9F60" w14:textId="77777777">
        <w:tc>
          <w:tcPr>
            <w:tcW w:w="3117" w:type="dxa"/>
            <w:shd w:val="clear" w:color="auto" w:fill="FFFFFF"/>
          </w:tcPr>
          <w:p w14:paraId="479CEAAD" w14:textId="77777777" w:rsidR="009724D7" w:rsidRDefault="00D122B7">
            <w:pPr>
              <w:pStyle w:val="ac"/>
              <w:spacing w:beforeAutospacing="0" w:afterAutospacing="0"/>
              <w:rPr>
                <w:color w:val="auto"/>
                <w:sz w:val="28"/>
                <w:szCs w:val="28"/>
              </w:rPr>
            </w:pPr>
            <w:r>
              <w:rPr>
                <w:rFonts w:eastAsia="serif"/>
                <w:color w:val="auto"/>
                <w:sz w:val="28"/>
                <w:szCs w:val="28"/>
              </w:rPr>
              <w:lastRenderedPageBreak/>
              <w:t>Отчество</w:t>
            </w:r>
          </w:p>
        </w:tc>
        <w:tc>
          <w:tcPr>
            <w:tcW w:w="2000" w:type="dxa"/>
            <w:shd w:val="clear" w:color="auto" w:fill="FFFFFF"/>
          </w:tcPr>
          <w:p w14:paraId="69E3C2FD" w14:textId="77777777" w:rsidR="009724D7" w:rsidRDefault="00D122B7">
            <w:pPr>
              <w:pStyle w:val="ac"/>
              <w:spacing w:beforeAutospacing="0" w:afterAutospacing="0"/>
              <w:jc w:val="center"/>
              <w:rPr>
                <w:color w:val="auto"/>
                <w:sz w:val="28"/>
                <w:szCs w:val="28"/>
              </w:rPr>
            </w:pPr>
            <w:r>
              <w:rPr>
                <w:rFonts w:eastAsia="serif"/>
                <w:color w:val="auto"/>
                <w:sz w:val="28"/>
                <w:szCs w:val="28"/>
              </w:rPr>
              <w:t>текст</w:t>
            </w:r>
          </w:p>
        </w:tc>
        <w:tc>
          <w:tcPr>
            <w:tcW w:w="4527" w:type="dxa"/>
            <w:shd w:val="clear" w:color="auto" w:fill="FFFFFF"/>
          </w:tcPr>
          <w:p w14:paraId="61BC6370" w14:textId="77777777" w:rsidR="009724D7" w:rsidRDefault="00D122B7">
            <w:pPr>
              <w:pStyle w:val="ac"/>
              <w:spacing w:beforeAutospacing="0" w:afterAutospacing="0"/>
              <w:rPr>
                <w:color w:val="auto"/>
                <w:sz w:val="28"/>
                <w:szCs w:val="28"/>
              </w:rPr>
            </w:pPr>
            <w:r>
              <w:rPr>
                <w:rFonts w:eastAsia="serif"/>
                <w:color w:val="auto"/>
                <w:sz w:val="28"/>
                <w:szCs w:val="28"/>
              </w:rPr>
              <w:t>отчество владельца абонентского устройства по базе данных оператора связи</w:t>
            </w:r>
          </w:p>
        </w:tc>
      </w:tr>
      <w:tr w:rsidR="009724D7" w14:paraId="0F6795B3" w14:textId="77777777">
        <w:tc>
          <w:tcPr>
            <w:tcW w:w="3117" w:type="dxa"/>
            <w:shd w:val="clear" w:color="auto" w:fill="FFFFFF"/>
          </w:tcPr>
          <w:p w14:paraId="0AD1D7A2" w14:textId="77777777" w:rsidR="009724D7" w:rsidRDefault="00D122B7">
            <w:pPr>
              <w:pStyle w:val="ac"/>
              <w:spacing w:beforeAutospacing="0" w:afterAutospacing="0"/>
              <w:rPr>
                <w:color w:val="auto"/>
                <w:sz w:val="28"/>
                <w:szCs w:val="28"/>
              </w:rPr>
            </w:pPr>
            <w:r>
              <w:rPr>
                <w:rFonts w:eastAsia="serif"/>
                <w:color w:val="auto"/>
                <w:sz w:val="28"/>
                <w:szCs w:val="28"/>
              </w:rPr>
              <w:t>Адрес</w:t>
            </w:r>
          </w:p>
        </w:tc>
        <w:tc>
          <w:tcPr>
            <w:tcW w:w="2000" w:type="dxa"/>
            <w:shd w:val="clear" w:color="auto" w:fill="FFFFFF"/>
          </w:tcPr>
          <w:p w14:paraId="2F4A0658" w14:textId="77777777" w:rsidR="009724D7" w:rsidRDefault="00D122B7">
            <w:pPr>
              <w:pStyle w:val="ac"/>
              <w:spacing w:beforeAutospacing="0" w:afterAutospacing="0"/>
              <w:jc w:val="center"/>
              <w:rPr>
                <w:color w:val="auto"/>
                <w:sz w:val="28"/>
                <w:szCs w:val="28"/>
              </w:rPr>
            </w:pPr>
            <w:r>
              <w:rPr>
                <w:rFonts w:eastAsia="serif"/>
                <w:color w:val="auto"/>
                <w:sz w:val="28"/>
                <w:szCs w:val="28"/>
              </w:rPr>
              <w:t>текст</w:t>
            </w:r>
          </w:p>
        </w:tc>
        <w:tc>
          <w:tcPr>
            <w:tcW w:w="4527" w:type="dxa"/>
            <w:shd w:val="clear" w:color="auto" w:fill="FFFFFF"/>
          </w:tcPr>
          <w:p w14:paraId="45E2230D" w14:textId="77777777" w:rsidR="009724D7" w:rsidRDefault="00D122B7">
            <w:pPr>
              <w:pStyle w:val="ac"/>
              <w:spacing w:beforeAutospacing="0" w:afterAutospacing="0"/>
              <w:rPr>
                <w:color w:val="auto"/>
                <w:sz w:val="28"/>
                <w:szCs w:val="28"/>
              </w:rPr>
            </w:pPr>
            <w:r>
              <w:rPr>
                <w:rFonts w:eastAsia="serif"/>
                <w:color w:val="auto"/>
                <w:sz w:val="28"/>
                <w:szCs w:val="28"/>
              </w:rPr>
              <w:t>адрес установки абонентского устройства, с которого поступил вызов, по базе данных местного телефонного узла</w:t>
            </w:r>
          </w:p>
        </w:tc>
      </w:tr>
      <w:tr w:rsidR="009724D7" w14:paraId="57D13E8E" w14:textId="77777777">
        <w:tc>
          <w:tcPr>
            <w:tcW w:w="3117" w:type="dxa"/>
            <w:shd w:val="clear" w:color="auto" w:fill="FFFFFF"/>
          </w:tcPr>
          <w:p w14:paraId="13E69DB1" w14:textId="77777777" w:rsidR="009724D7" w:rsidRDefault="00D122B7">
            <w:pPr>
              <w:pStyle w:val="ac"/>
              <w:spacing w:beforeAutospacing="0" w:afterAutospacing="0"/>
              <w:rPr>
                <w:color w:val="auto"/>
                <w:sz w:val="28"/>
                <w:szCs w:val="28"/>
              </w:rPr>
            </w:pPr>
            <w:r>
              <w:rPr>
                <w:rFonts w:eastAsia="serif"/>
                <w:color w:val="auto"/>
                <w:sz w:val="28"/>
                <w:szCs w:val="28"/>
              </w:rPr>
              <w:t>Координата: широта</w:t>
            </w:r>
          </w:p>
        </w:tc>
        <w:tc>
          <w:tcPr>
            <w:tcW w:w="2000" w:type="dxa"/>
            <w:shd w:val="clear" w:color="auto" w:fill="FFFFFF"/>
          </w:tcPr>
          <w:p w14:paraId="113C427B" w14:textId="77777777" w:rsidR="009724D7" w:rsidRDefault="00D122B7">
            <w:pPr>
              <w:pStyle w:val="ac"/>
              <w:spacing w:beforeAutospacing="0" w:afterAutospacing="0"/>
              <w:jc w:val="center"/>
              <w:rPr>
                <w:color w:val="auto"/>
                <w:sz w:val="28"/>
                <w:szCs w:val="28"/>
              </w:rPr>
            </w:pPr>
            <w:r>
              <w:rPr>
                <w:rFonts w:eastAsia="serif"/>
                <w:color w:val="auto"/>
                <w:sz w:val="28"/>
                <w:szCs w:val="28"/>
              </w:rPr>
              <w:t>число</w:t>
            </w:r>
          </w:p>
        </w:tc>
        <w:tc>
          <w:tcPr>
            <w:tcW w:w="4527" w:type="dxa"/>
            <w:shd w:val="clear" w:color="auto" w:fill="FFFFFF"/>
          </w:tcPr>
          <w:p w14:paraId="4FCF1E7B" w14:textId="77777777" w:rsidR="009724D7" w:rsidRDefault="00D122B7">
            <w:pPr>
              <w:pStyle w:val="ac"/>
              <w:spacing w:beforeAutospacing="0" w:afterAutospacing="0"/>
              <w:rPr>
                <w:color w:val="auto"/>
                <w:sz w:val="28"/>
                <w:szCs w:val="28"/>
              </w:rPr>
            </w:pPr>
            <w:r>
              <w:rPr>
                <w:rFonts w:eastAsia="serif"/>
                <w:color w:val="auto"/>
                <w:sz w:val="28"/>
                <w:szCs w:val="28"/>
              </w:rPr>
              <w:t>из сообщения терминального устройства Государственной автоматизированной информационной системы "ЭРА-ГЛОНАСС" или от оператора связи</w:t>
            </w:r>
          </w:p>
        </w:tc>
      </w:tr>
      <w:tr w:rsidR="009724D7" w14:paraId="2A073D10" w14:textId="77777777">
        <w:tc>
          <w:tcPr>
            <w:tcW w:w="3117" w:type="dxa"/>
            <w:shd w:val="clear" w:color="auto" w:fill="FFFFFF"/>
          </w:tcPr>
          <w:p w14:paraId="1159C0AE" w14:textId="77777777" w:rsidR="009724D7" w:rsidRDefault="00D122B7">
            <w:pPr>
              <w:pStyle w:val="ac"/>
              <w:spacing w:beforeAutospacing="0" w:afterAutospacing="0"/>
              <w:rPr>
                <w:color w:val="auto"/>
                <w:sz w:val="28"/>
                <w:szCs w:val="28"/>
              </w:rPr>
            </w:pPr>
            <w:r>
              <w:rPr>
                <w:rFonts w:eastAsia="serif"/>
                <w:color w:val="auto"/>
                <w:sz w:val="28"/>
                <w:szCs w:val="28"/>
              </w:rPr>
              <w:t>Координата: долгота</w:t>
            </w:r>
          </w:p>
        </w:tc>
        <w:tc>
          <w:tcPr>
            <w:tcW w:w="2000" w:type="dxa"/>
            <w:shd w:val="clear" w:color="auto" w:fill="FFFFFF"/>
          </w:tcPr>
          <w:p w14:paraId="3B4186B0" w14:textId="77777777" w:rsidR="009724D7" w:rsidRDefault="00D122B7">
            <w:pPr>
              <w:pStyle w:val="ac"/>
              <w:spacing w:beforeAutospacing="0" w:afterAutospacing="0"/>
              <w:jc w:val="center"/>
              <w:rPr>
                <w:color w:val="auto"/>
                <w:sz w:val="28"/>
                <w:szCs w:val="28"/>
              </w:rPr>
            </w:pPr>
            <w:r>
              <w:rPr>
                <w:rFonts w:eastAsia="serif"/>
                <w:color w:val="auto"/>
                <w:sz w:val="28"/>
                <w:szCs w:val="28"/>
              </w:rPr>
              <w:t>число</w:t>
            </w:r>
          </w:p>
        </w:tc>
        <w:tc>
          <w:tcPr>
            <w:tcW w:w="4527" w:type="dxa"/>
            <w:shd w:val="clear" w:color="auto" w:fill="FFFFFF"/>
          </w:tcPr>
          <w:p w14:paraId="5BD8DF9C" w14:textId="77777777" w:rsidR="009724D7" w:rsidRDefault="00D122B7">
            <w:pPr>
              <w:pStyle w:val="ac"/>
              <w:spacing w:beforeAutospacing="0" w:afterAutospacing="0"/>
              <w:rPr>
                <w:color w:val="auto"/>
                <w:sz w:val="28"/>
                <w:szCs w:val="28"/>
              </w:rPr>
            </w:pPr>
            <w:r>
              <w:rPr>
                <w:rFonts w:eastAsia="serif"/>
                <w:color w:val="auto"/>
                <w:sz w:val="28"/>
                <w:szCs w:val="28"/>
              </w:rPr>
              <w:t>из сообщения терминального устройства Государственной автоматизированной информационной системы "ЭРА-ГЛОНАСС" или от оператора связи</w:t>
            </w:r>
          </w:p>
        </w:tc>
      </w:tr>
      <w:tr w:rsidR="009724D7" w14:paraId="6C1B0F4D" w14:textId="77777777">
        <w:tc>
          <w:tcPr>
            <w:tcW w:w="3117" w:type="dxa"/>
            <w:shd w:val="clear" w:color="auto" w:fill="FFFFFF"/>
          </w:tcPr>
          <w:p w14:paraId="72BE5D09" w14:textId="77777777" w:rsidR="009724D7" w:rsidRDefault="00D122B7">
            <w:pPr>
              <w:pStyle w:val="ac"/>
              <w:spacing w:beforeAutospacing="0" w:afterAutospacing="0"/>
              <w:rPr>
                <w:color w:val="auto"/>
                <w:sz w:val="28"/>
                <w:szCs w:val="28"/>
              </w:rPr>
            </w:pPr>
            <w:r>
              <w:rPr>
                <w:rFonts w:eastAsia="serif"/>
                <w:color w:val="auto"/>
                <w:sz w:val="28"/>
                <w:szCs w:val="28"/>
              </w:rPr>
              <w:t>Точность координат</w:t>
            </w:r>
          </w:p>
        </w:tc>
        <w:tc>
          <w:tcPr>
            <w:tcW w:w="2000" w:type="dxa"/>
            <w:shd w:val="clear" w:color="auto" w:fill="FFFFFF"/>
          </w:tcPr>
          <w:p w14:paraId="0C041464" w14:textId="77777777" w:rsidR="009724D7" w:rsidRDefault="00D122B7">
            <w:pPr>
              <w:pStyle w:val="ac"/>
              <w:spacing w:beforeAutospacing="0" w:afterAutospacing="0"/>
              <w:jc w:val="center"/>
              <w:rPr>
                <w:color w:val="auto"/>
                <w:sz w:val="28"/>
                <w:szCs w:val="28"/>
              </w:rPr>
            </w:pPr>
            <w:r>
              <w:rPr>
                <w:rFonts w:eastAsia="serif"/>
                <w:color w:val="auto"/>
                <w:sz w:val="28"/>
                <w:szCs w:val="28"/>
              </w:rPr>
              <w:t>число</w:t>
            </w:r>
          </w:p>
        </w:tc>
        <w:tc>
          <w:tcPr>
            <w:tcW w:w="4527" w:type="dxa"/>
            <w:shd w:val="clear" w:color="auto" w:fill="FFFFFF"/>
          </w:tcPr>
          <w:p w14:paraId="138EE605" w14:textId="77777777" w:rsidR="009724D7" w:rsidRDefault="00D122B7">
            <w:pPr>
              <w:pStyle w:val="ac"/>
              <w:spacing w:beforeAutospacing="0" w:afterAutospacing="0"/>
              <w:rPr>
                <w:color w:val="auto"/>
                <w:sz w:val="28"/>
                <w:szCs w:val="28"/>
              </w:rPr>
            </w:pPr>
            <w:r>
              <w:rPr>
                <w:rFonts w:eastAsia="serif"/>
                <w:color w:val="auto"/>
                <w:sz w:val="28"/>
                <w:szCs w:val="28"/>
              </w:rPr>
              <w:t>точность координат терминального устройства или размер зоны для абонентских устройств</w:t>
            </w:r>
          </w:p>
        </w:tc>
      </w:tr>
      <w:tr w:rsidR="009724D7" w14:paraId="22614964" w14:textId="77777777">
        <w:tc>
          <w:tcPr>
            <w:tcW w:w="9644" w:type="dxa"/>
            <w:gridSpan w:val="3"/>
            <w:shd w:val="clear" w:color="auto" w:fill="FFFFFF"/>
          </w:tcPr>
          <w:p w14:paraId="6526F3BB" w14:textId="77777777" w:rsidR="009724D7" w:rsidRDefault="00D122B7">
            <w:pPr>
              <w:pStyle w:val="ac"/>
              <w:spacing w:beforeAutospacing="0" w:afterAutospacing="0"/>
              <w:jc w:val="center"/>
              <w:rPr>
                <w:b/>
                <w:bCs/>
                <w:color w:val="auto"/>
                <w:sz w:val="28"/>
                <w:szCs w:val="28"/>
              </w:rPr>
            </w:pPr>
            <w:r>
              <w:rPr>
                <w:rFonts w:eastAsia="serif"/>
                <w:b/>
                <w:bCs/>
                <w:color w:val="auto"/>
                <w:sz w:val="28"/>
                <w:szCs w:val="28"/>
              </w:rPr>
              <w:t>Сведения об источнике информации (заявителе)</w:t>
            </w:r>
          </w:p>
        </w:tc>
      </w:tr>
      <w:tr w:rsidR="009724D7" w14:paraId="0A434CD3" w14:textId="77777777">
        <w:tc>
          <w:tcPr>
            <w:tcW w:w="3117" w:type="dxa"/>
            <w:shd w:val="clear" w:color="auto" w:fill="FFFFFF"/>
          </w:tcPr>
          <w:p w14:paraId="09494FDB" w14:textId="77777777" w:rsidR="009724D7" w:rsidRDefault="00D122B7">
            <w:pPr>
              <w:pStyle w:val="ac"/>
              <w:spacing w:beforeAutospacing="0" w:afterAutospacing="0"/>
              <w:rPr>
                <w:color w:val="auto"/>
                <w:sz w:val="28"/>
                <w:szCs w:val="28"/>
              </w:rPr>
            </w:pPr>
            <w:r>
              <w:rPr>
                <w:rFonts w:eastAsia="serif"/>
                <w:color w:val="auto"/>
                <w:sz w:val="28"/>
                <w:szCs w:val="28"/>
              </w:rPr>
              <w:t>Фамилия</w:t>
            </w:r>
          </w:p>
        </w:tc>
        <w:tc>
          <w:tcPr>
            <w:tcW w:w="2000" w:type="dxa"/>
            <w:shd w:val="clear" w:color="auto" w:fill="FFFFFF"/>
          </w:tcPr>
          <w:p w14:paraId="5C8945D2" w14:textId="77777777" w:rsidR="009724D7" w:rsidRDefault="00D122B7">
            <w:pPr>
              <w:pStyle w:val="ac"/>
              <w:spacing w:beforeAutospacing="0" w:afterAutospacing="0"/>
              <w:jc w:val="center"/>
              <w:rPr>
                <w:color w:val="auto"/>
                <w:sz w:val="28"/>
                <w:szCs w:val="28"/>
              </w:rPr>
            </w:pPr>
            <w:r>
              <w:rPr>
                <w:rFonts w:eastAsia="serif"/>
                <w:color w:val="auto"/>
                <w:sz w:val="28"/>
                <w:szCs w:val="28"/>
              </w:rPr>
              <w:t>текст</w:t>
            </w:r>
          </w:p>
        </w:tc>
        <w:tc>
          <w:tcPr>
            <w:tcW w:w="4527" w:type="dxa"/>
            <w:shd w:val="clear" w:color="auto" w:fill="FFFFFF"/>
          </w:tcPr>
          <w:p w14:paraId="19486B26" w14:textId="77777777" w:rsidR="009724D7" w:rsidRDefault="00D122B7">
            <w:pPr>
              <w:pStyle w:val="ac"/>
              <w:spacing w:beforeAutospacing="0" w:afterAutospacing="0"/>
              <w:rPr>
                <w:color w:val="auto"/>
                <w:sz w:val="28"/>
                <w:szCs w:val="28"/>
              </w:rPr>
            </w:pPr>
            <w:r>
              <w:rPr>
                <w:rFonts w:eastAsia="serif"/>
                <w:color w:val="auto"/>
                <w:sz w:val="28"/>
                <w:szCs w:val="28"/>
              </w:rPr>
              <w:t>фамилия</w:t>
            </w:r>
          </w:p>
        </w:tc>
      </w:tr>
      <w:tr w:rsidR="009724D7" w14:paraId="7257ED8B" w14:textId="77777777">
        <w:tc>
          <w:tcPr>
            <w:tcW w:w="3117" w:type="dxa"/>
            <w:shd w:val="clear" w:color="auto" w:fill="FFFFFF"/>
          </w:tcPr>
          <w:p w14:paraId="52E70116" w14:textId="77777777" w:rsidR="009724D7" w:rsidRDefault="00D122B7">
            <w:pPr>
              <w:pStyle w:val="ac"/>
              <w:spacing w:beforeAutospacing="0" w:afterAutospacing="0"/>
              <w:rPr>
                <w:color w:val="auto"/>
                <w:sz w:val="28"/>
                <w:szCs w:val="28"/>
              </w:rPr>
            </w:pPr>
            <w:r>
              <w:rPr>
                <w:rFonts w:eastAsia="serif"/>
                <w:color w:val="auto"/>
                <w:sz w:val="28"/>
                <w:szCs w:val="28"/>
              </w:rPr>
              <w:t>Имя</w:t>
            </w:r>
          </w:p>
        </w:tc>
        <w:tc>
          <w:tcPr>
            <w:tcW w:w="2000" w:type="dxa"/>
            <w:shd w:val="clear" w:color="auto" w:fill="FFFFFF"/>
          </w:tcPr>
          <w:p w14:paraId="032178F2" w14:textId="77777777" w:rsidR="009724D7" w:rsidRDefault="00D122B7">
            <w:pPr>
              <w:pStyle w:val="ac"/>
              <w:spacing w:beforeAutospacing="0" w:afterAutospacing="0"/>
              <w:jc w:val="center"/>
              <w:rPr>
                <w:color w:val="auto"/>
                <w:sz w:val="28"/>
                <w:szCs w:val="28"/>
              </w:rPr>
            </w:pPr>
            <w:r>
              <w:rPr>
                <w:rFonts w:eastAsia="serif"/>
                <w:color w:val="auto"/>
                <w:sz w:val="28"/>
                <w:szCs w:val="28"/>
              </w:rPr>
              <w:t>текст</w:t>
            </w:r>
          </w:p>
        </w:tc>
        <w:tc>
          <w:tcPr>
            <w:tcW w:w="4527" w:type="dxa"/>
            <w:shd w:val="clear" w:color="auto" w:fill="FFFFFF"/>
          </w:tcPr>
          <w:p w14:paraId="3629881F" w14:textId="77777777" w:rsidR="009724D7" w:rsidRDefault="00D122B7">
            <w:pPr>
              <w:pStyle w:val="ac"/>
              <w:spacing w:beforeAutospacing="0" w:afterAutospacing="0"/>
              <w:rPr>
                <w:color w:val="auto"/>
                <w:sz w:val="28"/>
                <w:szCs w:val="28"/>
              </w:rPr>
            </w:pPr>
            <w:r>
              <w:rPr>
                <w:rFonts w:eastAsia="serif"/>
                <w:color w:val="auto"/>
                <w:sz w:val="28"/>
                <w:szCs w:val="28"/>
              </w:rPr>
              <w:t>имя</w:t>
            </w:r>
          </w:p>
        </w:tc>
      </w:tr>
      <w:tr w:rsidR="009724D7" w14:paraId="552662F2" w14:textId="77777777">
        <w:tc>
          <w:tcPr>
            <w:tcW w:w="3117" w:type="dxa"/>
            <w:shd w:val="clear" w:color="auto" w:fill="FFFFFF"/>
          </w:tcPr>
          <w:p w14:paraId="3240EE00" w14:textId="77777777" w:rsidR="009724D7" w:rsidRDefault="00D122B7">
            <w:pPr>
              <w:pStyle w:val="ac"/>
              <w:spacing w:beforeAutospacing="0" w:afterAutospacing="0"/>
              <w:rPr>
                <w:color w:val="auto"/>
                <w:sz w:val="28"/>
                <w:szCs w:val="28"/>
              </w:rPr>
            </w:pPr>
            <w:r>
              <w:rPr>
                <w:rFonts w:eastAsia="serif"/>
                <w:color w:val="auto"/>
                <w:sz w:val="28"/>
                <w:szCs w:val="28"/>
              </w:rPr>
              <w:t>Отчество</w:t>
            </w:r>
          </w:p>
        </w:tc>
        <w:tc>
          <w:tcPr>
            <w:tcW w:w="2000" w:type="dxa"/>
            <w:shd w:val="clear" w:color="auto" w:fill="FFFFFF"/>
          </w:tcPr>
          <w:p w14:paraId="7FF73D41" w14:textId="77777777" w:rsidR="009724D7" w:rsidRDefault="00D122B7">
            <w:pPr>
              <w:pStyle w:val="ac"/>
              <w:spacing w:beforeAutospacing="0" w:afterAutospacing="0"/>
              <w:jc w:val="center"/>
              <w:rPr>
                <w:color w:val="auto"/>
                <w:sz w:val="28"/>
                <w:szCs w:val="28"/>
              </w:rPr>
            </w:pPr>
            <w:r>
              <w:rPr>
                <w:rFonts w:eastAsia="serif"/>
                <w:color w:val="auto"/>
                <w:sz w:val="28"/>
                <w:szCs w:val="28"/>
              </w:rPr>
              <w:t>текст</w:t>
            </w:r>
          </w:p>
        </w:tc>
        <w:tc>
          <w:tcPr>
            <w:tcW w:w="4527" w:type="dxa"/>
            <w:shd w:val="clear" w:color="auto" w:fill="FFFFFF"/>
          </w:tcPr>
          <w:p w14:paraId="4AF5DCDA" w14:textId="77777777" w:rsidR="009724D7" w:rsidRDefault="00D122B7">
            <w:pPr>
              <w:pStyle w:val="ac"/>
              <w:spacing w:beforeAutospacing="0" w:afterAutospacing="0"/>
              <w:rPr>
                <w:color w:val="auto"/>
                <w:sz w:val="28"/>
                <w:szCs w:val="28"/>
              </w:rPr>
            </w:pPr>
            <w:r>
              <w:rPr>
                <w:rFonts w:eastAsia="serif"/>
                <w:color w:val="auto"/>
                <w:sz w:val="28"/>
                <w:szCs w:val="28"/>
              </w:rPr>
              <w:t>отчество</w:t>
            </w:r>
          </w:p>
        </w:tc>
      </w:tr>
      <w:tr w:rsidR="009724D7" w14:paraId="3BB30CAD" w14:textId="77777777">
        <w:tc>
          <w:tcPr>
            <w:tcW w:w="3117" w:type="dxa"/>
            <w:shd w:val="clear" w:color="auto" w:fill="FFFFFF"/>
          </w:tcPr>
          <w:p w14:paraId="3CAED041" w14:textId="77777777" w:rsidR="009724D7" w:rsidRDefault="00D122B7">
            <w:pPr>
              <w:pStyle w:val="ac"/>
              <w:spacing w:beforeAutospacing="0" w:afterAutospacing="0"/>
              <w:rPr>
                <w:color w:val="auto"/>
                <w:sz w:val="28"/>
                <w:szCs w:val="28"/>
              </w:rPr>
            </w:pPr>
            <w:r>
              <w:rPr>
                <w:rFonts w:eastAsia="serif"/>
                <w:color w:val="auto"/>
                <w:sz w:val="28"/>
                <w:szCs w:val="28"/>
              </w:rPr>
              <w:t>Телефон</w:t>
            </w:r>
          </w:p>
        </w:tc>
        <w:tc>
          <w:tcPr>
            <w:tcW w:w="2000" w:type="dxa"/>
            <w:shd w:val="clear" w:color="auto" w:fill="FFFFFF"/>
          </w:tcPr>
          <w:p w14:paraId="19782E80" w14:textId="77777777" w:rsidR="009724D7" w:rsidRDefault="00D122B7">
            <w:pPr>
              <w:pStyle w:val="ac"/>
              <w:spacing w:beforeAutospacing="0" w:afterAutospacing="0"/>
              <w:jc w:val="center"/>
              <w:rPr>
                <w:color w:val="auto"/>
                <w:sz w:val="28"/>
                <w:szCs w:val="28"/>
              </w:rPr>
            </w:pPr>
            <w:r>
              <w:rPr>
                <w:rFonts w:eastAsia="serif"/>
                <w:color w:val="auto"/>
                <w:sz w:val="28"/>
                <w:szCs w:val="28"/>
              </w:rPr>
              <w:t>текст</w:t>
            </w:r>
          </w:p>
        </w:tc>
        <w:tc>
          <w:tcPr>
            <w:tcW w:w="4527" w:type="dxa"/>
            <w:shd w:val="clear" w:color="auto" w:fill="FFFFFF"/>
          </w:tcPr>
          <w:p w14:paraId="329C92A8" w14:textId="77777777" w:rsidR="009724D7" w:rsidRDefault="00D122B7">
            <w:pPr>
              <w:pStyle w:val="ac"/>
              <w:spacing w:beforeAutospacing="0" w:afterAutospacing="0"/>
              <w:rPr>
                <w:color w:val="auto"/>
                <w:sz w:val="28"/>
                <w:szCs w:val="28"/>
              </w:rPr>
            </w:pPr>
            <w:r>
              <w:rPr>
                <w:rFonts w:eastAsia="serif"/>
                <w:color w:val="auto"/>
                <w:sz w:val="28"/>
                <w:szCs w:val="28"/>
              </w:rPr>
              <w:t>номер контактного телефона (по умолчанию дублируется номер абонентского устройства, с которого поступил вызов)</w:t>
            </w:r>
          </w:p>
        </w:tc>
      </w:tr>
      <w:tr w:rsidR="009724D7" w14:paraId="697FB117" w14:textId="77777777">
        <w:tc>
          <w:tcPr>
            <w:tcW w:w="3117" w:type="dxa"/>
            <w:shd w:val="clear" w:color="auto" w:fill="FFFFFF"/>
          </w:tcPr>
          <w:p w14:paraId="5EFA13ED" w14:textId="77777777" w:rsidR="009724D7" w:rsidRDefault="00D122B7">
            <w:pPr>
              <w:pStyle w:val="ac"/>
              <w:spacing w:beforeAutospacing="0" w:afterAutospacing="0"/>
              <w:rPr>
                <w:color w:val="auto"/>
                <w:sz w:val="28"/>
                <w:szCs w:val="28"/>
              </w:rPr>
            </w:pPr>
            <w:r>
              <w:rPr>
                <w:rFonts w:eastAsia="serif"/>
                <w:color w:val="auto"/>
                <w:sz w:val="28"/>
                <w:szCs w:val="28"/>
              </w:rPr>
              <w:t>Язык общения</w:t>
            </w:r>
          </w:p>
        </w:tc>
        <w:tc>
          <w:tcPr>
            <w:tcW w:w="2000" w:type="dxa"/>
            <w:shd w:val="clear" w:color="auto" w:fill="FFFFFF"/>
          </w:tcPr>
          <w:p w14:paraId="3ADB4516" w14:textId="77777777" w:rsidR="009724D7" w:rsidRDefault="00D122B7">
            <w:pPr>
              <w:pStyle w:val="ac"/>
              <w:spacing w:beforeAutospacing="0" w:afterAutospacing="0"/>
              <w:jc w:val="center"/>
              <w:rPr>
                <w:color w:val="auto"/>
                <w:sz w:val="28"/>
                <w:szCs w:val="28"/>
              </w:rPr>
            </w:pPr>
            <w:r>
              <w:rPr>
                <w:rFonts w:eastAsia="serif"/>
                <w:color w:val="auto"/>
                <w:sz w:val="28"/>
                <w:szCs w:val="28"/>
              </w:rPr>
              <w:t>классификатор</w:t>
            </w:r>
          </w:p>
        </w:tc>
        <w:tc>
          <w:tcPr>
            <w:tcW w:w="4527" w:type="dxa"/>
            <w:shd w:val="clear" w:color="auto" w:fill="FFFFFF"/>
          </w:tcPr>
          <w:p w14:paraId="08F63C9B" w14:textId="77777777" w:rsidR="009724D7" w:rsidRDefault="00D122B7">
            <w:pPr>
              <w:pStyle w:val="ac"/>
              <w:spacing w:beforeAutospacing="0" w:afterAutospacing="0"/>
              <w:rPr>
                <w:color w:val="auto"/>
                <w:sz w:val="28"/>
                <w:szCs w:val="28"/>
              </w:rPr>
            </w:pPr>
            <w:r>
              <w:rPr>
                <w:rFonts w:eastAsia="serif"/>
                <w:color w:val="auto"/>
                <w:sz w:val="28"/>
                <w:szCs w:val="28"/>
              </w:rPr>
              <w:t>язык общения с заявителем</w:t>
            </w:r>
          </w:p>
        </w:tc>
      </w:tr>
      <w:tr w:rsidR="009724D7" w14:paraId="1A1943FF" w14:textId="77777777">
        <w:tc>
          <w:tcPr>
            <w:tcW w:w="3117" w:type="dxa"/>
            <w:shd w:val="clear" w:color="auto" w:fill="FFFFFF"/>
          </w:tcPr>
          <w:p w14:paraId="62B9B4B1" w14:textId="77777777" w:rsidR="009724D7" w:rsidRDefault="00D122B7">
            <w:pPr>
              <w:pStyle w:val="ac"/>
              <w:spacing w:beforeAutospacing="0" w:afterAutospacing="0"/>
              <w:rPr>
                <w:color w:val="auto"/>
                <w:sz w:val="28"/>
                <w:szCs w:val="28"/>
              </w:rPr>
            </w:pPr>
            <w:r>
              <w:rPr>
                <w:rFonts w:eastAsia="serif"/>
                <w:color w:val="auto"/>
                <w:sz w:val="28"/>
                <w:szCs w:val="28"/>
              </w:rPr>
              <w:t>Адрес</w:t>
            </w:r>
          </w:p>
        </w:tc>
        <w:tc>
          <w:tcPr>
            <w:tcW w:w="2000" w:type="dxa"/>
            <w:shd w:val="clear" w:color="auto" w:fill="FFFFFF"/>
          </w:tcPr>
          <w:p w14:paraId="0955D561" w14:textId="77777777" w:rsidR="009724D7" w:rsidRDefault="00D122B7">
            <w:pPr>
              <w:pStyle w:val="ac"/>
              <w:spacing w:beforeAutospacing="0" w:afterAutospacing="0"/>
              <w:jc w:val="center"/>
              <w:rPr>
                <w:color w:val="auto"/>
                <w:sz w:val="28"/>
                <w:szCs w:val="28"/>
              </w:rPr>
            </w:pPr>
            <w:r>
              <w:rPr>
                <w:rFonts w:eastAsia="serif"/>
                <w:color w:val="auto"/>
                <w:sz w:val="28"/>
                <w:szCs w:val="28"/>
              </w:rPr>
              <w:t>текст</w:t>
            </w:r>
          </w:p>
        </w:tc>
        <w:tc>
          <w:tcPr>
            <w:tcW w:w="4527" w:type="dxa"/>
            <w:shd w:val="clear" w:color="auto" w:fill="FFFFFF"/>
          </w:tcPr>
          <w:p w14:paraId="3CE78D01" w14:textId="77777777" w:rsidR="009724D7" w:rsidRDefault="00D122B7">
            <w:pPr>
              <w:pStyle w:val="ac"/>
              <w:spacing w:beforeAutospacing="0" w:afterAutospacing="0"/>
              <w:rPr>
                <w:color w:val="auto"/>
                <w:sz w:val="28"/>
                <w:szCs w:val="28"/>
              </w:rPr>
            </w:pPr>
            <w:r>
              <w:rPr>
                <w:rFonts w:eastAsia="serif"/>
                <w:color w:val="auto"/>
                <w:sz w:val="28"/>
                <w:szCs w:val="28"/>
              </w:rPr>
              <w:t>адрес проживания (не обязательно)</w:t>
            </w:r>
          </w:p>
        </w:tc>
      </w:tr>
      <w:tr w:rsidR="009724D7" w14:paraId="2C456AF5" w14:textId="77777777">
        <w:tc>
          <w:tcPr>
            <w:tcW w:w="9644" w:type="dxa"/>
            <w:gridSpan w:val="3"/>
            <w:shd w:val="clear" w:color="auto" w:fill="FFFFFF"/>
          </w:tcPr>
          <w:p w14:paraId="56523EF0" w14:textId="77777777" w:rsidR="009724D7" w:rsidRDefault="00D122B7">
            <w:pPr>
              <w:pStyle w:val="ac"/>
              <w:spacing w:beforeAutospacing="0" w:afterAutospacing="0"/>
              <w:jc w:val="center"/>
              <w:rPr>
                <w:b/>
                <w:bCs/>
                <w:color w:val="auto"/>
                <w:sz w:val="28"/>
                <w:szCs w:val="28"/>
              </w:rPr>
            </w:pPr>
            <w:r>
              <w:rPr>
                <w:rFonts w:eastAsia="serif"/>
                <w:b/>
                <w:bCs/>
                <w:color w:val="auto"/>
                <w:sz w:val="28"/>
                <w:szCs w:val="28"/>
              </w:rPr>
              <w:t>Сведения о месте происшествия</w:t>
            </w:r>
          </w:p>
        </w:tc>
      </w:tr>
      <w:tr w:rsidR="009724D7" w14:paraId="1A76D484" w14:textId="77777777">
        <w:tc>
          <w:tcPr>
            <w:tcW w:w="3117" w:type="dxa"/>
            <w:shd w:val="clear" w:color="auto" w:fill="FFFFFF"/>
          </w:tcPr>
          <w:p w14:paraId="7E2516D0" w14:textId="77777777" w:rsidR="009724D7" w:rsidRDefault="00D122B7">
            <w:pPr>
              <w:pStyle w:val="ac"/>
              <w:spacing w:beforeAutospacing="0" w:afterAutospacing="0"/>
              <w:rPr>
                <w:color w:val="auto"/>
                <w:sz w:val="28"/>
                <w:szCs w:val="28"/>
              </w:rPr>
            </w:pPr>
            <w:r>
              <w:rPr>
                <w:rFonts w:eastAsia="serif"/>
                <w:color w:val="auto"/>
                <w:sz w:val="28"/>
                <w:szCs w:val="28"/>
              </w:rPr>
              <w:t>Место</w:t>
            </w:r>
          </w:p>
        </w:tc>
        <w:tc>
          <w:tcPr>
            <w:tcW w:w="2000" w:type="dxa"/>
            <w:shd w:val="clear" w:color="auto" w:fill="FFFFFF"/>
          </w:tcPr>
          <w:p w14:paraId="6FE91349" w14:textId="77777777" w:rsidR="009724D7" w:rsidRDefault="00D122B7">
            <w:pPr>
              <w:pStyle w:val="ac"/>
              <w:spacing w:beforeAutospacing="0" w:afterAutospacing="0"/>
              <w:jc w:val="center"/>
              <w:rPr>
                <w:color w:val="auto"/>
                <w:sz w:val="28"/>
                <w:szCs w:val="28"/>
              </w:rPr>
            </w:pPr>
            <w:r>
              <w:rPr>
                <w:rFonts w:eastAsia="serif"/>
                <w:color w:val="auto"/>
                <w:sz w:val="28"/>
                <w:szCs w:val="28"/>
              </w:rPr>
              <w:t>классификатор</w:t>
            </w:r>
          </w:p>
        </w:tc>
        <w:tc>
          <w:tcPr>
            <w:tcW w:w="4527" w:type="dxa"/>
            <w:shd w:val="clear" w:color="auto" w:fill="FFFFFF"/>
          </w:tcPr>
          <w:p w14:paraId="5B95BCBF" w14:textId="77777777" w:rsidR="009724D7" w:rsidRDefault="00D122B7">
            <w:pPr>
              <w:pStyle w:val="ac"/>
              <w:spacing w:beforeAutospacing="0" w:afterAutospacing="0"/>
              <w:rPr>
                <w:color w:val="auto"/>
                <w:sz w:val="28"/>
                <w:szCs w:val="28"/>
              </w:rPr>
            </w:pPr>
            <w:r>
              <w:rPr>
                <w:rFonts w:eastAsia="serif"/>
                <w:color w:val="auto"/>
                <w:sz w:val="28"/>
                <w:szCs w:val="28"/>
              </w:rPr>
              <w:t>определяется по классификатору ОКАТО</w:t>
            </w:r>
          </w:p>
        </w:tc>
      </w:tr>
      <w:tr w:rsidR="009724D7" w14:paraId="01114854" w14:textId="77777777">
        <w:tc>
          <w:tcPr>
            <w:tcW w:w="3117" w:type="dxa"/>
            <w:shd w:val="clear" w:color="auto" w:fill="FFFFFF"/>
          </w:tcPr>
          <w:p w14:paraId="5BC3795C" w14:textId="77777777" w:rsidR="009724D7" w:rsidRDefault="00D122B7">
            <w:pPr>
              <w:pStyle w:val="ac"/>
              <w:spacing w:beforeAutospacing="0" w:afterAutospacing="0"/>
              <w:rPr>
                <w:color w:val="auto"/>
                <w:sz w:val="28"/>
                <w:szCs w:val="28"/>
              </w:rPr>
            </w:pPr>
            <w:r>
              <w:rPr>
                <w:rFonts w:eastAsia="serif"/>
                <w:color w:val="auto"/>
                <w:sz w:val="28"/>
                <w:szCs w:val="28"/>
              </w:rPr>
              <w:t>Улица</w:t>
            </w:r>
          </w:p>
        </w:tc>
        <w:tc>
          <w:tcPr>
            <w:tcW w:w="2000" w:type="dxa"/>
            <w:shd w:val="clear" w:color="auto" w:fill="FFFFFF"/>
          </w:tcPr>
          <w:p w14:paraId="75139B1B" w14:textId="77777777" w:rsidR="009724D7" w:rsidRDefault="00D122B7">
            <w:pPr>
              <w:pStyle w:val="ac"/>
              <w:spacing w:beforeAutospacing="0" w:afterAutospacing="0"/>
              <w:jc w:val="center"/>
              <w:rPr>
                <w:color w:val="auto"/>
                <w:sz w:val="28"/>
                <w:szCs w:val="28"/>
              </w:rPr>
            </w:pPr>
            <w:r>
              <w:rPr>
                <w:rFonts w:eastAsia="serif"/>
                <w:color w:val="auto"/>
                <w:sz w:val="28"/>
                <w:szCs w:val="28"/>
              </w:rPr>
              <w:t>текст</w:t>
            </w:r>
          </w:p>
        </w:tc>
        <w:tc>
          <w:tcPr>
            <w:tcW w:w="4527" w:type="dxa"/>
            <w:shd w:val="clear" w:color="auto" w:fill="FFFFFF"/>
          </w:tcPr>
          <w:p w14:paraId="0C324F1A" w14:textId="77777777" w:rsidR="009724D7" w:rsidRDefault="00D122B7">
            <w:pPr>
              <w:pStyle w:val="ac"/>
              <w:spacing w:beforeAutospacing="0" w:afterAutospacing="0"/>
              <w:rPr>
                <w:color w:val="auto"/>
                <w:sz w:val="28"/>
                <w:szCs w:val="28"/>
              </w:rPr>
            </w:pPr>
            <w:r>
              <w:rPr>
                <w:rFonts w:eastAsia="serif"/>
                <w:color w:val="auto"/>
                <w:sz w:val="28"/>
                <w:szCs w:val="28"/>
              </w:rPr>
              <w:t>ввод вручную или из списка</w:t>
            </w:r>
          </w:p>
        </w:tc>
      </w:tr>
      <w:tr w:rsidR="009724D7" w14:paraId="4C1018CE" w14:textId="77777777">
        <w:tc>
          <w:tcPr>
            <w:tcW w:w="3117" w:type="dxa"/>
            <w:shd w:val="clear" w:color="auto" w:fill="FFFFFF"/>
          </w:tcPr>
          <w:p w14:paraId="0F10749E" w14:textId="77777777" w:rsidR="009724D7" w:rsidRDefault="00D122B7">
            <w:pPr>
              <w:pStyle w:val="ac"/>
              <w:spacing w:beforeAutospacing="0" w:afterAutospacing="0"/>
              <w:rPr>
                <w:color w:val="auto"/>
                <w:sz w:val="28"/>
                <w:szCs w:val="28"/>
              </w:rPr>
            </w:pPr>
            <w:r>
              <w:rPr>
                <w:rFonts w:eastAsia="serif"/>
                <w:color w:val="auto"/>
                <w:sz w:val="28"/>
                <w:szCs w:val="28"/>
              </w:rPr>
              <w:t>Дом N</w:t>
            </w:r>
          </w:p>
        </w:tc>
        <w:tc>
          <w:tcPr>
            <w:tcW w:w="2000" w:type="dxa"/>
            <w:shd w:val="clear" w:color="auto" w:fill="FFFFFF"/>
          </w:tcPr>
          <w:p w14:paraId="05568A6D" w14:textId="77777777" w:rsidR="009724D7" w:rsidRDefault="00D122B7">
            <w:pPr>
              <w:pStyle w:val="ac"/>
              <w:spacing w:beforeAutospacing="0" w:afterAutospacing="0"/>
              <w:jc w:val="center"/>
              <w:rPr>
                <w:color w:val="auto"/>
                <w:sz w:val="28"/>
                <w:szCs w:val="28"/>
              </w:rPr>
            </w:pPr>
            <w:r>
              <w:rPr>
                <w:rFonts w:eastAsia="serif"/>
                <w:color w:val="auto"/>
                <w:sz w:val="28"/>
                <w:szCs w:val="28"/>
              </w:rPr>
              <w:t>число</w:t>
            </w:r>
          </w:p>
        </w:tc>
        <w:tc>
          <w:tcPr>
            <w:tcW w:w="4527" w:type="dxa"/>
            <w:shd w:val="clear" w:color="auto" w:fill="FFFFFF"/>
          </w:tcPr>
          <w:p w14:paraId="640918FA" w14:textId="77777777" w:rsidR="009724D7" w:rsidRDefault="00D122B7">
            <w:pPr>
              <w:pStyle w:val="ac"/>
              <w:spacing w:beforeAutospacing="0" w:afterAutospacing="0"/>
              <w:rPr>
                <w:color w:val="auto"/>
                <w:sz w:val="28"/>
                <w:szCs w:val="28"/>
              </w:rPr>
            </w:pPr>
            <w:r>
              <w:rPr>
                <w:rFonts w:eastAsia="serif"/>
                <w:color w:val="auto"/>
                <w:sz w:val="28"/>
                <w:szCs w:val="28"/>
              </w:rPr>
              <w:t>номер дома</w:t>
            </w:r>
          </w:p>
        </w:tc>
      </w:tr>
      <w:tr w:rsidR="009724D7" w14:paraId="4FD9933A" w14:textId="77777777">
        <w:tc>
          <w:tcPr>
            <w:tcW w:w="3117" w:type="dxa"/>
            <w:shd w:val="clear" w:color="auto" w:fill="FFFFFF"/>
          </w:tcPr>
          <w:p w14:paraId="2094813D" w14:textId="77777777" w:rsidR="009724D7" w:rsidRDefault="00D122B7">
            <w:pPr>
              <w:pStyle w:val="ac"/>
              <w:spacing w:beforeAutospacing="0" w:afterAutospacing="0"/>
              <w:rPr>
                <w:color w:val="auto"/>
                <w:sz w:val="28"/>
                <w:szCs w:val="28"/>
              </w:rPr>
            </w:pPr>
            <w:r>
              <w:rPr>
                <w:rFonts w:eastAsia="serif"/>
                <w:color w:val="auto"/>
                <w:sz w:val="28"/>
                <w:szCs w:val="28"/>
              </w:rPr>
              <w:t>Дом дробь</w:t>
            </w:r>
          </w:p>
          <w:p w14:paraId="7C2EB1EF" w14:textId="77777777" w:rsidR="009724D7" w:rsidRDefault="00D122B7">
            <w:pPr>
              <w:pStyle w:val="ac"/>
              <w:spacing w:beforeAutospacing="0" w:afterAutospacing="0"/>
              <w:rPr>
                <w:color w:val="auto"/>
                <w:sz w:val="28"/>
                <w:szCs w:val="28"/>
              </w:rPr>
            </w:pPr>
            <w:r>
              <w:rPr>
                <w:rFonts w:eastAsia="serif"/>
                <w:color w:val="auto"/>
                <w:sz w:val="28"/>
                <w:szCs w:val="28"/>
              </w:rPr>
              <w:t>(не отображается)</w:t>
            </w:r>
          </w:p>
        </w:tc>
        <w:tc>
          <w:tcPr>
            <w:tcW w:w="2000" w:type="dxa"/>
            <w:shd w:val="clear" w:color="auto" w:fill="FFFFFF"/>
          </w:tcPr>
          <w:p w14:paraId="266D278B" w14:textId="77777777" w:rsidR="009724D7" w:rsidRDefault="00D122B7">
            <w:pPr>
              <w:pStyle w:val="ac"/>
              <w:spacing w:beforeAutospacing="0" w:afterAutospacing="0"/>
              <w:jc w:val="center"/>
              <w:rPr>
                <w:color w:val="auto"/>
                <w:sz w:val="28"/>
                <w:szCs w:val="28"/>
              </w:rPr>
            </w:pPr>
            <w:r>
              <w:rPr>
                <w:rFonts w:eastAsia="serif"/>
                <w:color w:val="auto"/>
                <w:sz w:val="28"/>
                <w:szCs w:val="28"/>
              </w:rPr>
              <w:t>число</w:t>
            </w:r>
          </w:p>
        </w:tc>
        <w:tc>
          <w:tcPr>
            <w:tcW w:w="4527" w:type="dxa"/>
            <w:shd w:val="clear" w:color="auto" w:fill="FFFFFF"/>
          </w:tcPr>
          <w:p w14:paraId="4492D3F1" w14:textId="77777777" w:rsidR="009724D7" w:rsidRDefault="00D122B7">
            <w:pPr>
              <w:pStyle w:val="ac"/>
              <w:spacing w:beforeAutospacing="0" w:afterAutospacing="0"/>
              <w:rPr>
                <w:color w:val="auto"/>
                <w:sz w:val="28"/>
                <w:szCs w:val="28"/>
              </w:rPr>
            </w:pPr>
            <w:r>
              <w:rPr>
                <w:rFonts w:eastAsia="serif"/>
                <w:color w:val="auto"/>
                <w:sz w:val="28"/>
                <w:szCs w:val="28"/>
              </w:rPr>
              <w:t>номер дома (дробная часть)</w:t>
            </w:r>
          </w:p>
        </w:tc>
      </w:tr>
      <w:tr w:rsidR="009724D7" w14:paraId="629B805B" w14:textId="77777777">
        <w:tc>
          <w:tcPr>
            <w:tcW w:w="3117" w:type="dxa"/>
            <w:shd w:val="clear" w:color="auto" w:fill="FFFFFF"/>
          </w:tcPr>
          <w:p w14:paraId="68F1E744" w14:textId="77777777" w:rsidR="009724D7" w:rsidRDefault="00D122B7">
            <w:pPr>
              <w:pStyle w:val="ac"/>
              <w:spacing w:beforeAutospacing="0" w:afterAutospacing="0"/>
              <w:rPr>
                <w:color w:val="auto"/>
                <w:sz w:val="28"/>
                <w:szCs w:val="28"/>
              </w:rPr>
            </w:pPr>
            <w:r>
              <w:rPr>
                <w:rFonts w:eastAsia="serif"/>
                <w:color w:val="auto"/>
                <w:sz w:val="28"/>
                <w:szCs w:val="28"/>
              </w:rPr>
              <w:t>Корпус</w:t>
            </w:r>
          </w:p>
        </w:tc>
        <w:tc>
          <w:tcPr>
            <w:tcW w:w="2000" w:type="dxa"/>
            <w:shd w:val="clear" w:color="auto" w:fill="FFFFFF"/>
          </w:tcPr>
          <w:p w14:paraId="23421BAF" w14:textId="77777777" w:rsidR="009724D7" w:rsidRDefault="00D122B7">
            <w:pPr>
              <w:pStyle w:val="ac"/>
              <w:spacing w:beforeAutospacing="0" w:afterAutospacing="0"/>
              <w:jc w:val="center"/>
              <w:rPr>
                <w:color w:val="auto"/>
                <w:sz w:val="28"/>
                <w:szCs w:val="28"/>
              </w:rPr>
            </w:pPr>
            <w:r>
              <w:rPr>
                <w:rFonts w:eastAsia="serif"/>
                <w:color w:val="auto"/>
                <w:sz w:val="28"/>
                <w:szCs w:val="28"/>
              </w:rPr>
              <w:t>число</w:t>
            </w:r>
          </w:p>
        </w:tc>
        <w:tc>
          <w:tcPr>
            <w:tcW w:w="4527" w:type="dxa"/>
            <w:shd w:val="clear" w:color="auto" w:fill="FFFFFF"/>
          </w:tcPr>
          <w:p w14:paraId="3A2CC557" w14:textId="77777777" w:rsidR="009724D7" w:rsidRDefault="00D122B7">
            <w:pPr>
              <w:pStyle w:val="ac"/>
              <w:spacing w:beforeAutospacing="0" w:afterAutospacing="0"/>
              <w:rPr>
                <w:color w:val="auto"/>
                <w:sz w:val="28"/>
                <w:szCs w:val="28"/>
              </w:rPr>
            </w:pPr>
            <w:r>
              <w:rPr>
                <w:rFonts w:eastAsia="serif"/>
                <w:color w:val="auto"/>
                <w:sz w:val="28"/>
                <w:szCs w:val="28"/>
              </w:rPr>
              <w:t>номер корпуса дома</w:t>
            </w:r>
          </w:p>
        </w:tc>
      </w:tr>
      <w:tr w:rsidR="009724D7" w14:paraId="423E1871" w14:textId="77777777">
        <w:tc>
          <w:tcPr>
            <w:tcW w:w="3117" w:type="dxa"/>
            <w:shd w:val="clear" w:color="auto" w:fill="FFFFFF"/>
          </w:tcPr>
          <w:p w14:paraId="02981687" w14:textId="77777777" w:rsidR="009724D7" w:rsidRDefault="00D122B7">
            <w:pPr>
              <w:pStyle w:val="ac"/>
              <w:spacing w:beforeAutospacing="0" w:afterAutospacing="0"/>
              <w:rPr>
                <w:color w:val="auto"/>
                <w:sz w:val="28"/>
                <w:szCs w:val="28"/>
              </w:rPr>
            </w:pPr>
            <w:r>
              <w:rPr>
                <w:rFonts w:eastAsia="serif"/>
                <w:color w:val="auto"/>
                <w:sz w:val="28"/>
                <w:szCs w:val="28"/>
              </w:rPr>
              <w:t>Строение</w:t>
            </w:r>
          </w:p>
        </w:tc>
        <w:tc>
          <w:tcPr>
            <w:tcW w:w="2000" w:type="dxa"/>
            <w:shd w:val="clear" w:color="auto" w:fill="FFFFFF"/>
          </w:tcPr>
          <w:p w14:paraId="1FA4E900" w14:textId="77777777" w:rsidR="009724D7" w:rsidRDefault="00D122B7">
            <w:pPr>
              <w:pStyle w:val="ac"/>
              <w:spacing w:beforeAutospacing="0" w:afterAutospacing="0"/>
              <w:jc w:val="center"/>
              <w:rPr>
                <w:color w:val="auto"/>
                <w:sz w:val="28"/>
                <w:szCs w:val="28"/>
              </w:rPr>
            </w:pPr>
            <w:r>
              <w:rPr>
                <w:rFonts w:eastAsia="serif"/>
                <w:color w:val="auto"/>
                <w:sz w:val="28"/>
                <w:szCs w:val="28"/>
              </w:rPr>
              <w:t>число</w:t>
            </w:r>
          </w:p>
        </w:tc>
        <w:tc>
          <w:tcPr>
            <w:tcW w:w="4527" w:type="dxa"/>
            <w:shd w:val="clear" w:color="auto" w:fill="FFFFFF"/>
          </w:tcPr>
          <w:p w14:paraId="148B6212" w14:textId="77777777" w:rsidR="009724D7" w:rsidRDefault="00D122B7">
            <w:pPr>
              <w:pStyle w:val="ac"/>
              <w:spacing w:beforeAutospacing="0" w:afterAutospacing="0"/>
              <w:rPr>
                <w:color w:val="auto"/>
                <w:sz w:val="28"/>
                <w:szCs w:val="28"/>
              </w:rPr>
            </w:pPr>
            <w:r>
              <w:rPr>
                <w:rFonts w:eastAsia="serif"/>
                <w:color w:val="auto"/>
                <w:sz w:val="28"/>
                <w:szCs w:val="28"/>
              </w:rPr>
              <w:t>номер строения</w:t>
            </w:r>
          </w:p>
        </w:tc>
      </w:tr>
      <w:tr w:rsidR="009724D7" w14:paraId="7A463041" w14:textId="77777777">
        <w:tc>
          <w:tcPr>
            <w:tcW w:w="3117" w:type="dxa"/>
            <w:shd w:val="clear" w:color="auto" w:fill="FFFFFF"/>
          </w:tcPr>
          <w:p w14:paraId="633C80F7" w14:textId="77777777" w:rsidR="009724D7" w:rsidRDefault="00D122B7">
            <w:pPr>
              <w:pStyle w:val="ac"/>
              <w:spacing w:beforeAutospacing="0" w:afterAutospacing="0"/>
              <w:rPr>
                <w:color w:val="auto"/>
                <w:sz w:val="28"/>
                <w:szCs w:val="28"/>
              </w:rPr>
            </w:pPr>
            <w:r>
              <w:rPr>
                <w:rFonts w:eastAsia="serif"/>
                <w:color w:val="auto"/>
                <w:sz w:val="28"/>
                <w:szCs w:val="28"/>
              </w:rPr>
              <w:t>Владение</w:t>
            </w:r>
          </w:p>
        </w:tc>
        <w:tc>
          <w:tcPr>
            <w:tcW w:w="2000" w:type="dxa"/>
            <w:shd w:val="clear" w:color="auto" w:fill="FFFFFF"/>
          </w:tcPr>
          <w:p w14:paraId="232C5C5F" w14:textId="77777777" w:rsidR="009724D7" w:rsidRDefault="00D122B7">
            <w:pPr>
              <w:pStyle w:val="ac"/>
              <w:spacing w:beforeAutospacing="0" w:afterAutospacing="0"/>
              <w:jc w:val="center"/>
              <w:rPr>
                <w:color w:val="auto"/>
                <w:sz w:val="28"/>
                <w:szCs w:val="28"/>
              </w:rPr>
            </w:pPr>
            <w:r>
              <w:rPr>
                <w:rFonts w:eastAsia="serif"/>
                <w:color w:val="auto"/>
                <w:sz w:val="28"/>
                <w:szCs w:val="28"/>
              </w:rPr>
              <w:t>число</w:t>
            </w:r>
          </w:p>
        </w:tc>
        <w:tc>
          <w:tcPr>
            <w:tcW w:w="4527" w:type="dxa"/>
            <w:shd w:val="clear" w:color="auto" w:fill="FFFFFF"/>
          </w:tcPr>
          <w:p w14:paraId="77E07DC7" w14:textId="77777777" w:rsidR="009724D7" w:rsidRDefault="00D122B7">
            <w:pPr>
              <w:pStyle w:val="ac"/>
              <w:spacing w:beforeAutospacing="0" w:afterAutospacing="0"/>
              <w:rPr>
                <w:color w:val="auto"/>
                <w:sz w:val="28"/>
                <w:szCs w:val="28"/>
              </w:rPr>
            </w:pPr>
            <w:r>
              <w:rPr>
                <w:rFonts w:eastAsia="serif"/>
                <w:color w:val="auto"/>
                <w:sz w:val="28"/>
                <w:szCs w:val="28"/>
              </w:rPr>
              <w:t>номер владения</w:t>
            </w:r>
          </w:p>
        </w:tc>
      </w:tr>
      <w:tr w:rsidR="009724D7" w14:paraId="5C526312" w14:textId="77777777">
        <w:tc>
          <w:tcPr>
            <w:tcW w:w="3117" w:type="dxa"/>
            <w:shd w:val="clear" w:color="auto" w:fill="FFFFFF"/>
          </w:tcPr>
          <w:p w14:paraId="71B61C48" w14:textId="77777777" w:rsidR="009724D7" w:rsidRDefault="00D122B7">
            <w:pPr>
              <w:pStyle w:val="ac"/>
              <w:spacing w:beforeAutospacing="0" w:afterAutospacing="0"/>
              <w:rPr>
                <w:color w:val="auto"/>
                <w:sz w:val="28"/>
                <w:szCs w:val="28"/>
              </w:rPr>
            </w:pPr>
            <w:r>
              <w:rPr>
                <w:rFonts w:eastAsia="serif"/>
                <w:color w:val="auto"/>
                <w:sz w:val="28"/>
                <w:szCs w:val="28"/>
              </w:rPr>
              <w:t>Подъезд</w:t>
            </w:r>
          </w:p>
        </w:tc>
        <w:tc>
          <w:tcPr>
            <w:tcW w:w="2000" w:type="dxa"/>
            <w:shd w:val="clear" w:color="auto" w:fill="FFFFFF"/>
          </w:tcPr>
          <w:p w14:paraId="7267DAEF" w14:textId="77777777" w:rsidR="009724D7" w:rsidRDefault="00D122B7">
            <w:pPr>
              <w:pStyle w:val="ac"/>
              <w:spacing w:beforeAutospacing="0" w:afterAutospacing="0"/>
              <w:jc w:val="center"/>
              <w:rPr>
                <w:color w:val="auto"/>
                <w:sz w:val="28"/>
                <w:szCs w:val="28"/>
              </w:rPr>
            </w:pPr>
            <w:r>
              <w:rPr>
                <w:rFonts w:eastAsia="serif"/>
                <w:color w:val="auto"/>
                <w:sz w:val="28"/>
                <w:szCs w:val="28"/>
              </w:rPr>
              <w:t>число</w:t>
            </w:r>
          </w:p>
        </w:tc>
        <w:tc>
          <w:tcPr>
            <w:tcW w:w="4527" w:type="dxa"/>
            <w:shd w:val="clear" w:color="auto" w:fill="FFFFFF"/>
          </w:tcPr>
          <w:p w14:paraId="1546E881" w14:textId="77777777" w:rsidR="009724D7" w:rsidRDefault="00D122B7">
            <w:pPr>
              <w:pStyle w:val="ac"/>
              <w:spacing w:beforeAutospacing="0" w:afterAutospacing="0"/>
              <w:rPr>
                <w:color w:val="auto"/>
                <w:sz w:val="28"/>
                <w:szCs w:val="28"/>
              </w:rPr>
            </w:pPr>
            <w:r>
              <w:rPr>
                <w:rFonts w:eastAsia="serif"/>
                <w:color w:val="auto"/>
                <w:sz w:val="28"/>
                <w:szCs w:val="28"/>
              </w:rPr>
              <w:t>номер подъезда дома, корпуса, строения, владения</w:t>
            </w:r>
          </w:p>
        </w:tc>
      </w:tr>
      <w:tr w:rsidR="009724D7" w14:paraId="754D391F" w14:textId="77777777">
        <w:tc>
          <w:tcPr>
            <w:tcW w:w="3117" w:type="dxa"/>
            <w:shd w:val="clear" w:color="auto" w:fill="FFFFFF"/>
          </w:tcPr>
          <w:p w14:paraId="5FAF8AF2" w14:textId="77777777" w:rsidR="009724D7" w:rsidRDefault="00D122B7">
            <w:pPr>
              <w:pStyle w:val="ac"/>
              <w:spacing w:beforeAutospacing="0" w:afterAutospacing="0"/>
              <w:rPr>
                <w:color w:val="auto"/>
                <w:sz w:val="28"/>
                <w:szCs w:val="28"/>
              </w:rPr>
            </w:pPr>
            <w:r>
              <w:rPr>
                <w:rFonts w:eastAsia="serif"/>
                <w:color w:val="auto"/>
                <w:sz w:val="28"/>
                <w:szCs w:val="28"/>
              </w:rPr>
              <w:t>Этаж</w:t>
            </w:r>
          </w:p>
        </w:tc>
        <w:tc>
          <w:tcPr>
            <w:tcW w:w="2000" w:type="dxa"/>
            <w:shd w:val="clear" w:color="auto" w:fill="FFFFFF"/>
          </w:tcPr>
          <w:p w14:paraId="6C7244D9" w14:textId="77777777" w:rsidR="009724D7" w:rsidRDefault="00D122B7">
            <w:pPr>
              <w:pStyle w:val="ac"/>
              <w:spacing w:beforeAutospacing="0" w:afterAutospacing="0"/>
              <w:jc w:val="center"/>
              <w:rPr>
                <w:color w:val="auto"/>
                <w:sz w:val="28"/>
                <w:szCs w:val="28"/>
              </w:rPr>
            </w:pPr>
            <w:r>
              <w:rPr>
                <w:rFonts w:eastAsia="serif"/>
                <w:color w:val="auto"/>
                <w:sz w:val="28"/>
                <w:szCs w:val="28"/>
              </w:rPr>
              <w:t>число</w:t>
            </w:r>
          </w:p>
        </w:tc>
        <w:tc>
          <w:tcPr>
            <w:tcW w:w="4527" w:type="dxa"/>
            <w:shd w:val="clear" w:color="auto" w:fill="FFFFFF"/>
          </w:tcPr>
          <w:p w14:paraId="76C817FD" w14:textId="77777777" w:rsidR="009724D7" w:rsidRDefault="00D122B7">
            <w:pPr>
              <w:pStyle w:val="ac"/>
              <w:spacing w:beforeAutospacing="0" w:afterAutospacing="0"/>
              <w:rPr>
                <w:color w:val="auto"/>
                <w:sz w:val="28"/>
                <w:szCs w:val="28"/>
              </w:rPr>
            </w:pPr>
            <w:r>
              <w:rPr>
                <w:rFonts w:eastAsia="serif"/>
                <w:color w:val="auto"/>
                <w:sz w:val="28"/>
                <w:szCs w:val="28"/>
              </w:rPr>
              <w:t>номер этажа (подвальные этажи вводятся со знаком "-")</w:t>
            </w:r>
          </w:p>
        </w:tc>
      </w:tr>
      <w:tr w:rsidR="009724D7" w14:paraId="3264856E" w14:textId="77777777">
        <w:tc>
          <w:tcPr>
            <w:tcW w:w="3117" w:type="dxa"/>
            <w:shd w:val="clear" w:color="auto" w:fill="FFFFFF"/>
          </w:tcPr>
          <w:p w14:paraId="2E954FFA" w14:textId="77777777" w:rsidR="009724D7" w:rsidRDefault="00D122B7">
            <w:pPr>
              <w:pStyle w:val="ac"/>
              <w:spacing w:beforeAutospacing="0" w:afterAutospacing="0"/>
              <w:rPr>
                <w:color w:val="auto"/>
                <w:sz w:val="28"/>
                <w:szCs w:val="28"/>
              </w:rPr>
            </w:pPr>
            <w:r>
              <w:rPr>
                <w:rFonts w:eastAsia="serif"/>
                <w:color w:val="auto"/>
                <w:sz w:val="28"/>
                <w:szCs w:val="28"/>
              </w:rPr>
              <w:lastRenderedPageBreak/>
              <w:t>Квартира (офис)</w:t>
            </w:r>
          </w:p>
        </w:tc>
        <w:tc>
          <w:tcPr>
            <w:tcW w:w="2000" w:type="dxa"/>
            <w:shd w:val="clear" w:color="auto" w:fill="FFFFFF"/>
          </w:tcPr>
          <w:p w14:paraId="3129EB16" w14:textId="77777777" w:rsidR="009724D7" w:rsidRDefault="00D122B7">
            <w:pPr>
              <w:pStyle w:val="ac"/>
              <w:spacing w:beforeAutospacing="0" w:afterAutospacing="0"/>
              <w:jc w:val="center"/>
              <w:rPr>
                <w:color w:val="auto"/>
                <w:sz w:val="28"/>
                <w:szCs w:val="28"/>
              </w:rPr>
            </w:pPr>
            <w:r>
              <w:rPr>
                <w:rFonts w:eastAsia="serif"/>
                <w:color w:val="auto"/>
                <w:sz w:val="28"/>
                <w:szCs w:val="28"/>
              </w:rPr>
              <w:t>число</w:t>
            </w:r>
          </w:p>
        </w:tc>
        <w:tc>
          <w:tcPr>
            <w:tcW w:w="4527" w:type="dxa"/>
            <w:shd w:val="clear" w:color="auto" w:fill="FFFFFF"/>
          </w:tcPr>
          <w:p w14:paraId="302C667D" w14:textId="77777777" w:rsidR="009724D7" w:rsidRDefault="00D122B7">
            <w:pPr>
              <w:pStyle w:val="ac"/>
              <w:spacing w:beforeAutospacing="0" w:afterAutospacing="0"/>
              <w:rPr>
                <w:color w:val="auto"/>
                <w:sz w:val="28"/>
                <w:szCs w:val="28"/>
              </w:rPr>
            </w:pPr>
            <w:r>
              <w:rPr>
                <w:rFonts w:eastAsia="serif"/>
                <w:color w:val="auto"/>
                <w:sz w:val="28"/>
                <w:szCs w:val="28"/>
              </w:rPr>
              <w:t>номер квартиры (офиса)</w:t>
            </w:r>
          </w:p>
        </w:tc>
      </w:tr>
      <w:tr w:rsidR="009724D7" w14:paraId="7C1D8116" w14:textId="77777777">
        <w:tc>
          <w:tcPr>
            <w:tcW w:w="3117" w:type="dxa"/>
            <w:shd w:val="clear" w:color="auto" w:fill="FFFFFF"/>
          </w:tcPr>
          <w:p w14:paraId="555F9364" w14:textId="77777777" w:rsidR="009724D7" w:rsidRDefault="00D122B7">
            <w:pPr>
              <w:pStyle w:val="ac"/>
              <w:spacing w:beforeAutospacing="0" w:afterAutospacing="0"/>
              <w:rPr>
                <w:color w:val="auto"/>
                <w:sz w:val="28"/>
                <w:szCs w:val="28"/>
              </w:rPr>
            </w:pPr>
            <w:r>
              <w:rPr>
                <w:rFonts w:eastAsia="serif"/>
                <w:color w:val="auto"/>
                <w:sz w:val="28"/>
                <w:szCs w:val="28"/>
              </w:rPr>
              <w:t>Код</w:t>
            </w:r>
          </w:p>
        </w:tc>
        <w:tc>
          <w:tcPr>
            <w:tcW w:w="2000" w:type="dxa"/>
            <w:shd w:val="clear" w:color="auto" w:fill="FFFFFF"/>
          </w:tcPr>
          <w:p w14:paraId="4EA659A4" w14:textId="77777777" w:rsidR="009724D7" w:rsidRDefault="00D122B7">
            <w:pPr>
              <w:pStyle w:val="ac"/>
              <w:spacing w:beforeAutospacing="0" w:afterAutospacing="0"/>
              <w:jc w:val="center"/>
              <w:rPr>
                <w:color w:val="auto"/>
                <w:sz w:val="28"/>
                <w:szCs w:val="28"/>
              </w:rPr>
            </w:pPr>
            <w:r>
              <w:rPr>
                <w:rFonts w:eastAsia="serif"/>
                <w:color w:val="auto"/>
                <w:sz w:val="28"/>
                <w:szCs w:val="28"/>
              </w:rPr>
              <w:t>число</w:t>
            </w:r>
          </w:p>
        </w:tc>
        <w:tc>
          <w:tcPr>
            <w:tcW w:w="4527" w:type="dxa"/>
            <w:shd w:val="clear" w:color="auto" w:fill="FFFFFF"/>
          </w:tcPr>
          <w:p w14:paraId="5EC9BB26" w14:textId="77777777" w:rsidR="009724D7" w:rsidRDefault="00D122B7">
            <w:pPr>
              <w:pStyle w:val="ac"/>
              <w:spacing w:beforeAutospacing="0" w:afterAutospacing="0"/>
              <w:rPr>
                <w:color w:val="auto"/>
                <w:sz w:val="28"/>
                <w:szCs w:val="28"/>
              </w:rPr>
            </w:pPr>
            <w:r>
              <w:rPr>
                <w:rFonts w:eastAsia="serif"/>
                <w:color w:val="auto"/>
                <w:sz w:val="28"/>
                <w:szCs w:val="28"/>
              </w:rPr>
              <w:t>код домофона или кодового замка</w:t>
            </w:r>
          </w:p>
        </w:tc>
      </w:tr>
      <w:tr w:rsidR="009724D7" w14:paraId="29E62C24" w14:textId="77777777">
        <w:tc>
          <w:tcPr>
            <w:tcW w:w="3117" w:type="dxa"/>
            <w:shd w:val="clear" w:color="auto" w:fill="FFFFFF"/>
          </w:tcPr>
          <w:p w14:paraId="12EE127F" w14:textId="77777777" w:rsidR="009724D7" w:rsidRDefault="00D122B7">
            <w:pPr>
              <w:pStyle w:val="ac"/>
              <w:spacing w:beforeAutospacing="0" w:afterAutospacing="0"/>
              <w:rPr>
                <w:color w:val="auto"/>
                <w:sz w:val="28"/>
                <w:szCs w:val="28"/>
              </w:rPr>
            </w:pPr>
            <w:r>
              <w:rPr>
                <w:rFonts w:eastAsia="serif"/>
                <w:color w:val="auto"/>
                <w:sz w:val="28"/>
                <w:szCs w:val="28"/>
              </w:rPr>
              <w:t>Дорога</w:t>
            </w:r>
          </w:p>
        </w:tc>
        <w:tc>
          <w:tcPr>
            <w:tcW w:w="2000" w:type="dxa"/>
            <w:shd w:val="clear" w:color="auto" w:fill="FFFFFF"/>
          </w:tcPr>
          <w:p w14:paraId="52483C05" w14:textId="77777777" w:rsidR="009724D7" w:rsidRDefault="00D122B7">
            <w:pPr>
              <w:pStyle w:val="ac"/>
              <w:spacing w:beforeAutospacing="0" w:afterAutospacing="0"/>
              <w:jc w:val="center"/>
              <w:rPr>
                <w:color w:val="auto"/>
                <w:sz w:val="28"/>
                <w:szCs w:val="28"/>
              </w:rPr>
            </w:pPr>
            <w:r>
              <w:rPr>
                <w:rFonts w:eastAsia="serif"/>
                <w:color w:val="auto"/>
                <w:sz w:val="28"/>
                <w:szCs w:val="28"/>
              </w:rPr>
              <w:t>текст</w:t>
            </w:r>
          </w:p>
        </w:tc>
        <w:tc>
          <w:tcPr>
            <w:tcW w:w="4527" w:type="dxa"/>
            <w:shd w:val="clear" w:color="auto" w:fill="FFFFFF"/>
          </w:tcPr>
          <w:p w14:paraId="38337A43" w14:textId="77777777" w:rsidR="009724D7" w:rsidRDefault="00D122B7">
            <w:pPr>
              <w:pStyle w:val="ac"/>
              <w:spacing w:beforeAutospacing="0" w:afterAutospacing="0"/>
              <w:rPr>
                <w:color w:val="auto"/>
                <w:sz w:val="28"/>
                <w:szCs w:val="28"/>
              </w:rPr>
            </w:pPr>
            <w:r>
              <w:rPr>
                <w:rFonts w:eastAsia="serif"/>
                <w:color w:val="auto"/>
                <w:sz w:val="28"/>
                <w:szCs w:val="28"/>
              </w:rPr>
              <w:t>ввод вручную или из списка</w:t>
            </w:r>
          </w:p>
        </w:tc>
      </w:tr>
      <w:tr w:rsidR="009724D7" w14:paraId="29A530AE" w14:textId="77777777">
        <w:tc>
          <w:tcPr>
            <w:tcW w:w="3117" w:type="dxa"/>
            <w:shd w:val="clear" w:color="auto" w:fill="FFFFFF"/>
          </w:tcPr>
          <w:p w14:paraId="7E3825B5" w14:textId="77777777" w:rsidR="009724D7" w:rsidRDefault="00D122B7">
            <w:pPr>
              <w:pStyle w:val="ac"/>
              <w:spacing w:beforeAutospacing="0" w:afterAutospacing="0"/>
              <w:rPr>
                <w:color w:val="auto"/>
                <w:sz w:val="28"/>
                <w:szCs w:val="28"/>
              </w:rPr>
            </w:pPr>
            <w:r>
              <w:rPr>
                <w:rFonts w:eastAsia="serif"/>
                <w:color w:val="auto"/>
                <w:sz w:val="28"/>
                <w:szCs w:val="28"/>
              </w:rPr>
              <w:t>Километр</w:t>
            </w:r>
          </w:p>
        </w:tc>
        <w:tc>
          <w:tcPr>
            <w:tcW w:w="2000" w:type="dxa"/>
            <w:shd w:val="clear" w:color="auto" w:fill="FFFFFF"/>
          </w:tcPr>
          <w:p w14:paraId="4B0B9FA4" w14:textId="77777777" w:rsidR="009724D7" w:rsidRDefault="00D122B7">
            <w:pPr>
              <w:pStyle w:val="ac"/>
              <w:spacing w:beforeAutospacing="0" w:afterAutospacing="0"/>
              <w:jc w:val="center"/>
              <w:rPr>
                <w:color w:val="auto"/>
                <w:sz w:val="28"/>
                <w:szCs w:val="28"/>
              </w:rPr>
            </w:pPr>
            <w:r>
              <w:rPr>
                <w:rFonts w:eastAsia="serif"/>
                <w:color w:val="auto"/>
                <w:sz w:val="28"/>
                <w:szCs w:val="28"/>
              </w:rPr>
              <w:t>число</w:t>
            </w:r>
          </w:p>
        </w:tc>
        <w:tc>
          <w:tcPr>
            <w:tcW w:w="4527" w:type="dxa"/>
            <w:shd w:val="clear" w:color="auto" w:fill="FFFFFF"/>
          </w:tcPr>
          <w:p w14:paraId="17F83F68" w14:textId="77777777" w:rsidR="009724D7" w:rsidRDefault="00D122B7">
            <w:pPr>
              <w:pStyle w:val="ac"/>
              <w:spacing w:beforeAutospacing="0" w:afterAutospacing="0"/>
              <w:rPr>
                <w:color w:val="auto"/>
                <w:sz w:val="28"/>
                <w:szCs w:val="28"/>
              </w:rPr>
            </w:pPr>
            <w:r>
              <w:rPr>
                <w:rFonts w:eastAsia="serif"/>
                <w:color w:val="auto"/>
                <w:sz w:val="28"/>
                <w:szCs w:val="28"/>
              </w:rPr>
              <w:t>километр дороги</w:t>
            </w:r>
          </w:p>
        </w:tc>
      </w:tr>
      <w:tr w:rsidR="009724D7" w14:paraId="754DA159" w14:textId="77777777">
        <w:tc>
          <w:tcPr>
            <w:tcW w:w="3117" w:type="dxa"/>
            <w:shd w:val="clear" w:color="auto" w:fill="FFFFFF"/>
          </w:tcPr>
          <w:p w14:paraId="41494A05" w14:textId="77777777" w:rsidR="009724D7" w:rsidRDefault="00D122B7">
            <w:pPr>
              <w:pStyle w:val="ac"/>
              <w:spacing w:beforeAutospacing="0" w:afterAutospacing="0"/>
              <w:rPr>
                <w:color w:val="auto"/>
                <w:sz w:val="28"/>
                <w:szCs w:val="28"/>
              </w:rPr>
            </w:pPr>
            <w:r>
              <w:rPr>
                <w:rFonts w:eastAsia="serif"/>
                <w:color w:val="auto"/>
                <w:sz w:val="28"/>
                <w:szCs w:val="28"/>
              </w:rPr>
              <w:t>Метр</w:t>
            </w:r>
          </w:p>
        </w:tc>
        <w:tc>
          <w:tcPr>
            <w:tcW w:w="2000" w:type="dxa"/>
            <w:shd w:val="clear" w:color="auto" w:fill="FFFFFF"/>
          </w:tcPr>
          <w:p w14:paraId="33A96E3F" w14:textId="77777777" w:rsidR="009724D7" w:rsidRDefault="00D122B7">
            <w:pPr>
              <w:pStyle w:val="ac"/>
              <w:spacing w:beforeAutospacing="0" w:afterAutospacing="0"/>
              <w:jc w:val="center"/>
              <w:rPr>
                <w:color w:val="auto"/>
                <w:sz w:val="28"/>
                <w:szCs w:val="28"/>
              </w:rPr>
            </w:pPr>
            <w:r>
              <w:rPr>
                <w:rFonts w:eastAsia="serif"/>
                <w:color w:val="auto"/>
                <w:sz w:val="28"/>
                <w:szCs w:val="28"/>
              </w:rPr>
              <w:t>число</w:t>
            </w:r>
          </w:p>
        </w:tc>
        <w:tc>
          <w:tcPr>
            <w:tcW w:w="4527" w:type="dxa"/>
            <w:shd w:val="clear" w:color="auto" w:fill="FFFFFF"/>
          </w:tcPr>
          <w:p w14:paraId="05F724DB" w14:textId="77777777" w:rsidR="009724D7" w:rsidRDefault="00D122B7">
            <w:pPr>
              <w:pStyle w:val="ac"/>
              <w:spacing w:beforeAutospacing="0" w:afterAutospacing="0"/>
              <w:rPr>
                <w:color w:val="auto"/>
                <w:sz w:val="28"/>
                <w:szCs w:val="28"/>
              </w:rPr>
            </w:pPr>
            <w:r>
              <w:rPr>
                <w:rFonts w:eastAsia="serif"/>
                <w:color w:val="auto"/>
                <w:sz w:val="28"/>
                <w:szCs w:val="28"/>
              </w:rPr>
              <w:t>уточнение места происшествия на дороге с точностью до 100 м</w:t>
            </w:r>
          </w:p>
        </w:tc>
      </w:tr>
      <w:tr w:rsidR="009724D7" w14:paraId="27569128" w14:textId="77777777">
        <w:tc>
          <w:tcPr>
            <w:tcW w:w="3117" w:type="dxa"/>
            <w:shd w:val="clear" w:color="auto" w:fill="FFFFFF"/>
          </w:tcPr>
          <w:p w14:paraId="3E33D196" w14:textId="77777777" w:rsidR="009724D7" w:rsidRDefault="00D122B7">
            <w:pPr>
              <w:pStyle w:val="ac"/>
              <w:spacing w:beforeAutospacing="0" w:afterAutospacing="0"/>
              <w:rPr>
                <w:color w:val="auto"/>
                <w:sz w:val="28"/>
                <w:szCs w:val="28"/>
              </w:rPr>
            </w:pPr>
            <w:r>
              <w:rPr>
                <w:rFonts w:eastAsia="serif"/>
                <w:color w:val="auto"/>
                <w:sz w:val="28"/>
                <w:szCs w:val="28"/>
              </w:rPr>
              <w:t>Адресный участок</w:t>
            </w:r>
          </w:p>
        </w:tc>
        <w:tc>
          <w:tcPr>
            <w:tcW w:w="2000" w:type="dxa"/>
            <w:shd w:val="clear" w:color="auto" w:fill="FFFFFF"/>
          </w:tcPr>
          <w:p w14:paraId="64FC43E0" w14:textId="77777777" w:rsidR="009724D7" w:rsidRDefault="00D122B7">
            <w:pPr>
              <w:pStyle w:val="ac"/>
              <w:spacing w:beforeAutospacing="0" w:afterAutospacing="0"/>
              <w:jc w:val="center"/>
              <w:rPr>
                <w:color w:val="auto"/>
                <w:sz w:val="28"/>
                <w:szCs w:val="28"/>
              </w:rPr>
            </w:pPr>
            <w:r>
              <w:rPr>
                <w:rFonts w:eastAsia="serif"/>
                <w:color w:val="auto"/>
                <w:sz w:val="28"/>
                <w:szCs w:val="28"/>
              </w:rPr>
              <w:t>текст</w:t>
            </w:r>
          </w:p>
        </w:tc>
        <w:tc>
          <w:tcPr>
            <w:tcW w:w="4527" w:type="dxa"/>
            <w:shd w:val="clear" w:color="auto" w:fill="FFFFFF"/>
          </w:tcPr>
          <w:p w14:paraId="3CC4E727" w14:textId="77777777" w:rsidR="009724D7" w:rsidRDefault="00D122B7">
            <w:pPr>
              <w:pStyle w:val="ac"/>
              <w:spacing w:beforeAutospacing="0" w:afterAutospacing="0"/>
              <w:rPr>
                <w:color w:val="auto"/>
                <w:sz w:val="28"/>
                <w:szCs w:val="28"/>
              </w:rPr>
            </w:pPr>
            <w:r>
              <w:rPr>
                <w:rFonts w:eastAsia="serif"/>
                <w:color w:val="auto"/>
                <w:sz w:val="28"/>
                <w:szCs w:val="28"/>
              </w:rPr>
              <w:t>поименованный участок местности</w:t>
            </w:r>
          </w:p>
          <w:p w14:paraId="68E4A9E4" w14:textId="77777777" w:rsidR="009724D7" w:rsidRDefault="00D122B7">
            <w:pPr>
              <w:pStyle w:val="ac"/>
              <w:spacing w:beforeAutospacing="0" w:afterAutospacing="0"/>
              <w:rPr>
                <w:color w:val="auto"/>
                <w:sz w:val="28"/>
                <w:szCs w:val="28"/>
              </w:rPr>
            </w:pPr>
            <w:r>
              <w:rPr>
                <w:rFonts w:eastAsia="serif"/>
                <w:color w:val="auto"/>
                <w:sz w:val="28"/>
                <w:szCs w:val="28"/>
              </w:rPr>
              <w:t>(не имеющий адреса в стандартном виде)</w:t>
            </w:r>
          </w:p>
        </w:tc>
      </w:tr>
      <w:tr w:rsidR="009724D7" w14:paraId="3A5FBBC4" w14:textId="77777777">
        <w:tc>
          <w:tcPr>
            <w:tcW w:w="3117" w:type="dxa"/>
            <w:shd w:val="clear" w:color="auto" w:fill="FFFFFF"/>
          </w:tcPr>
          <w:p w14:paraId="3F0B72A3" w14:textId="77777777" w:rsidR="009724D7" w:rsidRDefault="00D122B7">
            <w:pPr>
              <w:pStyle w:val="ac"/>
              <w:spacing w:beforeAutospacing="0" w:afterAutospacing="0"/>
              <w:rPr>
                <w:color w:val="auto"/>
                <w:sz w:val="28"/>
                <w:szCs w:val="28"/>
              </w:rPr>
            </w:pPr>
            <w:r>
              <w:rPr>
                <w:rFonts w:eastAsia="serif"/>
                <w:color w:val="auto"/>
                <w:sz w:val="28"/>
                <w:szCs w:val="28"/>
              </w:rPr>
              <w:t>Рядом</w:t>
            </w:r>
          </w:p>
        </w:tc>
        <w:tc>
          <w:tcPr>
            <w:tcW w:w="2000" w:type="dxa"/>
            <w:shd w:val="clear" w:color="auto" w:fill="FFFFFF"/>
          </w:tcPr>
          <w:p w14:paraId="3539BF84" w14:textId="77777777" w:rsidR="009724D7" w:rsidRDefault="00D122B7">
            <w:pPr>
              <w:pStyle w:val="ac"/>
              <w:spacing w:beforeAutospacing="0" w:afterAutospacing="0"/>
              <w:jc w:val="center"/>
              <w:rPr>
                <w:color w:val="auto"/>
                <w:sz w:val="28"/>
                <w:szCs w:val="28"/>
              </w:rPr>
            </w:pPr>
            <w:r>
              <w:rPr>
                <w:rFonts w:eastAsia="serif"/>
                <w:color w:val="auto"/>
                <w:sz w:val="28"/>
                <w:szCs w:val="28"/>
              </w:rPr>
              <w:t>логическое значение</w:t>
            </w:r>
          </w:p>
        </w:tc>
        <w:tc>
          <w:tcPr>
            <w:tcW w:w="4527" w:type="dxa"/>
            <w:shd w:val="clear" w:color="auto" w:fill="FFFFFF"/>
          </w:tcPr>
          <w:p w14:paraId="0374FECD" w14:textId="77777777" w:rsidR="009724D7" w:rsidRDefault="00D122B7">
            <w:pPr>
              <w:pStyle w:val="ac"/>
              <w:spacing w:beforeAutospacing="0" w:afterAutospacing="0"/>
              <w:rPr>
                <w:color w:val="auto"/>
                <w:sz w:val="28"/>
                <w:szCs w:val="28"/>
              </w:rPr>
            </w:pPr>
            <w:r>
              <w:rPr>
                <w:rFonts w:eastAsia="serif"/>
                <w:color w:val="auto"/>
                <w:sz w:val="28"/>
                <w:szCs w:val="28"/>
              </w:rPr>
              <w:t>признак того, что место происшествия находится не совсем в том месте, как его удается формализовать</w:t>
            </w:r>
          </w:p>
        </w:tc>
      </w:tr>
      <w:tr w:rsidR="009724D7" w14:paraId="2D3B906D" w14:textId="77777777">
        <w:tc>
          <w:tcPr>
            <w:tcW w:w="3117" w:type="dxa"/>
            <w:shd w:val="clear" w:color="auto" w:fill="FFFFFF"/>
          </w:tcPr>
          <w:p w14:paraId="05B31803" w14:textId="77777777" w:rsidR="009724D7" w:rsidRDefault="00D122B7">
            <w:pPr>
              <w:pStyle w:val="ac"/>
              <w:spacing w:beforeAutospacing="0" w:afterAutospacing="0"/>
              <w:rPr>
                <w:color w:val="auto"/>
                <w:sz w:val="28"/>
                <w:szCs w:val="28"/>
              </w:rPr>
            </w:pPr>
            <w:r>
              <w:rPr>
                <w:rFonts w:eastAsia="serif"/>
                <w:color w:val="auto"/>
                <w:sz w:val="28"/>
                <w:szCs w:val="28"/>
              </w:rPr>
              <w:t>Объект</w:t>
            </w:r>
          </w:p>
        </w:tc>
        <w:tc>
          <w:tcPr>
            <w:tcW w:w="2000" w:type="dxa"/>
            <w:shd w:val="clear" w:color="auto" w:fill="FFFFFF"/>
          </w:tcPr>
          <w:p w14:paraId="42ACDB58" w14:textId="77777777" w:rsidR="009724D7" w:rsidRDefault="00D122B7">
            <w:pPr>
              <w:pStyle w:val="ac"/>
              <w:spacing w:beforeAutospacing="0" w:afterAutospacing="0"/>
              <w:jc w:val="center"/>
              <w:rPr>
                <w:color w:val="auto"/>
                <w:sz w:val="28"/>
                <w:szCs w:val="28"/>
              </w:rPr>
            </w:pPr>
            <w:r>
              <w:rPr>
                <w:rFonts w:eastAsia="serif"/>
                <w:color w:val="auto"/>
                <w:sz w:val="28"/>
                <w:szCs w:val="28"/>
              </w:rPr>
              <w:t>классификатор</w:t>
            </w:r>
          </w:p>
        </w:tc>
        <w:tc>
          <w:tcPr>
            <w:tcW w:w="4527" w:type="dxa"/>
            <w:shd w:val="clear" w:color="auto" w:fill="FFFFFF"/>
          </w:tcPr>
          <w:p w14:paraId="7C6797E8" w14:textId="77777777" w:rsidR="009724D7" w:rsidRDefault="00D122B7">
            <w:pPr>
              <w:pStyle w:val="ac"/>
              <w:spacing w:beforeAutospacing="0" w:afterAutospacing="0"/>
              <w:rPr>
                <w:color w:val="auto"/>
                <w:sz w:val="28"/>
                <w:szCs w:val="28"/>
              </w:rPr>
            </w:pPr>
            <w:r>
              <w:rPr>
                <w:rFonts w:eastAsia="serif"/>
                <w:color w:val="auto"/>
                <w:sz w:val="28"/>
                <w:szCs w:val="28"/>
              </w:rPr>
              <w:t>определяется по классификатору ОКПО</w:t>
            </w:r>
          </w:p>
        </w:tc>
      </w:tr>
      <w:tr w:rsidR="009724D7" w14:paraId="2AFBEE2C" w14:textId="77777777">
        <w:tc>
          <w:tcPr>
            <w:tcW w:w="3117" w:type="dxa"/>
            <w:shd w:val="clear" w:color="auto" w:fill="FFFFFF"/>
          </w:tcPr>
          <w:p w14:paraId="612063DD" w14:textId="77777777" w:rsidR="009724D7" w:rsidRDefault="00D122B7">
            <w:pPr>
              <w:pStyle w:val="ac"/>
              <w:spacing w:beforeAutospacing="0" w:afterAutospacing="0"/>
              <w:rPr>
                <w:color w:val="auto"/>
                <w:sz w:val="28"/>
                <w:szCs w:val="28"/>
              </w:rPr>
            </w:pPr>
            <w:r>
              <w:rPr>
                <w:rFonts w:eastAsia="serif"/>
                <w:color w:val="auto"/>
                <w:sz w:val="28"/>
                <w:szCs w:val="28"/>
              </w:rPr>
              <w:t>Уточнение</w:t>
            </w:r>
          </w:p>
        </w:tc>
        <w:tc>
          <w:tcPr>
            <w:tcW w:w="2000" w:type="dxa"/>
            <w:shd w:val="clear" w:color="auto" w:fill="FFFFFF"/>
          </w:tcPr>
          <w:p w14:paraId="32A3ECF4" w14:textId="77777777" w:rsidR="009724D7" w:rsidRDefault="00D122B7">
            <w:pPr>
              <w:pStyle w:val="ac"/>
              <w:spacing w:beforeAutospacing="0" w:afterAutospacing="0"/>
              <w:jc w:val="center"/>
              <w:rPr>
                <w:color w:val="auto"/>
                <w:sz w:val="28"/>
                <w:szCs w:val="28"/>
              </w:rPr>
            </w:pPr>
            <w:r>
              <w:rPr>
                <w:rFonts w:eastAsia="serif"/>
                <w:color w:val="auto"/>
                <w:sz w:val="28"/>
                <w:szCs w:val="28"/>
              </w:rPr>
              <w:t>текст</w:t>
            </w:r>
          </w:p>
        </w:tc>
        <w:tc>
          <w:tcPr>
            <w:tcW w:w="4527" w:type="dxa"/>
            <w:shd w:val="clear" w:color="auto" w:fill="FFFFFF"/>
          </w:tcPr>
          <w:p w14:paraId="55C6140C" w14:textId="77777777" w:rsidR="009724D7" w:rsidRDefault="00D122B7">
            <w:pPr>
              <w:pStyle w:val="ac"/>
              <w:spacing w:beforeAutospacing="0" w:afterAutospacing="0"/>
              <w:rPr>
                <w:color w:val="auto"/>
                <w:sz w:val="28"/>
                <w:szCs w:val="28"/>
              </w:rPr>
            </w:pPr>
            <w:r>
              <w:rPr>
                <w:rFonts w:eastAsia="serif"/>
                <w:color w:val="auto"/>
                <w:sz w:val="28"/>
                <w:szCs w:val="28"/>
              </w:rPr>
              <w:t>уточняющая информация по месту происшествия</w:t>
            </w:r>
          </w:p>
        </w:tc>
      </w:tr>
      <w:tr w:rsidR="009724D7" w14:paraId="21280220" w14:textId="77777777">
        <w:tc>
          <w:tcPr>
            <w:tcW w:w="9644" w:type="dxa"/>
            <w:gridSpan w:val="3"/>
            <w:shd w:val="clear" w:color="auto" w:fill="FFFFFF"/>
          </w:tcPr>
          <w:p w14:paraId="1DECD159" w14:textId="77777777" w:rsidR="009724D7" w:rsidRDefault="00D122B7">
            <w:pPr>
              <w:pStyle w:val="ac"/>
              <w:spacing w:beforeAutospacing="0" w:afterAutospacing="0"/>
              <w:jc w:val="center"/>
              <w:rPr>
                <w:b/>
                <w:bCs/>
                <w:color w:val="auto"/>
                <w:sz w:val="28"/>
                <w:szCs w:val="28"/>
              </w:rPr>
            </w:pPr>
            <w:r>
              <w:rPr>
                <w:rFonts w:eastAsia="serif"/>
                <w:b/>
                <w:bCs/>
                <w:color w:val="auto"/>
                <w:sz w:val="28"/>
                <w:szCs w:val="28"/>
              </w:rPr>
              <w:t>Сведения о происшествии</w:t>
            </w:r>
          </w:p>
        </w:tc>
      </w:tr>
      <w:tr w:rsidR="009724D7" w14:paraId="58811F69" w14:textId="77777777">
        <w:tc>
          <w:tcPr>
            <w:tcW w:w="3117" w:type="dxa"/>
            <w:shd w:val="clear" w:color="auto" w:fill="FFFFFF"/>
          </w:tcPr>
          <w:p w14:paraId="16E64158" w14:textId="77777777" w:rsidR="009724D7" w:rsidRDefault="00D122B7">
            <w:pPr>
              <w:pStyle w:val="ac"/>
              <w:spacing w:beforeAutospacing="0" w:afterAutospacing="0"/>
              <w:rPr>
                <w:color w:val="auto"/>
                <w:sz w:val="28"/>
                <w:szCs w:val="28"/>
              </w:rPr>
            </w:pPr>
            <w:r>
              <w:rPr>
                <w:rFonts w:eastAsia="serif"/>
                <w:color w:val="auto"/>
                <w:sz w:val="28"/>
                <w:szCs w:val="28"/>
              </w:rPr>
              <w:t>Тип происшествия</w:t>
            </w:r>
          </w:p>
        </w:tc>
        <w:tc>
          <w:tcPr>
            <w:tcW w:w="2000" w:type="dxa"/>
            <w:shd w:val="clear" w:color="auto" w:fill="FFFFFF"/>
          </w:tcPr>
          <w:p w14:paraId="1A659DE5" w14:textId="77777777" w:rsidR="009724D7" w:rsidRDefault="00D122B7">
            <w:pPr>
              <w:pStyle w:val="ac"/>
              <w:spacing w:beforeAutospacing="0" w:afterAutospacing="0"/>
              <w:jc w:val="center"/>
              <w:rPr>
                <w:color w:val="auto"/>
                <w:sz w:val="28"/>
                <w:szCs w:val="28"/>
              </w:rPr>
            </w:pPr>
            <w:r>
              <w:rPr>
                <w:rFonts w:eastAsia="serif"/>
                <w:color w:val="auto"/>
                <w:sz w:val="28"/>
                <w:szCs w:val="28"/>
              </w:rPr>
              <w:t>классификатор</w:t>
            </w:r>
          </w:p>
        </w:tc>
        <w:tc>
          <w:tcPr>
            <w:tcW w:w="4527" w:type="dxa"/>
            <w:shd w:val="clear" w:color="auto" w:fill="FFFFFF"/>
          </w:tcPr>
          <w:p w14:paraId="47671443" w14:textId="77777777" w:rsidR="009724D7" w:rsidRDefault="00D122B7">
            <w:pPr>
              <w:pStyle w:val="ac"/>
              <w:spacing w:beforeAutospacing="0" w:afterAutospacing="0"/>
              <w:rPr>
                <w:color w:val="auto"/>
                <w:sz w:val="28"/>
                <w:szCs w:val="28"/>
              </w:rPr>
            </w:pPr>
            <w:r>
              <w:rPr>
                <w:rFonts w:eastAsia="serif"/>
                <w:color w:val="auto"/>
                <w:sz w:val="28"/>
                <w:szCs w:val="28"/>
              </w:rPr>
              <w:t>сводный классификатор видов происшествий и чрезвычайных ситуаций для всех диспетчерских служб</w:t>
            </w:r>
          </w:p>
        </w:tc>
      </w:tr>
      <w:tr w:rsidR="009724D7" w14:paraId="3E2E3015" w14:textId="77777777">
        <w:tc>
          <w:tcPr>
            <w:tcW w:w="3117" w:type="dxa"/>
            <w:shd w:val="clear" w:color="auto" w:fill="FFFFFF"/>
          </w:tcPr>
          <w:p w14:paraId="6C9EED83" w14:textId="77777777" w:rsidR="009724D7" w:rsidRDefault="00D122B7">
            <w:pPr>
              <w:pStyle w:val="ac"/>
              <w:spacing w:beforeAutospacing="0" w:afterAutospacing="0"/>
              <w:rPr>
                <w:color w:val="auto"/>
                <w:sz w:val="28"/>
                <w:szCs w:val="28"/>
              </w:rPr>
            </w:pPr>
            <w:r>
              <w:rPr>
                <w:rFonts w:eastAsia="serif"/>
                <w:color w:val="auto"/>
                <w:sz w:val="28"/>
                <w:szCs w:val="28"/>
              </w:rPr>
              <w:t>Описание</w:t>
            </w:r>
          </w:p>
        </w:tc>
        <w:tc>
          <w:tcPr>
            <w:tcW w:w="2000" w:type="dxa"/>
            <w:shd w:val="clear" w:color="auto" w:fill="FFFFFF"/>
          </w:tcPr>
          <w:p w14:paraId="280AA9C9" w14:textId="77777777" w:rsidR="009724D7" w:rsidRDefault="00D122B7">
            <w:pPr>
              <w:pStyle w:val="ac"/>
              <w:spacing w:beforeAutospacing="0" w:afterAutospacing="0"/>
              <w:jc w:val="center"/>
              <w:rPr>
                <w:color w:val="auto"/>
                <w:sz w:val="28"/>
                <w:szCs w:val="28"/>
              </w:rPr>
            </w:pPr>
            <w:r>
              <w:rPr>
                <w:rFonts w:eastAsia="serif"/>
                <w:color w:val="auto"/>
                <w:sz w:val="28"/>
                <w:szCs w:val="28"/>
              </w:rPr>
              <w:t>текст</w:t>
            </w:r>
          </w:p>
        </w:tc>
        <w:tc>
          <w:tcPr>
            <w:tcW w:w="4527" w:type="dxa"/>
            <w:shd w:val="clear" w:color="auto" w:fill="FFFFFF"/>
          </w:tcPr>
          <w:p w14:paraId="3C204CC7" w14:textId="77777777" w:rsidR="009724D7" w:rsidRDefault="00D122B7">
            <w:pPr>
              <w:pStyle w:val="ac"/>
              <w:spacing w:beforeAutospacing="0" w:afterAutospacing="0"/>
              <w:rPr>
                <w:color w:val="auto"/>
                <w:sz w:val="28"/>
                <w:szCs w:val="28"/>
              </w:rPr>
            </w:pPr>
            <w:r>
              <w:rPr>
                <w:rFonts w:eastAsia="serif"/>
                <w:color w:val="auto"/>
                <w:sz w:val="28"/>
                <w:szCs w:val="28"/>
              </w:rPr>
              <w:t>краткое описание происшествия</w:t>
            </w:r>
          </w:p>
        </w:tc>
      </w:tr>
      <w:tr w:rsidR="009724D7" w14:paraId="78B4D301" w14:textId="77777777">
        <w:tc>
          <w:tcPr>
            <w:tcW w:w="3117" w:type="dxa"/>
            <w:shd w:val="clear" w:color="auto" w:fill="FFFFFF"/>
          </w:tcPr>
          <w:p w14:paraId="0CF75B8A" w14:textId="77777777" w:rsidR="009724D7" w:rsidRDefault="00D122B7">
            <w:pPr>
              <w:pStyle w:val="ac"/>
              <w:spacing w:beforeAutospacing="0" w:afterAutospacing="0"/>
              <w:rPr>
                <w:color w:val="auto"/>
                <w:sz w:val="28"/>
                <w:szCs w:val="28"/>
              </w:rPr>
            </w:pPr>
            <w:r>
              <w:rPr>
                <w:rFonts w:eastAsia="serif"/>
                <w:color w:val="auto"/>
                <w:sz w:val="28"/>
                <w:szCs w:val="28"/>
              </w:rPr>
              <w:t>Число пострадавших</w:t>
            </w:r>
          </w:p>
        </w:tc>
        <w:tc>
          <w:tcPr>
            <w:tcW w:w="2000" w:type="dxa"/>
            <w:shd w:val="clear" w:color="auto" w:fill="FFFFFF"/>
          </w:tcPr>
          <w:p w14:paraId="087F82AC" w14:textId="77777777" w:rsidR="009724D7" w:rsidRDefault="00D122B7">
            <w:pPr>
              <w:pStyle w:val="ac"/>
              <w:spacing w:beforeAutospacing="0" w:afterAutospacing="0"/>
              <w:jc w:val="center"/>
              <w:rPr>
                <w:color w:val="auto"/>
                <w:sz w:val="28"/>
                <w:szCs w:val="28"/>
              </w:rPr>
            </w:pPr>
            <w:r>
              <w:rPr>
                <w:rFonts w:eastAsia="serif"/>
                <w:color w:val="auto"/>
                <w:sz w:val="28"/>
                <w:szCs w:val="28"/>
              </w:rPr>
              <w:t>число</w:t>
            </w:r>
          </w:p>
        </w:tc>
        <w:tc>
          <w:tcPr>
            <w:tcW w:w="4527" w:type="dxa"/>
            <w:shd w:val="clear" w:color="auto" w:fill="FFFFFF"/>
          </w:tcPr>
          <w:p w14:paraId="1EC4A32E" w14:textId="77777777" w:rsidR="009724D7" w:rsidRDefault="00D122B7">
            <w:pPr>
              <w:pStyle w:val="ac"/>
              <w:spacing w:beforeAutospacing="0" w:afterAutospacing="0"/>
              <w:rPr>
                <w:color w:val="auto"/>
                <w:sz w:val="28"/>
                <w:szCs w:val="28"/>
              </w:rPr>
            </w:pPr>
            <w:r>
              <w:rPr>
                <w:rFonts w:eastAsia="serif"/>
                <w:color w:val="auto"/>
                <w:sz w:val="28"/>
                <w:szCs w:val="28"/>
              </w:rPr>
              <w:t>число людей, для которых может требоваться медицинская помощь</w:t>
            </w:r>
          </w:p>
        </w:tc>
      </w:tr>
      <w:tr w:rsidR="009724D7" w14:paraId="299F1699" w14:textId="77777777">
        <w:tc>
          <w:tcPr>
            <w:tcW w:w="3117" w:type="dxa"/>
            <w:shd w:val="clear" w:color="auto" w:fill="FFFFFF"/>
          </w:tcPr>
          <w:p w14:paraId="4C0FCF83" w14:textId="77777777" w:rsidR="009724D7" w:rsidRDefault="00D122B7">
            <w:pPr>
              <w:pStyle w:val="ac"/>
              <w:spacing w:beforeAutospacing="0" w:afterAutospacing="0"/>
              <w:rPr>
                <w:color w:val="auto"/>
                <w:sz w:val="28"/>
                <w:szCs w:val="28"/>
              </w:rPr>
            </w:pPr>
            <w:r>
              <w:rPr>
                <w:rFonts w:eastAsia="serif"/>
                <w:color w:val="auto"/>
                <w:sz w:val="28"/>
                <w:szCs w:val="28"/>
              </w:rPr>
              <w:t>Угроза людям</w:t>
            </w:r>
          </w:p>
        </w:tc>
        <w:tc>
          <w:tcPr>
            <w:tcW w:w="2000" w:type="dxa"/>
            <w:shd w:val="clear" w:color="auto" w:fill="FFFFFF"/>
          </w:tcPr>
          <w:p w14:paraId="1598C210" w14:textId="77777777" w:rsidR="009724D7" w:rsidRDefault="00D122B7">
            <w:pPr>
              <w:pStyle w:val="ac"/>
              <w:spacing w:beforeAutospacing="0" w:afterAutospacing="0"/>
              <w:jc w:val="center"/>
              <w:rPr>
                <w:color w:val="auto"/>
                <w:sz w:val="28"/>
                <w:szCs w:val="28"/>
              </w:rPr>
            </w:pPr>
            <w:r>
              <w:rPr>
                <w:rFonts w:eastAsia="serif"/>
                <w:color w:val="auto"/>
                <w:sz w:val="28"/>
                <w:szCs w:val="28"/>
              </w:rPr>
              <w:t>логическое значение</w:t>
            </w:r>
          </w:p>
        </w:tc>
        <w:tc>
          <w:tcPr>
            <w:tcW w:w="4527" w:type="dxa"/>
            <w:shd w:val="clear" w:color="auto" w:fill="FFFFFF"/>
          </w:tcPr>
          <w:p w14:paraId="2059A1C0" w14:textId="77777777" w:rsidR="009724D7" w:rsidRDefault="00D122B7">
            <w:pPr>
              <w:pStyle w:val="ac"/>
              <w:spacing w:beforeAutospacing="0" w:afterAutospacing="0"/>
              <w:rPr>
                <w:color w:val="auto"/>
                <w:sz w:val="28"/>
                <w:szCs w:val="28"/>
              </w:rPr>
            </w:pPr>
            <w:r>
              <w:rPr>
                <w:rFonts w:eastAsia="serif"/>
                <w:color w:val="auto"/>
                <w:sz w:val="28"/>
                <w:szCs w:val="28"/>
              </w:rPr>
              <w:t>признак того, что происшествие или его последствия угрожают жизни людей - возможно, потребуются эвакуационные мероприятия</w:t>
            </w:r>
          </w:p>
        </w:tc>
      </w:tr>
      <w:tr w:rsidR="009724D7" w14:paraId="13D81975" w14:textId="77777777">
        <w:tc>
          <w:tcPr>
            <w:tcW w:w="3117" w:type="dxa"/>
            <w:shd w:val="clear" w:color="auto" w:fill="FFFFFF"/>
          </w:tcPr>
          <w:p w14:paraId="5732A8DF" w14:textId="77777777" w:rsidR="009724D7" w:rsidRDefault="00D122B7">
            <w:pPr>
              <w:pStyle w:val="ac"/>
              <w:spacing w:beforeAutospacing="0" w:afterAutospacing="0"/>
              <w:rPr>
                <w:color w:val="auto"/>
                <w:sz w:val="28"/>
                <w:szCs w:val="28"/>
              </w:rPr>
            </w:pPr>
            <w:r>
              <w:rPr>
                <w:rFonts w:eastAsia="serif"/>
                <w:color w:val="auto"/>
                <w:sz w:val="28"/>
                <w:szCs w:val="28"/>
              </w:rPr>
              <w:t>Признак чрезвычайной ситуации</w:t>
            </w:r>
          </w:p>
        </w:tc>
        <w:tc>
          <w:tcPr>
            <w:tcW w:w="2000" w:type="dxa"/>
            <w:shd w:val="clear" w:color="auto" w:fill="FFFFFF"/>
          </w:tcPr>
          <w:p w14:paraId="4D85632E" w14:textId="77777777" w:rsidR="009724D7" w:rsidRDefault="00D122B7">
            <w:pPr>
              <w:pStyle w:val="ac"/>
              <w:spacing w:beforeAutospacing="0" w:afterAutospacing="0"/>
              <w:jc w:val="center"/>
              <w:rPr>
                <w:color w:val="auto"/>
                <w:sz w:val="28"/>
                <w:szCs w:val="28"/>
              </w:rPr>
            </w:pPr>
            <w:r>
              <w:rPr>
                <w:rFonts w:eastAsia="serif"/>
                <w:color w:val="auto"/>
                <w:sz w:val="28"/>
                <w:szCs w:val="28"/>
              </w:rPr>
              <w:t>логическое значение</w:t>
            </w:r>
          </w:p>
        </w:tc>
        <w:tc>
          <w:tcPr>
            <w:tcW w:w="4527" w:type="dxa"/>
            <w:shd w:val="clear" w:color="auto" w:fill="FFFFFF"/>
          </w:tcPr>
          <w:p w14:paraId="113AB255" w14:textId="77777777" w:rsidR="009724D7" w:rsidRDefault="00D122B7">
            <w:pPr>
              <w:pStyle w:val="ac"/>
              <w:spacing w:beforeAutospacing="0" w:afterAutospacing="0"/>
              <w:rPr>
                <w:color w:val="auto"/>
                <w:sz w:val="28"/>
                <w:szCs w:val="28"/>
              </w:rPr>
            </w:pPr>
            <w:r>
              <w:rPr>
                <w:rFonts w:eastAsia="serif"/>
                <w:color w:val="auto"/>
                <w:sz w:val="28"/>
                <w:szCs w:val="28"/>
              </w:rPr>
              <w:t> </w:t>
            </w:r>
          </w:p>
        </w:tc>
      </w:tr>
      <w:tr w:rsidR="009724D7" w14:paraId="77B2578F" w14:textId="77777777">
        <w:tc>
          <w:tcPr>
            <w:tcW w:w="3117" w:type="dxa"/>
            <w:shd w:val="clear" w:color="auto" w:fill="FFFFFF"/>
          </w:tcPr>
          <w:p w14:paraId="64556848" w14:textId="77777777" w:rsidR="009724D7" w:rsidRDefault="00D122B7">
            <w:pPr>
              <w:pStyle w:val="ac"/>
              <w:spacing w:beforeAutospacing="0" w:afterAutospacing="0"/>
              <w:rPr>
                <w:color w:val="auto"/>
                <w:sz w:val="28"/>
                <w:szCs w:val="28"/>
              </w:rPr>
            </w:pPr>
            <w:r>
              <w:rPr>
                <w:rFonts w:eastAsia="serif"/>
                <w:color w:val="auto"/>
                <w:sz w:val="28"/>
                <w:szCs w:val="28"/>
              </w:rPr>
              <w:t>Дополнительная информация</w:t>
            </w:r>
          </w:p>
        </w:tc>
        <w:tc>
          <w:tcPr>
            <w:tcW w:w="2000" w:type="dxa"/>
            <w:shd w:val="clear" w:color="auto" w:fill="FFFFFF"/>
          </w:tcPr>
          <w:p w14:paraId="3B8E76A3" w14:textId="77777777" w:rsidR="009724D7" w:rsidRDefault="00D122B7">
            <w:pPr>
              <w:pStyle w:val="ac"/>
              <w:spacing w:beforeAutospacing="0" w:afterAutospacing="0"/>
              <w:jc w:val="center"/>
              <w:rPr>
                <w:color w:val="auto"/>
                <w:sz w:val="28"/>
                <w:szCs w:val="28"/>
              </w:rPr>
            </w:pPr>
            <w:r>
              <w:rPr>
                <w:rFonts w:eastAsia="serif"/>
                <w:color w:val="auto"/>
                <w:sz w:val="28"/>
                <w:szCs w:val="28"/>
              </w:rPr>
              <w:t>текст</w:t>
            </w:r>
          </w:p>
        </w:tc>
        <w:tc>
          <w:tcPr>
            <w:tcW w:w="4527" w:type="dxa"/>
            <w:shd w:val="clear" w:color="auto" w:fill="FFFFFF"/>
          </w:tcPr>
          <w:p w14:paraId="636A14F1" w14:textId="77777777" w:rsidR="009724D7" w:rsidRDefault="00D122B7">
            <w:pPr>
              <w:pStyle w:val="ac"/>
              <w:spacing w:beforeAutospacing="0" w:afterAutospacing="0"/>
              <w:rPr>
                <w:color w:val="auto"/>
                <w:sz w:val="28"/>
                <w:szCs w:val="28"/>
              </w:rPr>
            </w:pPr>
            <w:r>
              <w:rPr>
                <w:rFonts w:eastAsia="serif"/>
                <w:color w:val="auto"/>
                <w:sz w:val="28"/>
                <w:szCs w:val="28"/>
              </w:rPr>
              <w:t> </w:t>
            </w:r>
          </w:p>
        </w:tc>
      </w:tr>
      <w:tr w:rsidR="009724D7" w14:paraId="21A5896E" w14:textId="77777777">
        <w:tc>
          <w:tcPr>
            <w:tcW w:w="9644" w:type="dxa"/>
            <w:gridSpan w:val="3"/>
            <w:shd w:val="clear" w:color="auto" w:fill="FFFFFF"/>
          </w:tcPr>
          <w:p w14:paraId="0FD60C60" w14:textId="77777777" w:rsidR="009724D7" w:rsidRDefault="00D122B7">
            <w:pPr>
              <w:pStyle w:val="ac"/>
              <w:spacing w:beforeAutospacing="0" w:afterAutospacing="0"/>
              <w:jc w:val="center"/>
              <w:rPr>
                <w:b/>
                <w:bCs/>
                <w:color w:val="auto"/>
                <w:sz w:val="28"/>
                <w:szCs w:val="28"/>
              </w:rPr>
            </w:pPr>
            <w:r>
              <w:rPr>
                <w:rFonts w:eastAsia="serif"/>
                <w:b/>
                <w:bCs/>
                <w:color w:val="auto"/>
                <w:sz w:val="28"/>
                <w:szCs w:val="28"/>
              </w:rPr>
              <w:t>Сведения о привлечённых диспетчерских службах</w:t>
            </w:r>
          </w:p>
        </w:tc>
      </w:tr>
      <w:tr w:rsidR="009724D7" w14:paraId="0B2BFDD4" w14:textId="77777777">
        <w:tc>
          <w:tcPr>
            <w:tcW w:w="3117" w:type="dxa"/>
            <w:shd w:val="clear" w:color="auto" w:fill="FFFFFF"/>
          </w:tcPr>
          <w:p w14:paraId="66961088" w14:textId="77777777" w:rsidR="009724D7" w:rsidRDefault="00D122B7">
            <w:pPr>
              <w:pStyle w:val="ac"/>
              <w:spacing w:beforeAutospacing="0" w:afterAutospacing="0"/>
              <w:rPr>
                <w:color w:val="auto"/>
                <w:sz w:val="28"/>
                <w:szCs w:val="28"/>
              </w:rPr>
            </w:pPr>
            <w:r>
              <w:rPr>
                <w:rFonts w:eastAsia="serif"/>
                <w:color w:val="auto"/>
                <w:sz w:val="28"/>
                <w:szCs w:val="28"/>
              </w:rPr>
              <w:t>Наименование диспетчерской службы</w:t>
            </w:r>
          </w:p>
        </w:tc>
        <w:tc>
          <w:tcPr>
            <w:tcW w:w="2000" w:type="dxa"/>
            <w:shd w:val="clear" w:color="auto" w:fill="FFFFFF"/>
          </w:tcPr>
          <w:p w14:paraId="26052DDD" w14:textId="77777777" w:rsidR="009724D7" w:rsidRDefault="00D122B7">
            <w:pPr>
              <w:pStyle w:val="ac"/>
              <w:spacing w:beforeAutospacing="0" w:afterAutospacing="0"/>
              <w:jc w:val="center"/>
              <w:rPr>
                <w:color w:val="auto"/>
                <w:sz w:val="28"/>
                <w:szCs w:val="28"/>
              </w:rPr>
            </w:pPr>
            <w:r>
              <w:rPr>
                <w:rFonts w:eastAsia="serif"/>
                <w:color w:val="auto"/>
                <w:sz w:val="28"/>
                <w:szCs w:val="28"/>
              </w:rPr>
              <w:t>текст</w:t>
            </w:r>
          </w:p>
        </w:tc>
        <w:tc>
          <w:tcPr>
            <w:tcW w:w="4527" w:type="dxa"/>
            <w:shd w:val="clear" w:color="auto" w:fill="FFFFFF"/>
          </w:tcPr>
          <w:p w14:paraId="2FBD45D0" w14:textId="77777777" w:rsidR="009724D7" w:rsidRDefault="00D122B7">
            <w:pPr>
              <w:pStyle w:val="ac"/>
              <w:spacing w:beforeAutospacing="0" w:afterAutospacing="0"/>
              <w:rPr>
                <w:color w:val="auto"/>
                <w:sz w:val="28"/>
                <w:szCs w:val="28"/>
              </w:rPr>
            </w:pPr>
            <w:r>
              <w:rPr>
                <w:rFonts w:eastAsia="serif"/>
                <w:color w:val="auto"/>
                <w:sz w:val="28"/>
                <w:szCs w:val="28"/>
              </w:rPr>
              <w:t>выбирается из классификатора диспетчерских служб оператором Системы-112</w:t>
            </w:r>
          </w:p>
        </w:tc>
      </w:tr>
      <w:tr w:rsidR="009724D7" w14:paraId="339C9D0C" w14:textId="77777777">
        <w:tc>
          <w:tcPr>
            <w:tcW w:w="3117" w:type="dxa"/>
            <w:shd w:val="clear" w:color="auto" w:fill="FFFFFF"/>
          </w:tcPr>
          <w:p w14:paraId="31B56983" w14:textId="77777777" w:rsidR="009724D7" w:rsidRDefault="00D122B7">
            <w:pPr>
              <w:pStyle w:val="ac"/>
              <w:spacing w:beforeAutospacing="0" w:afterAutospacing="0"/>
              <w:rPr>
                <w:color w:val="auto"/>
                <w:sz w:val="28"/>
                <w:szCs w:val="28"/>
              </w:rPr>
            </w:pPr>
            <w:r>
              <w:rPr>
                <w:rFonts w:eastAsia="serif"/>
                <w:color w:val="auto"/>
                <w:sz w:val="28"/>
                <w:szCs w:val="28"/>
              </w:rPr>
              <w:t>Время выдачи диспетчерской службой приказа на выезд сил и средств</w:t>
            </w:r>
          </w:p>
        </w:tc>
        <w:tc>
          <w:tcPr>
            <w:tcW w:w="2000" w:type="dxa"/>
            <w:shd w:val="clear" w:color="auto" w:fill="FFFFFF"/>
          </w:tcPr>
          <w:p w14:paraId="179D829C" w14:textId="77777777" w:rsidR="009724D7" w:rsidRDefault="00D122B7">
            <w:pPr>
              <w:pStyle w:val="ac"/>
              <w:spacing w:beforeAutospacing="0" w:afterAutospacing="0"/>
              <w:jc w:val="center"/>
              <w:rPr>
                <w:color w:val="auto"/>
                <w:sz w:val="28"/>
                <w:szCs w:val="28"/>
              </w:rPr>
            </w:pPr>
            <w:r>
              <w:rPr>
                <w:rFonts w:eastAsia="serif"/>
                <w:color w:val="auto"/>
                <w:sz w:val="28"/>
                <w:szCs w:val="28"/>
              </w:rPr>
              <w:t>время</w:t>
            </w:r>
          </w:p>
        </w:tc>
        <w:tc>
          <w:tcPr>
            <w:tcW w:w="4527" w:type="dxa"/>
            <w:shd w:val="clear" w:color="auto" w:fill="FFFFFF"/>
          </w:tcPr>
          <w:p w14:paraId="10A8611C" w14:textId="77777777" w:rsidR="009724D7" w:rsidRDefault="00D122B7">
            <w:pPr>
              <w:pStyle w:val="ac"/>
              <w:spacing w:beforeAutospacing="0" w:afterAutospacing="0"/>
              <w:rPr>
                <w:rFonts w:eastAsia="serif"/>
                <w:color w:val="auto"/>
                <w:sz w:val="28"/>
                <w:szCs w:val="28"/>
              </w:rPr>
            </w:pPr>
            <w:r>
              <w:rPr>
                <w:rFonts w:eastAsia="serif"/>
                <w:color w:val="auto"/>
                <w:sz w:val="28"/>
                <w:szCs w:val="28"/>
              </w:rPr>
              <w:t xml:space="preserve">время передачи приказа на выезд </w:t>
            </w:r>
          </w:p>
          <w:p w14:paraId="26A218C2" w14:textId="77777777" w:rsidR="009724D7" w:rsidRDefault="00D122B7">
            <w:pPr>
              <w:pStyle w:val="ac"/>
              <w:spacing w:beforeAutospacing="0" w:afterAutospacing="0"/>
              <w:rPr>
                <w:color w:val="auto"/>
                <w:sz w:val="28"/>
                <w:szCs w:val="28"/>
              </w:rPr>
            </w:pPr>
            <w:r>
              <w:rPr>
                <w:rFonts w:eastAsia="serif"/>
                <w:color w:val="auto"/>
                <w:sz w:val="28"/>
                <w:szCs w:val="28"/>
              </w:rPr>
              <w:t>к месту происшествия наряду экстренного реагирования (заполняется диспетчером диспетчерской службы)</w:t>
            </w:r>
          </w:p>
        </w:tc>
      </w:tr>
      <w:tr w:rsidR="009724D7" w14:paraId="7F5A3611" w14:textId="77777777">
        <w:tc>
          <w:tcPr>
            <w:tcW w:w="3117" w:type="dxa"/>
            <w:shd w:val="clear" w:color="auto" w:fill="FFFFFF"/>
          </w:tcPr>
          <w:p w14:paraId="1A41B5A5" w14:textId="77777777" w:rsidR="009724D7" w:rsidRDefault="00D122B7">
            <w:pPr>
              <w:pStyle w:val="ac"/>
              <w:spacing w:beforeAutospacing="0" w:afterAutospacing="0"/>
              <w:rPr>
                <w:color w:val="auto"/>
                <w:sz w:val="28"/>
                <w:szCs w:val="28"/>
              </w:rPr>
            </w:pPr>
            <w:r>
              <w:rPr>
                <w:rFonts w:eastAsia="serif"/>
                <w:color w:val="auto"/>
                <w:sz w:val="28"/>
                <w:szCs w:val="28"/>
              </w:rPr>
              <w:t>Время</w:t>
            </w:r>
          </w:p>
          <w:p w14:paraId="65E23E13" w14:textId="77777777" w:rsidR="009724D7" w:rsidRDefault="00D122B7">
            <w:pPr>
              <w:pStyle w:val="ac"/>
              <w:spacing w:beforeAutospacing="0" w:afterAutospacing="0"/>
              <w:rPr>
                <w:color w:val="auto"/>
                <w:sz w:val="28"/>
                <w:szCs w:val="28"/>
              </w:rPr>
            </w:pPr>
            <w:r>
              <w:rPr>
                <w:rFonts w:eastAsia="serif"/>
                <w:color w:val="auto"/>
                <w:sz w:val="28"/>
                <w:szCs w:val="28"/>
              </w:rPr>
              <w:t xml:space="preserve">прибытия к месту </w:t>
            </w:r>
            <w:r>
              <w:rPr>
                <w:rFonts w:eastAsia="serif"/>
                <w:color w:val="auto"/>
                <w:sz w:val="28"/>
                <w:szCs w:val="28"/>
              </w:rPr>
              <w:lastRenderedPageBreak/>
              <w:t>происшествия сил и средств, подчиненных диспетчерских служб</w:t>
            </w:r>
          </w:p>
        </w:tc>
        <w:tc>
          <w:tcPr>
            <w:tcW w:w="2000" w:type="dxa"/>
            <w:shd w:val="clear" w:color="auto" w:fill="FFFFFF"/>
          </w:tcPr>
          <w:p w14:paraId="33745584" w14:textId="77777777" w:rsidR="009724D7" w:rsidRDefault="00D122B7">
            <w:pPr>
              <w:pStyle w:val="ac"/>
              <w:spacing w:beforeAutospacing="0" w:afterAutospacing="0"/>
              <w:jc w:val="center"/>
              <w:rPr>
                <w:color w:val="auto"/>
                <w:sz w:val="28"/>
                <w:szCs w:val="28"/>
              </w:rPr>
            </w:pPr>
            <w:r>
              <w:rPr>
                <w:rFonts w:eastAsia="serif"/>
                <w:color w:val="auto"/>
                <w:sz w:val="28"/>
                <w:szCs w:val="28"/>
              </w:rPr>
              <w:lastRenderedPageBreak/>
              <w:t>время</w:t>
            </w:r>
          </w:p>
        </w:tc>
        <w:tc>
          <w:tcPr>
            <w:tcW w:w="4527" w:type="dxa"/>
            <w:shd w:val="clear" w:color="auto" w:fill="FFFFFF"/>
          </w:tcPr>
          <w:p w14:paraId="1101710A" w14:textId="77777777" w:rsidR="009724D7" w:rsidRDefault="00D122B7">
            <w:pPr>
              <w:pStyle w:val="ac"/>
              <w:spacing w:beforeAutospacing="0" w:afterAutospacing="0"/>
              <w:rPr>
                <w:color w:val="auto"/>
                <w:sz w:val="28"/>
                <w:szCs w:val="28"/>
              </w:rPr>
            </w:pPr>
            <w:r>
              <w:rPr>
                <w:rFonts w:eastAsia="serif"/>
                <w:color w:val="auto"/>
                <w:sz w:val="28"/>
                <w:szCs w:val="28"/>
              </w:rPr>
              <w:t xml:space="preserve">время прибытия наряда экстренного реагирования к месту происшествия </w:t>
            </w:r>
            <w:r>
              <w:rPr>
                <w:rFonts w:eastAsia="serif"/>
                <w:color w:val="auto"/>
                <w:sz w:val="28"/>
                <w:szCs w:val="28"/>
              </w:rPr>
              <w:lastRenderedPageBreak/>
              <w:t>(заполняется диспетчером диспетчерской службы)</w:t>
            </w:r>
          </w:p>
        </w:tc>
      </w:tr>
      <w:tr w:rsidR="009724D7" w14:paraId="221D2E1D" w14:textId="77777777">
        <w:tc>
          <w:tcPr>
            <w:tcW w:w="3117" w:type="dxa"/>
            <w:shd w:val="clear" w:color="auto" w:fill="FFFFFF"/>
          </w:tcPr>
          <w:p w14:paraId="42D9152C" w14:textId="77777777" w:rsidR="009724D7" w:rsidRDefault="00D122B7">
            <w:pPr>
              <w:pStyle w:val="ac"/>
              <w:spacing w:beforeAutospacing="0" w:afterAutospacing="0"/>
              <w:rPr>
                <w:color w:val="auto"/>
                <w:sz w:val="28"/>
                <w:szCs w:val="28"/>
              </w:rPr>
            </w:pPr>
            <w:r>
              <w:rPr>
                <w:rFonts w:eastAsia="serif"/>
                <w:color w:val="auto"/>
                <w:sz w:val="28"/>
                <w:szCs w:val="28"/>
              </w:rPr>
              <w:lastRenderedPageBreak/>
              <w:t>Время окончания мероприятий по экстренному реагированию</w:t>
            </w:r>
          </w:p>
        </w:tc>
        <w:tc>
          <w:tcPr>
            <w:tcW w:w="2000" w:type="dxa"/>
            <w:shd w:val="clear" w:color="auto" w:fill="FFFFFF"/>
          </w:tcPr>
          <w:p w14:paraId="1D0E2183" w14:textId="77777777" w:rsidR="009724D7" w:rsidRDefault="00D122B7">
            <w:pPr>
              <w:pStyle w:val="ac"/>
              <w:spacing w:beforeAutospacing="0" w:afterAutospacing="0"/>
              <w:jc w:val="center"/>
              <w:rPr>
                <w:color w:val="auto"/>
                <w:sz w:val="28"/>
                <w:szCs w:val="28"/>
              </w:rPr>
            </w:pPr>
            <w:r>
              <w:rPr>
                <w:rFonts w:eastAsia="serif"/>
                <w:color w:val="auto"/>
                <w:sz w:val="28"/>
                <w:szCs w:val="28"/>
              </w:rPr>
              <w:t>время</w:t>
            </w:r>
          </w:p>
        </w:tc>
        <w:tc>
          <w:tcPr>
            <w:tcW w:w="4527" w:type="dxa"/>
            <w:shd w:val="clear" w:color="auto" w:fill="FFFFFF"/>
          </w:tcPr>
          <w:p w14:paraId="422860FA" w14:textId="77777777" w:rsidR="009724D7" w:rsidRDefault="00D122B7">
            <w:pPr>
              <w:pStyle w:val="ac"/>
              <w:spacing w:beforeAutospacing="0" w:afterAutospacing="0"/>
              <w:rPr>
                <w:color w:val="auto"/>
                <w:sz w:val="28"/>
                <w:szCs w:val="28"/>
              </w:rPr>
            </w:pPr>
            <w:r>
              <w:rPr>
                <w:rFonts w:eastAsia="serif"/>
                <w:color w:val="auto"/>
                <w:sz w:val="28"/>
                <w:szCs w:val="28"/>
              </w:rPr>
              <w:t>время окончания оказания экстренной помощи наряда экстренного реагирования (заполняется диспетчером диспетчерской службы)</w:t>
            </w:r>
          </w:p>
        </w:tc>
      </w:tr>
      <w:tr w:rsidR="009724D7" w14:paraId="21697649" w14:textId="77777777">
        <w:tc>
          <w:tcPr>
            <w:tcW w:w="9644" w:type="dxa"/>
            <w:gridSpan w:val="3"/>
            <w:shd w:val="clear" w:color="auto" w:fill="FFFFFF"/>
          </w:tcPr>
          <w:p w14:paraId="547ED976" w14:textId="77777777" w:rsidR="009724D7" w:rsidRDefault="00D122B7">
            <w:pPr>
              <w:pStyle w:val="ac"/>
              <w:spacing w:beforeAutospacing="0" w:afterAutospacing="0"/>
              <w:jc w:val="center"/>
              <w:rPr>
                <w:b/>
                <w:bCs/>
                <w:color w:val="auto"/>
                <w:sz w:val="28"/>
                <w:szCs w:val="28"/>
              </w:rPr>
            </w:pPr>
            <w:r>
              <w:rPr>
                <w:rFonts w:eastAsia="serif"/>
                <w:b/>
                <w:bCs/>
                <w:color w:val="auto"/>
                <w:sz w:val="28"/>
                <w:szCs w:val="28"/>
              </w:rPr>
              <w:t>Дополнительные данные о дорожно-транспортном происшествии из Государственной автоматизированной информационной системы "ЭРА-ГЛОНАСС" (отдельная вкладка)</w:t>
            </w:r>
          </w:p>
        </w:tc>
      </w:tr>
      <w:tr w:rsidR="009724D7" w14:paraId="15C45AE3" w14:textId="77777777">
        <w:tc>
          <w:tcPr>
            <w:tcW w:w="3117" w:type="dxa"/>
            <w:shd w:val="clear" w:color="auto" w:fill="FFFFFF"/>
          </w:tcPr>
          <w:p w14:paraId="65EB9001" w14:textId="77777777" w:rsidR="009724D7" w:rsidRDefault="00D122B7">
            <w:pPr>
              <w:pStyle w:val="ac"/>
              <w:spacing w:beforeAutospacing="0" w:afterAutospacing="0"/>
              <w:rPr>
                <w:color w:val="auto"/>
                <w:sz w:val="28"/>
                <w:szCs w:val="28"/>
              </w:rPr>
            </w:pPr>
            <w:r>
              <w:rPr>
                <w:rFonts w:eastAsia="serif"/>
                <w:color w:val="auto"/>
                <w:sz w:val="28"/>
                <w:szCs w:val="28"/>
              </w:rPr>
              <w:t>Тип вызова</w:t>
            </w:r>
          </w:p>
          <w:p w14:paraId="19006D21" w14:textId="77777777" w:rsidR="009724D7" w:rsidRDefault="00D122B7">
            <w:pPr>
              <w:pStyle w:val="ac"/>
              <w:spacing w:beforeAutospacing="0" w:afterAutospacing="0"/>
              <w:rPr>
                <w:color w:val="auto"/>
                <w:sz w:val="28"/>
                <w:szCs w:val="28"/>
              </w:rPr>
            </w:pPr>
            <w:r>
              <w:rPr>
                <w:rFonts w:eastAsia="serif"/>
                <w:color w:val="auto"/>
                <w:sz w:val="28"/>
                <w:szCs w:val="28"/>
              </w:rPr>
              <w:t>(экстренный/тестовый)</w:t>
            </w:r>
          </w:p>
        </w:tc>
        <w:tc>
          <w:tcPr>
            <w:tcW w:w="2000" w:type="dxa"/>
            <w:shd w:val="clear" w:color="auto" w:fill="FFFFFF"/>
          </w:tcPr>
          <w:p w14:paraId="40673AA5" w14:textId="77777777" w:rsidR="009724D7" w:rsidRDefault="00D122B7">
            <w:pPr>
              <w:pStyle w:val="ac"/>
              <w:spacing w:beforeAutospacing="0" w:afterAutospacing="0"/>
              <w:jc w:val="center"/>
              <w:rPr>
                <w:color w:val="auto"/>
                <w:sz w:val="28"/>
                <w:szCs w:val="28"/>
              </w:rPr>
            </w:pPr>
            <w:r>
              <w:rPr>
                <w:rFonts w:eastAsia="serif"/>
                <w:color w:val="auto"/>
                <w:sz w:val="28"/>
                <w:szCs w:val="28"/>
              </w:rPr>
              <w:t>логическое значение</w:t>
            </w:r>
          </w:p>
        </w:tc>
        <w:tc>
          <w:tcPr>
            <w:tcW w:w="4527" w:type="dxa"/>
            <w:shd w:val="clear" w:color="auto" w:fill="FFFFFF"/>
          </w:tcPr>
          <w:p w14:paraId="5341937F" w14:textId="77777777" w:rsidR="009724D7" w:rsidRDefault="00D122B7">
            <w:pPr>
              <w:pStyle w:val="ac"/>
              <w:spacing w:beforeAutospacing="0" w:afterAutospacing="0"/>
              <w:rPr>
                <w:color w:val="auto"/>
                <w:sz w:val="28"/>
                <w:szCs w:val="28"/>
              </w:rPr>
            </w:pPr>
            <w:r>
              <w:rPr>
                <w:rFonts w:eastAsia="serif"/>
                <w:color w:val="auto"/>
                <w:sz w:val="28"/>
                <w:szCs w:val="28"/>
              </w:rPr>
              <w:t>заполняется из сообщения Государственной автоматизированной информационной системы "ЭРА-ГЛОНАСС"</w:t>
            </w:r>
          </w:p>
        </w:tc>
      </w:tr>
      <w:tr w:rsidR="009724D7" w14:paraId="1B5989FE" w14:textId="77777777">
        <w:tc>
          <w:tcPr>
            <w:tcW w:w="3117" w:type="dxa"/>
            <w:shd w:val="clear" w:color="auto" w:fill="FFFFFF"/>
          </w:tcPr>
          <w:p w14:paraId="28DF7196" w14:textId="77777777" w:rsidR="009724D7" w:rsidRDefault="00D122B7">
            <w:pPr>
              <w:pStyle w:val="ac"/>
              <w:spacing w:beforeAutospacing="0" w:afterAutospacing="0"/>
              <w:rPr>
                <w:color w:val="auto"/>
                <w:sz w:val="28"/>
                <w:szCs w:val="28"/>
              </w:rPr>
            </w:pPr>
            <w:r>
              <w:rPr>
                <w:rFonts w:eastAsia="serif"/>
                <w:color w:val="auto"/>
                <w:sz w:val="28"/>
                <w:szCs w:val="28"/>
              </w:rPr>
              <w:t>Вид срабатывания (авто/вручную)</w:t>
            </w:r>
          </w:p>
        </w:tc>
        <w:tc>
          <w:tcPr>
            <w:tcW w:w="2000" w:type="dxa"/>
            <w:shd w:val="clear" w:color="auto" w:fill="FFFFFF"/>
          </w:tcPr>
          <w:p w14:paraId="1F154709" w14:textId="77777777" w:rsidR="009724D7" w:rsidRDefault="00D122B7">
            <w:pPr>
              <w:pStyle w:val="ac"/>
              <w:spacing w:beforeAutospacing="0" w:afterAutospacing="0"/>
              <w:jc w:val="center"/>
              <w:rPr>
                <w:color w:val="auto"/>
                <w:sz w:val="28"/>
                <w:szCs w:val="28"/>
              </w:rPr>
            </w:pPr>
            <w:r>
              <w:rPr>
                <w:rFonts w:eastAsia="serif"/>
                <w:color w:val="auto"/>
                <w:sz w:val="28"/>
                <w:szCs w:val="28"/>
              </w:rPr>
              <w:t>логическое значение</w:t>
            </w:r>
          </w:p>
        </w:tc>
        <w:tc>
          <w:tcPr>
            <w:tcW w:w="4527" w:type="dxa"/>
            <w:shd w:val="clear" w:color="auto" w:fill="FFFFFF"/>
          </w:tcPr>
          <w:p w14:paraId="0E52D8F3" w14:textId="77777777" w:rsidR="009724D7" w:rsidRDefault="00D122B7">
            <w:pPr>
              <w:pStyle w:val="ac"/>
              <w:spacing w:beforeAutospacing="0" w:afterAutospacing="0"/>
              <w:rPr>
                <w:color w:val="auto"/>
                <w:sz w:val="28"/>
                <w:szCs w:val="28"/>
              </w:rPr>
            </w:pPr>
            <w:r>
              <w:rPr>
                <w:rFonts w:eastAsia="serif"/>
                <w:color w:val="auto"/>
                <w:sz w:val="28"/>
                <w:szCs w:val="28"/>
              </w:rPr>
              <w:t>заполняется из сообщения Государственной автоматизированной информационной системы "ЭРА-ГЛОНАСС"</w:t>
            </w:r>
          </w:p>
        </w:tc>
      </w:tr>
      <w:tr w:rsidR="009724D7" w14:paraId="1FB42356" w14:textId="77777777">
        <w:tc>
          <w:tcPr>
            <w:tcW w:w="3117" w:type="dxa"/>
            <w:shd w:val="clear" w:color="auto" w:fill="FFFFFF"/>
          </w:tcPr>
          <w:p w14:paraId="550F9317" w14:textId="77777777" w:rsidR="009724D7" w:rsidRDefault="00D122B7">
            <w:pPr>
              <w:pStyle w:val="ac"/>
              <w:spacing w:beforeAutospacing="0" w:afterAutospacing="0"/>
              <w:rPr>
                <w:color w:val="auto"/>
                <w:sz w:val="28"/>
                <w:szCs w:val="28"/>
              </w:rPr>
            </w:pPr>
            <w:r>
              <w:rPr>
                <w:rFonts w:eastAsia="serif"/>
                <w:color w:val="auto"/>
                <w:sz w:val="28"/>
                <w:szCs w:val="28"/>
              </w:rPr>
              <w:t>"Флаг" наличия пострадавших, требующих первой помощи</w:t>
            </w:r>
          </w:p>
        </w:tc>
        <w:tc>
          <w:tcPr>
            <w:tcW w:w="2000" w:type="dxa"/>
            <w:shd w:val="clear" w:color="auto" w:fill="FFFFFF"/>
          </w:tcPr>
          <w:p w14:paraId="518AAD93" w14:textId="77777777" w:rsidR="009724D7" w:rsidRDefault="00D122B7">
            <w:pPr>
              <w:pStyle w:val="ac"/>
              <w:spacing w:beforeAutospacing="0" w:afterAutospacing="0"/>
              <w:jc w:val="center"/>
              <w:rPr>
                <w:color w:val="auto"/>
                <w:sz w:val="28"/>
                <w:szCs w:val="28"/>
              </w:rPr>
            </w:pPr>
            <w:r>
              <w:rPr>
                <w:rFonts w:eastAsia="serif"/>
                <w:color w:val="auto"/>
                <w:sz w:val="28"/>
                <w:szCs w:val="28"/>
              </w:rPr>
              <w:t>логическое значение</w:t>
            </w:r>
          </w:p>
        </w:tc>
        <w:tc>
          <w:tcPr>
            <w:tcW w:w="4527" w:type="dxa"/>
            <w:shd w:val="clear" w:color="auto" w:fill="FFFFFF"/>
          </w:tcPr>
          <w:p w14:paraId="5031C089" w14:textId="77777777" w:rsidR="009724D7" w:rsidRDefault="00D122B7">
            <w:pPr>
              <w:pStyle w:val="ac"/>
              <w:spacing w:beforeAutospacing="0" w:afterAutospacing="0"/>
              <w:rPr>
                <w:color w:val="auto"/>
                <w:sz w:val="28"/>
                <w:szCs w:val="28"/>
              </w:rPr>
            </w:pPr>
            <w:r>
              <w:rPr>
                <w:rFonts w:eastAsia="serif"/>
                <w:color w:val="auto"/>
                <w:sz w:val="28"/>
                <w:szCs w:val="28"/>
              </w:rPr>
              <w:t>заполняется из сообщения Государственной автоматизированной информационной системы "ЭРА-ГЛОНАСС"</w:t>
            </w:r>
          </w:p>
        </w:tc>
      </w:tr>
      <w:tr w:rsidR="009724D7" w14:paraId="35DCDC8C" w14:textId="77777777">
        <w:tc>
          <w:tcPr>
            <w:tcW w:w="3117" w:type="dxa"/>
            <w:shd w:val="clear" w:color="auto" w:fill="FFFFFF"/>
          </w:tcPr>
          <w:p w14:paraId="5CBC4C5E" w14:textId="77777777" w:rsidR="009724D7" w:rsidRDefault="00D122B7">
            <w:pPr>
              <w:pStyle w:val="ac"/>
              <w:spacing w:beforeAutospacing="0" w:afterAutospacing="0"/>
              <w:rPr>
                <w:color w:val="auto"/>
                <w:sz w:val="28"/>
                <w:szCs w:val="28"/>
              </w:rPr>
            </w:pPr>
            <w:r>
              <w:rPr>
                <w:rFonts w:eastAsia="serif"/>
                <w:color w:val="auto"/>
                <w:sz w:val="28"/>
                <w:szCs w:val="28"/>
              </w:rPr>
              <w:t>"Флаг" наличия голосового соединения с транспортным средством</w:t>
            </w:r>
          </w:p>
        </w:tc>
        <w:tc>
          <w:tcPr>
            <w:tcW w:w="2000" w:type="dxa"/>
            <w:shd w:val="clear" w:color="auto" w:fill="FFFFFF"/>
          </w:tcPr>
          <w:p w14:paraId="3ECA9FD8" w14:textId="77777777" w:rsidR="009724D7" w:rsidRDefault="00D122B7">
            <w:pPr>
              <w:pStyle w:val="ac"/>
              <w:spacing w:beforeAutospacing="0" w:afterAutospacing="0"/>
              <w:jc w:val="center"/>
              <w:rPr>
                <w:color w:val="auto"/>
                <w:sz w:val="28"/>
                <w:szCs w:val="28"/>
              </w:rPr>
            </w:pPr>
            <w:r>
              <w:rPr>
                <w:rFonts w:eastAsia="serif"/>
                <w:color w:val="auto"/>
                <w:sz w:val="28"/>
                <w:szCs w:val="28"/>
              </w:rPr>
              <w:t>логическое значение</w:t>
            </w:r>
          </w:p>
        </w:tc>
        <w:tc>
          <w:tcPr>
            <w:tcW w:w="4527" w:type="dxa"/>
            <w:shd w:val="clear" w:color="auto" w:fill="FFFFFF"/>
          </w:tcPr>
          <w:p w14:paraId="7E62F84F" w14:textId="77777777" w:rsidR="009724D7" w:rsidRDefault="00D122B7">
            <w:pPr>
              <w:pStyle w:val="ac"/>
              <w:spacing w:beforeAutospacing="0" w:afterAutospacing="0"/>
              <w:rPr>
                <w:color w:val="auto"/>
                <w:sz w:val="28"/>
                <w:szCs w:val="28"/>
              </w:rPr>
            </w:pPr>
            <w:r>
              <w:rPr>
                <w:rFonts w:eastAsia="serif"/>
                <w:color w:val="auto"/>
                <w:sz w:val="28"/>
                <w:szCs w:val="28"/>
              </w:rPr>
              <w:t>заполняется из сообщения Государственной автоматизированной информационной системы "ЭРА-ГЛОНАСС"</w:t>
            </w:r>
          </w:p>
        </w:tc>
      </w:tr>
      <w:tr w:rsidR="009724D7" w14:paraId="24E28D1C" w14:textId="77777777">
        <w:tc>
          <w:tcPr>
            <w:tcW w:w="3117" w:type="dxa"/>
            <w:shd w:val="clear" w:color="auto" w:fill="FFFFFF"/>
          </w:tcPr>
          <w:p w14:paraId="7505A56C" w14:textId="77777777" w:rsidR="009724D7" w:rsidRDefault="00D122B7">
            <w:pPr>
              <w:pStyle w:val="ac"/>
              <w:spacing w:beforeAutospacing="0" w:afterAutospacing="0"/>
              <w:rPr>
                <w:color w:val="auto"/>
                <w:sz w:val="28"/>
                <w:szCs w:val="28"/>
              </w:rPr>
            </w:pPr>
            <w:r>
              <w:rPr>
                <w:rFonts w:eastAsia="serif"/>
                <w:color w:val="auto"/>
                <w:sz w:val="28"/>
                <w:szCs w:val="28"/>
              </w:rPr>
              <w:t>Тип транспортного средства</w:t>
            </w:r>
          </w:p>
        </w:tc>
        <w:tc>
          <w:tcPr>
            <w:tcW w:w="2000" w:type="dxa"/>
            <w:shd w:val="clear" w:color="auto" w:fill="FFFFFF"/>
          </w:tcPr>
          <w:p w14:paraId="74A813C5" w14:textId="77777777" w:rsidR="009724D7" w:rsidRDefault="00D122B7">
            <w:pPr>
              <w:pStyle w:val="ac"/>
              <w:spacing w:beforeAutospacing="0" w:afterAutospacing="0"/>
              <w:jc w:val="center"/>
              <w:rPr>
                <w:color w:val="auto"/>
                <w:sz w:val="28"/>
                <w:szCs w:val="28"/>
              </w:rPr>
            </w:pPr>
            <w:r>
              <w:rPr>
                <w:rFonts w:eastAsia="serif"/>
                <w:color w:val="auto"/>
                <w:sz w:val="28"/>
                <w:szCs w:val="28"/>
              </w:rPr>
              <w:t>классификатор</w:t>
            </w:r>
          </w:p>
        </w:tc>
        <w:tc>
          <w:tcPr>
            <w:tcW w:w="4527" w:type="dxa"/>
            <w:shd w:val="clear" w:color="auto" w:fill="FFFFFF"/>
          </w:tcPr>
          <w:p w14:paraId="6F0B705D" w14:textId="77777777" w:rsidR="009724D7" w:rsidRDefault="00D122B7">
            <w:pPr>
              <w:pStyle w:val="ac"/>
              <w:spacing w:beforeAutospacing="0" w:afterAutospacing="0"/>
              <w:rPr>
                <w:color w:val="auto"/>
                <w:sz w:val="28"/>
                <w:szCs w:val="28"/>
              </w:rPr>
            </w:pPr>
            <w:r>
              <w:rPr>
                <w:rFonts w:eastAsia="serif"/>
                <w:color w:val="auto"/>
                <w:sz w:val="28"/>
                <w:szCs w:val="28"/>
              </w:rPr>
              <w:t>заполняется из сообщения Государственной автоматизированной информационной системы "ЭРА-ГЛОНАСС"</w:t>
            </w:r>
          </w:p>
        </w:tc>
      </w:tr>
      <w:tr w:rsidR="009724D7" w14:paraId="425C53F0" w14:textId="77777777">
        <w:tc>
          <w:tcPr>
            <w:tcW w:w="3117" w:type="dxa"/>
            <w:shd w:val="clear" w:color="auto" w:fill="FFFFFF"/>
          </w:tcPr>
          <w:p w14:paraId="224C1F40" w14:textId="77777777" w:rsidR="009724D7" w:rsidRDefault="00D122B7">
            <w:pPr>
              <w:pStyle w:val="ac"/>
              <w:spacing w:beforeAutospacing="0" w:afterAutospacing="0"/>
              <w:rPr>
                <w:color w:val="auto"/>
                <w:sz w:val="28"/>
                <w:szCs w:val="28"/>
              </w:rPr>
            </w:pPr>
            <w:r>
              <w:rPr>
                <w:rFonts w:eastAsia="serif"/>
                <w:color w:val="auto"/>
                <w:sz w:val="28"/>
                <w:szCs w:val="28"/>
              </w:rPr>
              <w:t>VIN-номер</w:t>
            </w:r>
          </w:p>
          <w:p w14:paraId="5D5796F1" w14:textId="77777777" w:rsidR="009724D7" w:rsidRDefault="00D122B7">
            <w:pPr>
              <w:pStyle w:val="ac"/>
              <w:spacing w:beforeAutospacing="0" w:afterAutospacing="0"/>
              <w:rPr>
                <w:color w:val="auto"/>
                <w:sz w:val="28"/>
                <w:szCs w:val="28"/>
              </w:rPr>
            </w:pPr>
            <w:r>
              <w:rPr>
                <w:rFonts w:eastAsia="serif"/>
                <w:color w:val="auto"/>
                <w:sz w:val="28"/>
                <w:szCs w:val="28"/>
              </w:rPr>
              <w:t>транспортного</w:t>
            </w:r>
          </w:p>
          <w:p w14:paraId="04467A57" w14:textId="77777777" w:rsidR="009724D7" w:rsidRDefault="00D122B7">
            <w:pPr>
              <w:pStyle w:val="ac"/>
              <w:spacing w:beforeAutospacing="0" w:afterAutospacing="0"/>
              <w:rPr>
                <w:color w:val="auto"/>
                <w:sz w:val="28"/>
                <w:szCs w:val="28"/>
              </w:rPr>
            </w:pPr>
            <w:r>
              <w:rPr>
                <w:rFonts w:eastAsia="serif"/>
                <w:color w:val="auto"/>
                <w:sz w:val="28"/>
                <w:szCs w:val="28"/>
              </w:rPr>
              <w:t>средства</w:t>
            </w:r>
          </w:p>
        </w:tc>
        <w:tc>
          <w:tcPr>
            <w:tcW w:w="2000" w:type="dxa"/>
            <w:shd w:val="clear" w:color="auto" w:fill="FFFFFF"/>
          </w:tcPr>
          <w:p w14:paraId="1ED00678" w14:textId="77777777" w:rsidR="009724D7" w:rsidRDefault="00D122B7">
            <w:pPr>
              <w:pStyle w:val="ac"/>
              <w:spacing w:beforeAutospacing="0" w:afterAutospacing="0"/>
              <w:jc w:val="center"/>
              <w:rPr>
                <w:color w:val="auto"/>
                <w:sz w:val="28"/>
                <w:szCs w:val="28"/>
              </w:rPr>
            </w:pPr>
            <w:r>
              <w:rPr>
                <w:rFonts w:eastAsia="serif"/>
                <w:color w:val="auto"/>
                <w:sz w:val="28"/>
                <w:szCs w:val="28"/>
              </w:rPr>
              <w:t>текст</w:t>
            </w:r>
          </w:p>
        </w:tc>
        <w:tc>
          <w:tcPr>
            <w:tcW w:w="4527" w:type="dxa"/>
            <w:shd w:val="clear" w:color="auto" w:fill="FFFFFF"/>
          </w:tcPr>
          <w:p w14:paraId="2D94D92D" w14:textId="77777777" w:rsidR="009724D7" w:rsidRDefault="00D122B7">
            <w:pPr>
              <w:pStyle w:val="ac"/>
              <w:spacing w:beforeAutospacing="0" w:afterAutospacing="0"/>
              <w:rPr>
                <w:color w:val="auto"/>
                <w:sz w:val="28"/>
                <w:szCs w:val="28"/>
              </w:rPr>
            </w:pPr>
            <w:r>
              <w:rPr>
                <w:rFonts w:eastAsia="serif"/>
                <w:color w:val="auto"/>
                <w:sz w:val="28"/>
                <w:szCs w:val="28"/>
              </w:rPr>
              <w:t>заполняется из сообщения Государственной автоматизированной информационной системы "ЭРА-ГЛОНАСС"</w:t>
            </w:r>
          </w:p>
        </w:tc>
      </w:tr>
      <w:tr w:rsidR="009724D7" w14:paraId="01FC3F8A" w14:textId="77777777">
        <w:tc>
          <w:tcPr>
            <w:tcW w:w="3117" w:type="dxa"/>
            <w:shd w:val="clear" w:color="auto" w:fill="FFFFFF"/>
          </w:tcPr>
          <w:p w14:paraId="6B0CE7B1" w14:textId="77777777" w:rsidR="009724D7" w:rsidRDefault="00D122B7">
            <w:pPr>
              <w:pStyle w:val="ac"/>
              <w:spacing w:beforeAutospacing="0" w:afterAutospacing="0"/>
              <w:rPr>
                <w:color w:val="auto"/>
                <w:sz w:val="28"/>
                <w:szCs w:val="28"/>
              </w:rPr>
            </w:pPr>
            <w:r>
              <w:rPr>
                <w:rFonts w:eastAsia="serif"/>
                <w:color w:val="auto"/>
                <w:sz w:val="28"/>
                <w:szCs w:val="28"/>
              </w:rPr>
              <w:t>Тип двигателя</w:t>
            </w:r>
          </w:p>
        </w:tc>
        <w:tc>
          <w:tcPr>
            <w:tcW w:w="2000" w:type="dxa"/>
            <w:shd w:val="clear" w:color="auto" w:fill="FFFFFF"/>
          </w:tcPr>
          <w:p w14:paraId="69215268" w14:textId="77777777" w:rsidR="009724D7" w:rsidRDefault="00D122B7">
            <w:pPr>
              <w:pStyle w:val="ac"/>
              <w:spacing w:beforeAutospacing="0" w:afterAutospacing="0"/>
              <w:jc w:val="center"/>
              <w:rPr>
                <w:color w:val="auto"/>
                <w:sz w:val="28"/>
                <w:szCs w:val="28"/>
              </w:rPr>
            </w:pPr>
            <w:r>
              <w:rPr>
                <w:rFonts w:eastAsia="serif"/>
                <w:color w:val="auto"/>
                <w:sz w:val="28"/>
                <w:szCs w:val="28"/>
              </w:rPr>
              <w:t>классификатор</w:t>
            </w:r>
          </w:p>
        </w:tc>
        <w:tc>
          <w:tcPr>
            <w:tcW w:w="4527" w:type="dxa"/>
            <w:shd w:val="clear" w:color="auto" w:fill="FFFFFF"/>
          </w:tcPr>
          <w:p w14:paraId="3E634935" w14:textId="77777777" w:rsidR="009724D7" w:rsidRDefault="00D122B7">
            <w:pPr>
              <w:pStyle w:val="ac"/>
              <w:spacing w:beforeAutospacing="0" w:afterAutospacing="0"/>
              <w:rPr>
                <w:color w:val="auto"/>
                <w:sz w:val="28"/>
                <w:szCs w:val="28"/>
              </w:rPr>
            </w:pPr>
            <w:r>
              <w:rPr>
                <w:rFonts w:eastAsia="serif"/>
                <w:color w:val="auto"/>
                <w:sz w:val="28"/>
                <w:szCs w:val="28"/>
              </w:rPr>
              <w:t xml:space="preserve">заполняется из сообщения Государственной автоматизированной </w:t>
            </w:r>
            <w:r>
              <w:rPr>
                <w:rFonts w:eastAsia="serif"/>
                <w:color w:val="auto"/>
                <w:sz w:val="28"/>
                <w:szCs w:val="28"/>
              </w:rPr>
              <w:lastRenderedPageBreak/>
              <w:t>информационной системы "ЭРА-ГЛОНАСС"</w:t>
            </w:r>
          </w:p>
        </w:tc>
      </w:tr>
      <w:tr w:rsidR="009724D7" w14:paraId="5D23E60A" w14:textId="77777777">
        <w:tc>
          <w:tcPr>
            <w:tcW w:w="3117" w:type="dxa"/>
            <w:shd w:val="clear" w:color="auto" w:fill="FFFFFF"/>
          </w:tcPr>
          <w:p w14:paraId="451E36F9" w14:textId="77777777" w:rsidR="009724D7" w:rsidRDefault="00D122B7">
            <w:pPr>
              <w:pStyle w:val="ac"/>
              <w:spacing w:beforeAutospacing="0" w:afterAutospacing="0"/>
              <w:rPr>
                <w:color w:val="auto"/>
                <w:sz w:val="28"/>
                <w:szCs w:val="28"/>
              </w:rPr>
            </w:pPr>
            <w:r>
              <w:rPr>
                <w:rFonts w:eastAsia="serif"/>
                <w:color w:val="auto"/>
                <w:sz w:val="28"/>
                <w:szCs w:val="28"/>
              </w:rPr>
              <w:lastRenderedPageBreak/>
              <w:t>Направление движения</w:t>
            </w:r>
          </w:p>
        </w:tc>
        <w:tc>
          <w:tcPr>
            <w:tcW w:w="2000" w:type="dxa"/>
            <w:shd w:val="clear" w:color="auto" w:fill="FFFFFF"/>
          </w:tcPr>
          <w:p w14:paraId="332FBDE2" w14:textId="77777777" w:rsidR="009724D7" w:rsidRDefault="00D122B7">
            <w:pPr>
              <w:pStyle w:val="ac"/>
              <w:spacing w:beforeAutospacing="0" w:afterAutospacing="0"/>
              <w:jc w:val="center"/>
              <w:rPr>
                <w:color w:val="auto"/>
                <w:sz w:val="28"/>
                <w:szCs w:val="28"/>
              </w:rPr>
            </w:pPr>
            <w:r>
              <w:rPr>
                <w:rFonts w:eastAsia="serif"/>
                <w:color w:val="auto"/>
                <w:sz w:val="28"/>
                <w:szCs w:val="28"/>
              </w:rPr>
              <w:t>число</w:t>
            </w:r>
          </w:p>
        </w:tc>
        <w:tc>
          <w:tcPr>
            <w:tcW w:w="4527" w:type="dxa"/>
            <w:shd w:val="clear" w:color="auto" w:fill="FFFFFF"/>
          </w:tcPr>
          <w:p w14:paraId="49946643" w14:textId="77777777" w:rsidR="009724D7" w:rsidRDefault="00D122B7">
            <w:pPr>
              <w:pStyle w:val="ac"/>
              <w:spacing w:beforeAutospacing="0" w:afterAutospacing="0"/>
              <w:rPr>
                <w:color w:val="auto"/>
                <w:sz w:val="28"/>
                <w:szCs w:val="28"/>
              </w:rPr>
            </w:pPr>
            <w:r>
              <w:rPr>
                <w:rFonts w:eastAsia="serif"/>
                <w:color w:val="auto"/>
                <w:sz w:val="28"/>
                <w:szCs w:val="28"/>
              </w:rPr>
              <w:t>заполняется из сообщения Государственной автоматизированной информационной системы "ЭРА-ГЛОНАСС"</w:t>
            </w:r>
          </w:p>
        </w:tc>
      </w:tr>
      <w:tr w:rsidR="009724D7" w14:paraId="1C153E7A" w14:textId="77777777">
        <w:tc>
          <w:tcPr>
            <w:tcW w:w="3117" w:type="dxa"/>
            <w:shd w:val="clear" w:color="auto" w:fill="FFFFFF"/>
          </w:tcPr>
          <w:p w14:paraId="453CF555" w14:textId="77777777" w:rsidR="009724D7" w:rsidRDefault="00D122B7">
            <w:pPr>
              <w:pStyle w:val="ac"/>
              <w:spacing w:beforeAutospacing="0" w:afterAutospacing="0"/>
              <w:rPr>
                <w:color w:val="auto"/>
                <w:sz w:val="28"/>
                <w:szCs w:val="28"/>
              </w:rPr>
            </w:pPr>
            <w:r>
              <w:rPr>
                <w:rFonts w:eastAsia="serif"/>
                <w:color w:val="auto"/>
                <w:sz w:val="28"/>
                <w:szCs w:val="28"/>
              </w:rPr>
              <w:t>Координаты недавнего месторасположения N 1: широта</w:t>
            </w:r>
          </w:p>
        </w:tc>
        <w:tc>
          <w:tcPr>
            <w:tcW w:w="2000" w:type="dxa"/>
            <w:shd w:val="clear" w:color="auto" w:fill="FFFFFF"/>
          </w:tcPr>
          <w:p w14:paraId="4E9CA6B4" w14:textId="77777777" w:rsidR="009724D7" w:rsidRDefault="00D122B7">
            <w:pPr>
              <w:pStyle w:val="ac"/>
              <w:spacing w:beforeAutospacing="0" w:afterAutospacing="0"/>
              <w:jc w:val="center"/>
              <w:rPr>
                <w:color w:val="auto"/>
                <w:sz w:val="28"/>
                <w:szCs w:val="28"/>
              </w:rPr>
            </w:pPr>
            <w:r>
              <w:rPr>
                <w:rFonts w:eastAsia="serif"/>
                <w:color w:val="auto"/>
                <w:sz w:val="28"/>
                <w:szCs w:val="28"/>
              </w:rPr>
              <w:t>число</w:t>
            </w:r>
          </w:p>
        </w:tc>
        <w:tc>
          <w:tcPr>
            <w:tcW w:w="4527" w:type="dxa"/>
            <w:shd w:val="clear" w:color="auto" w:fill="FFFFFF"/>
          </w:tcPr>
          <w:p w14:paraId="6AB425A6" w14:textId="77777777" w:rsidR="009724D7" w:rsidRDefault="00D122B7">
            <w:pPr>
              <w:pStyle w:val="ac"/>
              <w:spacing w:beforeAutospacing="0" w:afterAutospacing="0"/>
              <w:rPr>
                <w:color w:val="auto"/>
                <w:sz w:val="28"/>
                <w:szCs w:val="28"/>
              </w:rPr>
            </w:pPr>
            <w:r>
              <w:rPr>
                <w:rFonts w:eastAsia="serif"/>
                <w:color w:val="auto"/>
                <w:sz w:val="28"/>
                <w:szCs w:val="28"/>
              </w:rPr>
              <w:t>заполняется из сообщения Государственной автоматизированной информационной системы "ЭРА-ГЛОНАСС"</w:t>
            </w:r>
          </w:p>
        </w:tc>
      </w:tr>
      <w:tr w:rsidR="009724D7" w14:paraId="2F3457FA" w14:textId="77777777">
        <w:tc>
          <w:tcPr>
            <w:tcW w:w="3117" w:type="dxa"/>
            <w:shd w:val="clear" w:color="auto" w:fill="FFFFFF"/>
          </w:tcPr>
          <w:p w14:paraId="760A9ABF" w14:textId="77777777" w:rsidR="009724D7" w:rsidRDefault="00D122B7">
            <w:pPr>
              <w:pStyle w:val="ac"/>
              <w:spacing w:beforeAutospacing="0" w:afterAutospacing="0"/>
              <w:rPr>
                <w:color w:val="auto"/>
                <w:sz w:val="28"/>
                <w:szCs w:val="28"/>
              </w:rPr>
            </w:pPr>
            <w:r>
              <w:rPr>
                <w:rFonts w:eastAsia="serif"/>
                <w:color w:val="auto"/>
                <w:sz w:val="28"/>
                <w:szCs w:val="28"/>
              </w:rPr>
              <w:t>Координаты недавнего месторасположения N 1: долгота</w:t>
            </w:r>
          </w:p>
        </w:tc>
        <w:tc>
          <w:tcPr>
            <w:tcW w:w="2000" w:type="dxa"/>
            <w:shd w:val="clear" w:color="auto" w:fill="FFFFFF"/>
          </w:tcPr>
          <w:p w14:paraId="0FDF75B8" w14:textId="77777777" w:rsidR="009724D7" w:rsidRDefault="00D122B7">
            <w:pPr>
              <w:pStyle w:val="ac"/>
              <w:spacing w:beforeAutospacing="0" w:afterAutospacing="0"/>
              <w:jc w:val="center"/>
              <w:rPr>
                <w:color w:val="auto"/>
                <w:sz w:val="28"/>
                <w:szCs w:val="28"/>
              </w:rPr>
            </w:pPr>
            <w:r>
              <w:rPr>
                <w:rFonts w:eastAsia="serif"/>
                <w:color w:val="auto"/>
                <w:sz w:val="28"/>
                <w:szCs w:val="28"/>
              </w:rPr>
              <w:t>число</w:t>
            </w:r>
          </w:p>
        </w:tc>
        <w:tc>
          <w:tcPr>
            <w:tcW w:w="4527" w:type="dxa"/>
            <w:shd w:val="clear" w:color="auto" w:fill="FFFFFF"/>
          </w:tcPr>
          <w:p w14:paraId="0AB3CFB7" w14:textId="77777777" w:rsidR="009724D7" w:rsidRDefault="00D122B7">
            <w:pPr>
              <w:pStyle w:val="ac"/>
              <w:spacing w:beforeAutospacing="0" w:afterAutospacing="0"/>
              <w:rPr>
                <w:color w:val="auto"/>
                <w:sz w:val="28"/>
                <w:szCs w:val="28"/>
              </w:rPr>
            </w:pPr>
            <w:r>
              <w:rPr>
                <w:rFonts w:eastAsia="serif"/>
                <w:color w:val="auto"/>
                <w:sz w:val="28"/>
                <w:szCs w:val="28"/>
              </w:rPr>
              <w:t>заполняется из сообщения Государственной автоматизированной информационной системы "ЭРА-ГЛОНАСС"</w:t>
            </w:r>
          </w:p>
        </w:tc>
      </w:tr>
      <w:tr w:rsidR="009724D7" w14:paraId="44A4F971" w14:textId="77777777">
        <w:tc>
          <w:tcPr>
            <w:tcW w:w="3117" w:type="dxa"/>
            <w:shd w:val="clear" w:color="auto" w:fill="FFFFFF"/>
          </w:tcPr>
          <w:p w14:paraId="061FEA04" w14:textId="77777777" w:rsidR="009724D7" w:rsidRDefault="00D122B7">
            <w:pPr>
              <w:pStyle w:val="ac"/>
              <w:spacing w:beforeAutospacing="0" w:afterAutospacing="0"/>
              <w:rPr>
                <w:color w:val="auto"/>
                <w:sz w:val="28"/>
                <w:szCs w:val="28"/>
              </w:rPr>
            </w:pPr>
            <w:r>
              <w:rPr>
                <w:rFonts w:eastAsia="serif"/>
                <w:color w:val="auto"/>
                <w:sz w:val="28"/>
                <w:szCs w:val="28"/>
              </w:rPr>
              <w:t>Координаты недавнего месторасположения N 2: широта</w:t>
            </w:r>
          </w:p>
        </w:tc>
        <w:tc>
          <w:tcPr>
            <w:tcW w:w="2000" w:type="dxa"/>
            <w:shd w:val="clear" w:color="auto" w:fill="FFFFFF"/>
          </w:tcPr>
          <w:p w14:paraId="116146EA" w14:textId="77777777" w:rsidR="009724D7" w:rsidRDefault="00D122B7">
            <w:pPr>
              <w:pStyle w:val="ac"/>
              <w:spacing w:beforeAutospacing="0" w:afterAutospacing="0"/>
              <w:jc w:val="center"/>
              <w:rPr>
                <w:color w:val="auto"/>
                <w:sz w:val="28"/>
                <w:szCs w:val="28"/>
              </w:rPr>
            </w:pPr>
            <w:r>
              <w:rPr>
                <w:rFonts w:eastAsia="serif"/>
                <w:color w:val="auto"/>
                <w:sz w:val="28"/>
                <w:szCs w:val="28"/>
              </w:rPr>
              <w:t>число</w:t>
            </w:r>
          </w:p>
        </w:tc>
        <w:tc>
          <w:tcPr>
            <w:tcW w:w="4527" w:type="dxa"/>
            <w:shd w:val="clear" w:color="auto" w:fill="FFFFFF"/>
          </w:tcPr>
          <w:p w14:paraId="5BEA3FF8" w14:textId="77777777" w:rsidR="009724D7" w:rsidRDefault="00D122B7">
            <w:pPr>
              <w:pStyle w:val="ac"/>
              <w:spacing w:beforeAutospacing="0" w:afterAutospacing="0"/>
              <w:rPr>
                <w:color w:val="auto"/>
                <w:sz w:val="28"/>
                <w:szCs w:val="28"/>
              </w:rPr>
            </w:pPr>
            <w:r>
              <w:rPr>
                <w:rFonts w:eastAsia="serif"/>
                <w:color w:val="auto"/>
                <w:sz w:val="28"/>
                <w:szCs w:val="28"/>
              </w:rPr>
              <w:t>заполняется из сообщения Государственной автоматизированной информационной системы "ЭРА-ГЛОНАСС"</w:t>
            </w:r>
          </w:p>
        </w:tc>
      </w:tr>
      <w:tr w:rsidR="009724D7" w14:paraId="266ECCF6" w14:textId="77777777">
        <w:tc>
          <w:tcPr>
            <w:tcW w:w="3117" w:type="dxa"/>
            <w:shd w:val="clear" w:color="auto" w:fill="FFFFFF"/>
          </w:tcPr>
          <w:p w14:paraId="0802308E" w14:textId="77777777" w:rsidR="009724D7" w:rsidRDefault="00D122B7">
            <w:pPr>
              <w:pStyle w:val="ac"/>
              <w:spacing w:beforeAutospacing="0" w:afterAutospacing="0"/>
              <w:rPr>
                <w:color w:val="auto"/>
                <w:sz w:val="28"/>
                <w:szCs w:val="28"/>
              </w:rPr>
            </w:pPr>
            <w:r>
              <w:rPr>
                <w:rFonts w:eastAsia="serif"/>
                <w:color w:val="auto"/>
                <w:sz w:val="28"/>
                <w:szCs w:val="28"/>
              </w:rPr>
              <w:t>Координаты недавнего месторасположения N 2: долгота</w:t>
            </w:r>
          </w:p>
        </w:tc>
        <w:tc>
          <w:tcPr>
            <w:tcW w:w="2000" w:type="dxa"/>
            <w:shd w:val="clear" w:color="auto" w:fill="FFFFFF"/>
          </w:tcPr>
          <w:p w14:paraId="570D7C85" w14:textId="77777777" w:rsidR="009724D7" w:rsidRDefault="00D122B7">
            <w:pPr>
              <w:pStyle w:val="ac"/>
              <w:spacing w:beforeAutospacing="0" w:afterAutospacing="0"/>
              <w:jc w:val="center"/>
              <w:rPr>
                <w:color w:val="auto"/>
                <w:sz w:val="28"/>
                <w:szCs w:val="28"/>
              </w:rPr>
            </w:pPr>
            <w:r>
              <w:rPr>
                <w:rFonts w:eastAsia="serif"/>
                <w:color w:val="auto"/>
                <w:sz w:val="28"/>
                <w:szCs w:val="28"/>
              </w:rPr>
              <w:t>число</w:t>
            </w:r>
          </w:p>
        </w:tc>
        <w:tc>
          <w:tcPr>
            <w:tcW w:w="4527" w:type="dxa"/>
            <w:shd w:val="clear" w:color="auto" w:fill="FFFFFF"/>
          </w:tcPr>
          <w:p w14:paraId="3B6ED85A" w14:textId="77777777" w:rsidR="009724D7" w:rsidRDefault="00D122B7">
            <w:pPr>
              <w:pStyle w:val="ac"/>
              <w:spacing w:beforeAutospacing="0" w:afterAutospacing="0"/>
              <w:rPr>
                <w:color w:val="auto"/>
                <w:sz w:val="28"/>
                <w:szCs w:val="28"/>
              </w:rPr>
            </w:pPr>
            <w:r>
              <w:rPr>
                <w:rFonts w:eastAsia="serif"/>
                <w:color w:val="auto"/>
                <w:sz w:val="28"/>
                <w:szCs w:val="28"/>
              </w:rPr>
              <w:t>заполняется из сообщения Государственной автоматизированной информационной системы "ЭРА-ГЛОНАСС"</w:t>
            </w:r>
          </w:p>
        </w:tc>
      </w:tr>
      <w:tr w:rsidR="009724D7" w14:paraId="785260CB" w14:textId="77777777">
        <w:tc>
          <w:tcPr>
            <w:tcW w:w="3117" w:type="dxa"/>
            <w:shd w:val="clear" w:color="auto" w:fill="FFFFFF"/>
          </w:tcPr>
          <w:p w14:paraId="03B9D229" w14:textId="77777777" w:rsidR="009724D7" w:rsidRDefault="00D122B7">
            <w:pPr>
              <w:pStyle w:val="ac"/>
              <w:spacing w:beforeAutospacing="0" w:afterAutospacing="0"/>
              <w:rPr>
                <w:color w:val="auto"/>
                <w:sz w:val="28"/>
                <w:szCs w:val="28"/>
              </w:rPr>
            </w:pPr>
            <w:r>
              <w:rPr>
                <w:rFonts w:eastAsia="serif"/>
                <w:color w:val="auto"/>
                <w:sz w:val="28"/>
                <w:szCs w:val="28"/>
              </w:rPr>
              <w:t>"Флаг", указывающий достоверность данных о местоположении</w:t>
            </w:r>
          </w:p>
        </w:tc>
        <w:tc>
          <w:tcPr>
            <w:tcW w:w="2000" w:type="dxa"/>
            <w:shd w:val="clear" w:color="auto" w:fill="FFFFFF"/>
          </w:tcPr>
          <w:p w14:paraId="0AC02BBD" w14:textId="77777777" w:rsidR="009724D7" w:rsidRDefault="00D122B7">
            <w:pPr>
              <w:pStyle w:val="ac"/>
              <w:spacing w:beforeAutospacing="0" w:afterAutospacing="0"/>
              <w:jc w:val="center"/>
              <w:rPr>
                <w:color w:val="auto"/>
                <w:sz w:val="28"/>
                <w:szCs w:val="28"/>
              </w:rPr>
            </w:pPr>
            <w:r>
              <w:rPr>
                <w:rFonts w:eastAsia="serif"/>
                <w:color w:val="auto"/>
                <w:sz w:val="28"/>
                <w:szCs w:val="28"/>
              </w:rPr>
              <w:t>логическое значение</w:t>
            </w:r>
          </w:p>
        </w:tc>
        <w:tc>
          <w:tcPr>
            <w:tcW w:w="4527" w:type="dxa"/>
            <w:shd w:val="clear" w:color="auto" w:fill="FFFFFF"/>
          </w:tcPr>
          <w:p w14:paraId="095AB806" w14:textId="77777777" w:rsidR="009724D7" w:rsidRDefault="00D122B7">
            <w:pPr>
              <w:pStyle w:val="ac"/>
              <w:spacing w:beforeAutospacing="0" w:afterAutospacing="0"/>
              <w:rPr>
                <w:color w:val="auto"/>
                <w:sz w:val="28"/>
                <w:szCs w:val="28"/>
              </w:rPr>
            </w:pPr>
            <w:r>
              <w:rPr>
                <w:rFonts w:eastAsia="serif"/>
                <w:color w:val="auto"/>
                <w:sz w:val="28"/>
                <w:szCs w:val="28"/>
              </w:rPr>
              <w:t>заполняется из сообщения Государственной автоматизированной информационной системы "ЭРА-ГЛОНАСС"</w:t>
            </w:r>
          </w:p>
        </w:tc>
      </w:tr>
      <w:tr w:rsidR="009724D7" w14:paraId="6B46D0B8" w14:textId="77777777">
        <w:tc>
          <w:tcPr>
            <w:tcW w:w="3117" w:type="dxa"/>
            <w:shd w:val="clear" w:color="auto" w:fill="FFFFFF"/>
          </w:tcPr>
          <w:p w14:paraId="0B5848CE" w14:textId="77777777" w:rsidR="009724D7" w:rsidRDefault="00D122B7">
            <w:pPr>
              <w:pStyle w:val="ac"/>
              <w:spacing w:beforeAutospacing="0" w:afterAutospacing="0"/>
              <w:rPr>
                <w:color w:val="auto"/>
                <w:sz w:val="28"/>
                <w:szCs w:val="28"/>
              </w:rPr>
            </w:pPr>
            <w:r>
              <w:rPr>
                <w:rFonts w:eastAsia="serif"/>
                <w:color w:val="auto"/>
                <w:sz w:val="28"/>
                <w:szCs w:val="28"/>
              </w:rPr>
              <w:t>Число пассажиров</w:t>
            </w:r>
          </w:p>
        </w:tc>
        <w:tc>
          <w:tcPr>
            <w:tcW w:w="2000" w:type="dxa"/>
            <w:shd w:val="clear" w:color="auto" w:fill="FFFFFF"/>
          </w:tcPr>
          <w:p w14:paraId="54EDC074" w14:textId="77777777" w:rsidR="009724D7" w:rsidRDefault="00D122B7">
            <w:pPr>
              <w:pStyle w:val="ac"/>
              <w:spacing w:beforeAutospacing="0" w:afterAutospacing="0"/>
              <w:jc w:val="center"/>
              <w:rPr>
                <w:color w:val="auto"/>
                <w:sz w:val="28"/>
                <w:szCs w:val="28"/>
              </w:rPr>
            </w:pPr>
            <w:r>
              <w:rPr>
                <w:rFonts w:eastAsia="serif"/>
                <w:color w:val="auto"/>
                <w:sz w:val="28"/>
                <w:szCs w:val="28"/>
              </w:rPr>
              <w:t>число</w:t>
            </w:r>
          </w:p>
        </w:tc>
        <w:tc>
          <w:tcPr>
            <w:tcW w:w="4527" w:type="dxa"/>
            <w:shd w:val="clear" w:color="auto" w:fill="FFFFFF"/>
          </w:tcPr>
          <w:p w14:paraId="3FFD1621" w14:textId="77777777" w:rsidR="009724D7" w:rsidRDefault="00D122B7">
            <w:pPr>
              <w:pStyle w:val="ac"/>
              <w:spacing w:beforeAutospacing="0" w:afterAutospacing="0"/>
              <w:rPr>
                <w:color w:val="auto"/>
                <w:sz w:val="28"/>
                <w:szCs w:val="28"/>
              </w:rPr>
            </w:pPr>
            <w:r>
              <w:rPr>
                <w:rFonts w:eastAsia="serif"/>
                <w:color w:val="auto"/>
                <w:sz w:val="28"/>
                <w:szCs w:val="28"/>
              </w:rPr>
              <w:t>заполняется из сообщения Государственной автоматизированной информационной системы "ЭРА-ГЛОНАСС"</w:t>
            </w:r>
          </w:p>
        </w:tc>
      </w:tr>
      <w:tr w:rsidR="009724D7" w14:paraId="732D9A81" w14:textId="77777777">
        <w:tc>
          <w:tcPr>
            <w:tcW w:w="3117" w:type="dxa"/>
            <w:shd w:val="clear" w:color="auto" w:fill="FFFFFF"/>
          </w:tcPr>
          <w:p w14:paraId="16C20FCB" w14:textId="77777777" w:rsidR="009724D7" w:rsidRDefault="00D122B7">
            <w:pPr>
              <w:pStyle w:val="ac"/>
              <w:spacing w:beforeAutospacing="0" w:afterAutospacing="0"/>
              <w:rPr>
                <w:color w:val="auto"/>
                <w:sz w:val="28"/>
                <w:szCs w:val="28"/>
              </w:rPr>
            </w:pPr>
            <w:r>
              <w:rPr>
                <w:rFonts w:eastAsia="serif"/>
                <w:color w:val="auto"/>
                <w:sz w:val="28"/>
                <w:szCs w:val="28"/>
              </w:rPr>
              <w:t>Краткий ссылочный идентификатор вызова</w:t>
            </w:r>
          </w:p>
        </w:tc>
        <w:tc>
          <w:tcPr>
            <w:tcW w:w="2000" w:type="dxa"/>
            <w:shd w:val="clear" w:color="auto" w:fill="FFFFFF"/>
          </w:tcPr>
          <w:p w14:paraId="2DE4966B" w14:textId="77777777" w:rsidR="009724D7" w:rsidRDefault="00D122B7">
            <w:pPr>
              <w:pStyle w:val="ac"/>
              <w:spacing w:beforeAutospacing="0" w:afterAutospacing="0"/>
              <w:jc w:val="center"/>
              <w:rPr>
                <w:color w:val="auto"/>
                <w:sz w:val="28"/>
                <w:szCs w:val="28"/>
              </w:rPr>
            </w:pPr>
            <w:r>
              <w:rPr>
                <w:rFonts w:eastAsia="serif"/>
                <w:color w:val="auto"/>
                <w:sz w:val="28"/>
                <w:szCs w:val="28"/>
              </w:rPr>
              <w:t>текст</w:t>
            </w:r>
          </w:p>
        </w:tc>
        <w:tc>
          <w:tcPr>
            <w:tcW w:w="4527" w:type="dxa"/>
            <w:shd w:val="clear" w:color="auto" w:fill="FFFFFF"/>
          </w:tcPr>
          <w:p w14:paraId="356B5F23" w14:textId="77777777" w:rsidR="009724D7" w:rsidRDefault="00D122B7">
            <w:pPr>
              <w:pStyle w:val="ac"/>
              <w:spacing w:beforeAutospacing="0" w:afterAutospacing="0"/>
              <w:rPr>
                <w:color w:val="auto"/>
                <w:sz w:val="28"/>
                <w:szCs w:val="28"/>
              </w:rPr>
            </w:pPr>
            <w:r>
              <w:rPr>
                <w:rFonts w:eastAsia="serif"/>
                <w:color w:val="auto"/>
                <w:sz w:val="28"/>
                <w:szCs w:val="28"/>
              </w:rPr>
              <w:t>заполняется из сообщения Государственной автоматизированной информационной системы "ЭРА-ГЛОНАСС"</w:t>
            </w:r>
          </w:p>
        </w:tc>
      </w:tr>
      <w:tr w:rsidR="009724D7" w14:paraId="4FBD96C6" w14:textId="77777777">
        <w:tc>
          <w:tcPr>
            <w:tcW w:w="3117" w:type="dxa"/>
            <w:shd w:val="clear" w:color="auto" w:fill="FFFFFF"/>
          </w:tcPr>
          <w:p w14:paraId="378D2A12" w14:textId="77777777" w:rsidR="009724D7" w:rsidRDefault="00D122B7">
            <w:pPr>
              <w:pStyle w:val="ac"/>
              <w:spacing w:beforeAutospacing="0" w:afterAutospacing="0"/>
              <w:rPr>
                <w:color w:val="auto"/>
                <w:sz w:val="28"/>
                <w:szCs w:val="28"/>
              </w:rPr>
            </w:pPr>
            <w:r>
              <w:rPr>
                <w:rFonts w:eastAsia="serif"/>
                <w:color w:val="auto"/>
                <w:sz w:val="28"/>
                <w:szCs w:val="28"/>
              </w:rPr>
              <w:t>Уникальный ссылочный</w:t>
            </w:r>
          </w:p>
          <w:p w14:paraId="3D93BAE6" w14:textId="77777777" w:rsidR="009724D7" w:rsidRDefault="00D122B7">
            <w:pPr>
              <w:pStyle w:val="ac"/>
              <w:spacing w:beforeAutospacing="0" w:afterAutospacing="0"/>
              <w:rPr>
                <w:color w:val="auto"/>
                <w:sz w:val="28"/>
                <w:szCs w:val="28"/>
              </w:rPr>
            </w:pPr>
            <w:r>
              <w:rPr>
                <w:rFonts w:eastAsia="serif"/>
                <w:color w:val="auto"/>
                <w:sz w:val="28"/>
                <w:szCs w:val="28"/>
              </w:rPr>
              <w:t>идентификатор вызова</w:t>
            </w:r>
          </w:p>
        </w:tc>
        <w:tc>
          <w:tcPr>
            <w:tcW w:w="2000" w:type="dxa"/>
            <w:shd w:val="clear" w:color="auto" w:fill="FFFFFF"/>
          </w:tcPr>
          <w:p w14:paraId="6775D288" w14:textId="77777777" w:rsidR="009724D7" w:rsidRDefault="00D122B7">
            <w:pPr>
              <w:pStyle w:val="ac"/>
              <w:spacing w:beforeAutospacing="0" w:afterAutospacing="0"/>
              <w:jc w:val="center"/>
              <w:rPr>
                <w:color w:val="auto"/>
                <w:sz w:val="28"/>
                <w:szCs w:val="28"/>
              </w:rPr>
            </w:pPr>
            <w:r>
              <w:rPr>
                <w:rFonts w:eastAsia="serif"/>
                <w:color w:val="auto"/>
                <w:sz w:val="28"/>
                <w:szCs w:val="28"/>
              </w:rPr>
              <w:t>текст</w:t>
            </w:r>
          </w:p>
        </w:tc>
        <w:tc>
          <w:tcPr>
            <w:tcW w:w="4527" w:type="dxa"/>
            <w:shd w:val="clear" w:color="auto" w:fill="FFFFFF"/>
          </w:tcPr>
          <w:p w14:paraId="2E1AA877" w14:textId="77777777" w:rsidR="009724D7" w:rsidRDefault="00D122B7">
            <w:pPr>
              <w:pStyle w:val="ac"/>
              <w:spacing w:beforeAutospacing="0" w:afterAutospacing="0"/>
              <w:rPr>
                <w:color w:val="auto"/>
                <w:sz w:val="28"/>
                <w:szCs w:val="28"/>
              </w:rPr>
            </w:pPr>
            <w:r>
              <w:rPr>
                <w:rFonts w:eastAsia="serif"/>
                <w:color w:val="auto"/>
                <w:sz w:val="28"/>
                <w:szCs w:val="28"/>
              </w:rPr>
              <w:t xml:space="preserve">заполняется из сообщения Государственной </w:t>
            </w:r>
            <w:r>
              <w:rPr>
                <w:rFonts w:eastAsia="serif"/>
                <w:color w:val="auto"/>
                <w:sz w:val="28"/>
                <w:szCs w:val="28"/>
              </w:rPr>
              <w:lastRenderedPageBreak/>
              <w:t>автоматизированной информационной системы "ЭРА-ГЛОНАСС"</w:t>
            </w:r>
          </w:p>
        </w:tc>
      </w:tr>
    </w:tbl>
    <w:p w14:paraId="374E16F4" w14:textId="77777777" w:rsidR="009724D7" w:rsidRDefault="009724D7">
      <w:pPr>
        <w:tabs>
          <w:tab w:val="left" w:pos="851"/>
        </w:tabs>
        <w:ind w:firstLine="547"/>
        <w:jc w:val="both"/>
        <w:rPr>
          <w:bCs/>
          <w:color w:val="0070C0"/>
          <w:sz w:val="28"/>
          <w:szCs w:val="28"/>
        </w:rPr>
      </w:pPr>
    </w:p>
    <w:p w14:paraId="49D34D21" w14:textId="77777777" w:rsidR="009724D7" w:rsidRDefault="00D122B7">
      <w:pPr>
        <w:pStyle w:val="ac"/>
        <w:shd w:val="clear" w:color="auto" w:fill="FFFFFF"/>
        <w:spacing w:beforeAutospacing="0" w:afterAutospacing="0"/>
        <w:jc w:val="both"/>
        <w:rPr>
          <w:rFonts w:eastAsia="serif"/>
          <w:bCs/>
          <w:color w:val="auto"/>
          <w:sz w:val="28"/>
          <w:szCs w:val="28"/>
          <w:shd w:val="clear" w:color="auto" w:fill="FFFFFF"/>
        </w:rPr>
      </w:pPr>
      <w:r>
        <w:rPr>
          <w:bCs/>
          <w:color w:val="auto"/>
          <w:sz w:val="28"/>
          <w:szCs w:val="28"/>
        </w:rPr>
        <w:t xml:space="preserve">Таблице 2. </w:t>
      </w:r>
      <w:r>
        <w:rPr>
          <w:rFonts w:eastAsia="serif"/>
          <w:bCs/>
          <w:color w:val="auto"/>
          <w:sz w:val="28"/>
          <w:szCs w:val="28"/>
          <w:shd w:val="clear" w:color="auto" w:fill="FFFFFF"/>
        </w:rPr>
        <w:t>Специальная часть унифицированной карточки информационного обмена при функционировании системы обеспечения вызова экстренных оперативных служб по единому номеру "112"</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135"/>
        <w:gridCol w:w="1991"/>
        <w:gridCol w:w="4518"/>
      </w:tblGrid>
      <w:tr w:rsidR="009724D7" w14:paraId="5683066F" w14:textId="77777777">
        <w:tc>
          <w:tcPr>
            <w:tcW w:w="3135" w:type="dxa"/>
            <w:shd w:val="clear" w:color="auto" w:fill="FFFFFF"/>
          </w:tcPr>
          <w:p w14:paraId="4A42D78F" w14:textId="77777777" w:rsidR="009724D7" w:rsidRDefault="00D122B7">
            <w:pPr>
              <w:pStyle w:val="ac"/>
              <w:spacing w:beforeAutospacing="0" w:afterAutospacing="0"/>
              <w:jc w:val="center"/>
              <w:rPr>
                <w:color w:val="auto"/>
                <w:sz w:val="28"/>
                <w:szCs w:val="28"/>
              </w:rPr>
            </w:pPr>
            <w:r>
              <w:rPr>
                <w:rFonts w:eastAsia="serif"/>
                <w:color w:val="auto"/>
                <w:sz w:val="28"/>
                <w:szCs w:val="28"/>
              </w:rPr>
              <w:t>Наименование</w:t>
            </w:r>
          </w:p>
        </w:tc>
        <w:tc>
          <w:tcPr>
            <w:tcW w:w="1991" w:type="dxa"/>
            <w:shd w:val="clear" w:color="auto" w:fill="FFFFFF"/>
          </w:tcPr>
          <w:p w14:paraId="01546A5C" w14:textId="77777777" w:rsidR="009724D7" w:rsidRDefault="00D122B7">
            <w:pPr>
              <w:pStyle w:val="ac"/>
              <w:spacing w:beforeAutospacing="0" w:afterAutospacing="0"/>
              <w:jc w:val="center"/>
              <w:rPr>
                <w:color w:val="auto"/>
                <w:sz w:val="28"/>
                <w:szCs w:val="28"/>
              </w:rPr>
            </w:pPr>
            <w:r>
              <w:rPr>
                <w:rFonts w:eastAsia="serif"/>
                <w:color w:val="auto"/>
                <w:sz w:val="28"/>
                <w:szCs w:val="28"/>
              </w:rPr>
              <w:t>Формат</w:t>
            </w:r>
          </w:p>
        </w:tc>
        <w:tc>
          <w:tcPr>
            <w:tcW w:w="4518" w:type="dxa"/>
            <w:shd w:val="clear" w:color="auto" w:fill="FFFFFF"/>
          </w:tcPr>
          <w:p w14:paraId="1E8103FF" w14:textId="77777777" w:rsidR="009724D7" w:rsidRDefault="00D122B7">
            <w:pPr>
              <w:pStyle w:val="ac"/>
              <w:spacing w:beforeAutospacing="0" w:afterAutospacing="0"/>
              <w:jc w:val="center"/>
              <w:rPr>
                <w:color w:val="auto"/>
                <w:sz w:val="28"/>
                <w:szCs w:val="28"/>
              </w:rPr>
            </w:pPr>
            <w:r>
              <w:rPr>
                <w:rFonts w:eastAsia="serif"/>
                <w:color w:val="auto"/>
                <w:sz w:val="28"/>
                <w:szCs w:val="28"/>
              </w:rPr>
              <w:t>Описание</w:t>
            </w:r>
          </w:p>
        </w:tc>
      </w:tr>
      <w:tr w:rsidR="009724D7" w14:paraId="77667010" w14:textId="77777777">
        <w:tc>
          <w:tcPr>
            <w:tcW w:w="9644" w:type="dxa"/>
            <w:gridSpan w:val="3"/>
            <w:shd w:val="clear" w:color="auto" w:fill="FFFFFF"/>
          </w:tcPr>
          <w:p w14:paraId="7B9AA986" w14:textId="77777777" w:rsidR="009724D7" w:rsidRDefault="00D122B7">
            <w:pPr>
              <w:pStyle w:val="ac"/>
              <w:spacing w:beforeAutospacing="0" w:afterAutospacing="0"/>
              <w:jc w:val="center"/>
              <w:rPr>
                <w:b/>
                <w:bCs/>
                <w:color w:val="auto"/>
                <w:sz w:val="28"/>
                <w:szCs w:val="28"/>
              </w:rPr>
            </w:pPr>
            <w:r>
              <w:rPr>
                <w:rFonts w:eastAsia="serif"/>
                <w:b/>
                <w:bCs/>
                <w:color w:val="auto"/>
                <w:sz w:val="28"/>
                <w:szCs w:val="28"/>
              </w:rPr>
              <w:t>Специальная часть для диспетчерской службы пожарной охраны</w:t>
            </w:r>
          </w:p>
        </w:tc>
      </w:tr>
      <w:tr w:rsidR="009724D7" w14:paraId="5950D6B0" w14:textId="77777777">
        <w:tc>
          <w:tcPr>
            <w:tcW w:w="3135" w:type="dxa"/>
            <w:shd w:val="clear" w:color="auto" w:fill="FFFFFF"/>
          </w:tcPr>
          <w:p w14:paraId="2FE615B7" w14:textId="77777777" w:rsidR="009724D7" w:rsidRDefault="00D122B7">
            <w:pPr>
              <w:pStyle w:val="ac"/>
              <w:spacing w:beforeAutospacing="0" w:afterAutospacing="0"/>
              <w:rPr>
                <w:color w:val="auto"/>
                <w:sz w:val="28"/>
                <w:szCs w:val="28"/>
              </w:rPr>
            </w:pPr>
            <w:r>
              <w:rPr>
                <w:rFonts w:eastAsia="serif"/>
                <w:color w:val="auto"/>
                <w:sz w:val="28"/>
                <w:szCs w:val="28"/>
              </w:rPr>
              <w:t>Характер происшествия</w:t>
            </w:r>
          </w:p>
        </w:tc>
        <w:tc>
          <w:tcPr>
            <w:tcW w:w="1991" w:type="dxa"/>
            <w:shd w:val="clear" w:color="auto" w:fill="FFFFFF"/>
          </w:tcPr>
          <w:p w14:paraId="28DBE9B8" w14:textId="77777777" w:rsidR="009724D7" w:rsidRDefault="00D122B7">
            <w:pPr>
              <w:pStyle w:val="ac"/>
              <w:spacing w:beforeAutospacing="0" w:afterAutospacing="0"/>
              <w:jc w:val="center"/>
              <w:rPr>
                <w:color w:val="auto"/>
                <w:sz w:val="28"/>
                <w:szCs w:val="28"/>
              </w:rPr>
            </w:pPr>
            <w:r>
              <w:rPr>
                <w:rFonts w:eastAsia="serif"/>
                <w:color w:val="auto"/>
                <w:sz w:val="28"/>
                <w:szCs w:val="28"/>
              </w:rPr>
              <w:t>текст</w:t>
            </w:r>
          </w:p>
        </w:tc>
        <w:tc>
          <w:tcPr>
            <w:tcW w:w="4518" w:type="dxa"/>
            <w:shd w:val="clear" w:color="auto" w:fill="FFFFFF"/>
          </w:tcPr>
          <w:p w14:paraId="17A20253" w14:textId="77777777" w:rsidR="009724D7" w:rsidRDefault="00D122B7">
            <w:pPr>
              <w:pStyle w:val="ac"/>
              <w:spacing w:beforeAutospacing="0" w:afterAutospacing="0"/>
              <w:rPr>
                <w:rFonts w:eastAsia="serif"/>
                <w:color w:val="auto"/>
                <w:sz w:val="28"/>
                <w:szCs w:val="28"/>
              </w:rPr>
            </w:pPr>
            <w:r>
              <w:rPr>
                <w:rFonts w:eastAsia="serif"/>
                <w:color w:val="auto"/>
                <w:sz w:val="28"/>
                <w:szCs w:val="28"/>
              </w:rPr>
              <w:t xml:space="preserve">классификатор видов происшествий </w:t>
            </w:r>
          </w:p>
          <w:p w14:paraId="3D3FF2C2" w14:textId="77777777" w:rsidR="009724D7" w:rsidRDefault="00D122B7">
            <w:pPr>
              <w:pStyle w:val="ac"/>
              <w:spacing w:beforeAutospacing="0" w:afterAutospacing="0"/>
              <w:rPr>
                <w:color w:val="auto"/>
                <w:sz w:val="28"/>
                <w:szCs w:val="28"/>
              </w:rPr>
            </w:pPr>
            <w:r>
              <w:rPr>
                <w:rFonts w:eastAsia="serif"/>
                <w:color w:val="auto"/>
                <w:sz w:val="28"/>
                <w:szCs w:val="28"/>
              </w:rPr>
              <w:t>и чрезвычайных ситуаций (пожар, короткое замыкание, запах дыма и подобное)</w:t>
            </w:r>
          </w:p>
        </w:tc>
      </w:tr>
      <w:tr w:rsidR="009724D7" w14:paraId="3D5212AC" w14:textId="77777777">
        <w:tc>
          <w:tcPr>
            <w:tcW w:w="3135" w:type="dxa"/>
            <w:shd w:val="clear" w:color="auto" w:fill="FFFFFF"/>
          </w:tcPr>
          <w:p w14:paraId="0D491274" w14:textId="77777777" w:rsidR="009724D7" w:rsidRDefault="00D122B7">
            <w:pPr>
              <w:pStyle w:val="ac"/>
              <w:spacing w:beforeAutospacing="0" w:afterAutospacing="0"/>
              <w:rPr>
                <w:color w:val="auto"/>
                <w:sz w:val="28"/>
                <w:szCs w:val="28"/>
              </w:rPr>
            </w:pPr>
            <w:r>
              <w:rPr>
                <w:rFonts w:eastAsia="serif"/>
                <w:color w:val="auto"/>
                <w:sz w:val="28"/>
                <w:szCs w:val="28"/>
              </w:rPr>
              <w:t>Обстоятельства и объект происшествия</w:t>
            </w:r>
          </w:p>
        </w:tc>
        <w:tc>
          <w:tcPr>
            <w:tcW w:w="1991" w:type="dxa"/>
            <w:shd w:val="clear" w:color="auto" w:fill="FFFFFF"/>
          </w:tcPr>
          <w:p w14:paraId="4755B0ED" w14:textId="77777777" w:rsidR="009724D7" w:rsidRDefault="00D122B7">
            <w:pPr>
              <w:pStyle w:val="ac"/>
              <w:spacing w:beforeAutospacing="0" w:afterAutospacing="0"/>
              <w:jc w:val="center"/>
              <w:rPr>
                <w:color w:val="auto"/>
                <w:sz w:val="28"/>
                <w:szCs w:val="28"/>
              </w:rPr>
            </w:pPr>
            <w:r>
              <w:rPr>
                <w:rFonts w:eastAsia="serif"/>
                <w:color w:val="auto"/>
                <w:sz w:val="28"/>
                <w:szCs w:val="28"/>
              </w:rPr>
              <w:t>текст</w:t>
            </w:r>
          </w:p>
        </w:tc>
        <w:tc>
          <w:tcPr>
            <w:tcW w:w="4518" w:type="dxa"/>
            <w:shd w:val="clear" w:color="auto" w:fill="FFFFFF"/>
          </w:tcPr>
          <w:p w14:paraId="3D714432" w14:textId="77777777" w:rsidR="009724D7" w:rsidRDefault="00D122B7">
            <w:pPr>
              <w:pStyle w:val="ac"/>
              <w:spacing w:beforeAutospacing="0" w:afterAutospacing="0"/>
              <w:rPr>
                <w:color w:val="auto"/>
                <w:sz w:val="28"/>
                <w:szCs w:val="28"/>
              </w:rPr>
            </w:pPr>
            <w:r>
              <w:rPr>
                <w:rFonts w:eastAsia="serif"/>
                <w:color w:val="auto"/>
                <w:sz w:val="28"/>
                <w:szCs w:val="28"/>
              </w:rPr>
              <w:t>что горит, какие материалы, какое здание (ввод вручную или из списка)</w:t>
            </w:r>
          </w:p>
        </w:tc>
      </w:tr>
      <w:tr w:rsidR="009724D7" w14:paraId="19AF625C" w14:textId="77777777">
        <w:tc>
          <w:tcPr>
            <w:tcW w:w="3135" w:type="dxa"/>
            <w:shd w:val="clear" w:color="auto" w:fill="FFFFFF"/>
          </w:tcPr>
          <w:p w14:paraId="10A32887" w14:textId="77777777" w:rsidR="009724D7" w:rsidRDefault="00D122B7">
            <w:pPr>
              <w:pStyle w:val="ac"/>
              <w:spacing w:beforeAutospacing="0" w:afterAutospacing="0"/>
              <w:rPr>
                <w:color w:val="auto"/>
                <w:sz w:val="28"/>
                <w:szCs w:val="28"/>
              </w:rPr>
            </w:pPr>
            <w:r>
              <w:rPr>
                <w:rFonts w:eastAsia="serif"/>
                <w:color w:val="auto"/>
                <w:sz w:val="28"/>
                <w:szCs w:val="28"/>
              </w:rPr>
              <w:t>Этажность</w:t>
            </w:r>
          </w:p>
        </w:tc>
        <w:tc>
          <w:tcPr>
            <w:tcW w:w="1991" w:type="dxa"/>
            <w:shd w:val="clear" w:color="auto" w:fill="FFFFFF"/>
          </w:tcPr>
          <w:p w14:paraId="5E5686ED" w14:textId="77777777" w:rsidR="009724D7" w:rsidRDefault="00D122B7">
            <w:pPr>
              <w:pStyle w:val="ac"/>
              <w:spacing w:beforeAutospacing="0" w:afterAutospacing="0"/>
              <w:jc w:val="center"/>
              <w:rPr>
                <w:color w:val="auto"/>
                <w:sz w:val="28"/>
                <w:szCs w:val="28"/>
              </w:rPr>
            </w:pPr>
            <w:r>
              <w:rPr>
                <w:rFonts w:eastAsia="serif"/>
                <w:color w:val="auto"/>
                <w:sz w:val="28"/>
                <w:szCs w:val="28"/>
              </w:rPr>
              <w:t>число</w:t>
            </w:r>
          </w:p>
        </w:tc>
        <w:tc>
          <w:tcPr>
            <w:tcW w:w="4518" w:type="dxa"/>
            <w:shd w:val="clear" w:color="auto" w:fill="FFFFFF"/>
          </w:tcPr>
          <w:p w14:paraId="388321AB" w14:textId="77777777" w:rsidR="009724D7" w:rsidRDefault="00D122B7">
            <w:pPr>
              <w:pStyle w:val="ac"/>
              <w:spacing w:beforeAutospacing="0" w:afterAutospacing="0"/>
              <w:rPr>
                <w:color w:val="auto"/>
                <w:sz w:val="28"/>
                <w:szCs w:val="28"/>
              </w:rPr>
            </w:pPr>
            <w:r>
              <w:rPr>
                <w:rFonts w:eastAsia="serif"/>
                <w:color w:val="auto"/>
                <w:sz w:val="28"/>
                <w:szCs w:val="28"/>
              </w:rPr>
              <w:t>количество этажей объекта (здания), где произошло происшествие (пожар)</w:t>
            </w:r>
          </w:p>
        </w:tc>
      </w:tr>
      <w:tr w:rsidR="009724D7" w14:paraId="7C6FCCCC" w14:textId="77777777">
        <w:tc>
          <w:tcPr>
            <w:tcW w:w="3135" w:type="dxa"/>
            <w:shd w:val="clear" w:color="auto" w:fill="FFFFFF"/>
          </w:tcPr>
          <w:p w14:paraId="785D109A" w14:textId="77777777" w:rsidR="009724D7" w:rsidRDefault="00D122B7">
            <w:pPr>
              <w:pStyle w:val="ac"/>
              <w:spacing w:beforeAutospacing="0" w:afterAutospacing="0"/>
              <w:rPr>
                <w:color w:val="auto"/>
                <w:sz w:val="28"/>
                <w:szCs w:val="28"/>
              </w:rPr>
            </w:pPr>
            <w:r>
              <w:rPr>
                <w:rFonts w:eastAsia="serif"/>
                <w:color w:val="auto"/>
                <w:sz w:val="28"/>
                <w:szCs w:val="28"/>
              </w:rPr>
              <w:t>Объект газифицирован</w:t>
            </w:r>
          </w:p>
        </w:tc>
        <w:tc>
          <w:tcPr>
            <w:tcW w:w="1991" w:type="dxa"/>
            <w:shd w:val="clear" w:color="auto" w:fill="FFFFFF"/>
          </w:tcPr>
          <w:p w14:paraId="2552D218" w14:textId="77777777" w:rsidR="009724D7" w:rsidRDefault="00D122B7">
            <w:pPr>
              <w:pStyle w:val="ac"/>
              <w:spacing w:beforeAutospacing="0" w:afterAutospacing="0"/>
              <w:jc w:val="center"/>
              <w:rPr>
                <w:color w:val="auto"/>
                <w:sz w:val="28"/>
                <w:szCs w:val="28"/>
              </w:rPr>
            </w:pPr>
            <w:r>
              <w:rPr>
                <w:rFonts w:eastAsia="serif"/>
                <w:color w:val="auto"/>
                <w:sz w:val="28"/>
                <w:szCs w:val="28"/>
              </w:rPr>
              <w:t>логическое</w:t>
            </w:r>
            <w:r>
              <w:rPr>
                <w:rFonts w:eastAsia="serif"/>
                <w:color w:val="auto"/>
                <w:sz w:val="28"/>
                <w:szCs w:val="28"/>
              </w:rPr>
              <w:br/>
              <w:t>значение</w:t>
            </w:r>
          </w:p>
        </w:tc>
        <w:tc>
          <w:tcPr>
            <w:tcW w:w="4518" w:type="dxa"/>
            <w:shd w:val="clear" w:color="auto" w:fill="FFFFFF"/>
          </w:tcPr>
          <w:p w14:paraId="755296CA" w14:textId="77777777" w:rsidR="009724D7" w:rsidRDefault="00D122B7">
            <w:pPr>
              <w:pStyle w:val="ac"/>
              <w:spacing w:beforeAutospacing="0" w:afterAutospacing="0"/>
              <w:rPr>
                <w:color w:val="auto"/>
                <w:sz w:val="28"/>
                <w:szCs w:val="28"/>
              </w:rPr>
            </w:pPr>
            <w:r>
              <w:rPr>
                <w:rFonts w:eastAsia="serif"/>
                <w:color w:val="auto"/>
                <w:sz w:val="28"/>
                <w:szCs w:val="28"/>
              </w:rPr>
              <w:t>признак наличия на объекте баллонов со сжиженным газом или газопровода</w:t>
            </w:r>
          </w:p>
        </w:tc>
      </w:tr>
      <w:tr w:rsidR="009724D7" w14:paraId="212ADAD8" w14:textId="77777777">
        <w:tc>
          <w:tcPr>
            <w:tcW w:w="3135" w:type="dxa"/>
            <w:shd w:val="clear" w:color="auto" w:fill="FFFFFF"/>
          </w:tcPr>
          <w:p w14:paraId="6810B368" w14:textId="77777777" w:rsidR="009724D7" w:rsidRDefault="00D122B7">
            <w:pPr>
              <w:pStyle w:val="ac"/>
              <w:spacing w:beforeAutospacing="0" w:afterAutospacing="0"/>
              <w:rPr>
                <w:color w:val="auto"/>
                <w:sz w:val="28"/>
                <w:szCs w:val="28"/>
              </w:rPr>
            </w:pPr>
            <w:r>
              <w:rPr>
                <w:rFonts w:eastAsia="serif"/>
                <w:color w:val="auto"/>
                <w:sz w:val="28"/>
                <w:szCs w:val="28"/>
              </w:rPr>
              <w:t>Оценка времени развития пожара</w:t>
            </w:r>
          </w:p>
        </w:tc>
        <w:tc>
          <w:tcPr>
            <w:tcW w:w="1991" w:type="dxa"/>
            <w:shd w:val="clear" w:color="auto" w:fill="FFFFFF"/>
          </w:tcPr>
          <w:p w14:paraId="63BF7C03" w14:textId="77777777" w:rsidR="009724D7" w:rsidRDefault="00D122B7">
            <w:pPr>
              <w:pStyle w:val="ac"/>
              <w:spacing w:beforeAutospacing="0" w:afterAutospacing="0"/>
              <w:jc w:val="center"/>
              <w:rPr>
                <w:color w:val="auto"/>
                <w:sz w:val="28"/>
                <w:szCs w:val="28"/>
              </w:rPr>
            </w:pPr>
            <w:r>
              <w:rPr>
                <w:rFonts w:eastAsia="serif"/>
                <w:color w:val="auto"/>
                <w:sz w:val="28"/>
                <w:szCs w:val="28"/>
              </w:rPr>
              <w:t>число</w:t>
            </w:r>
          </w:p>
        </w:tc>
        <w:tc>
          <w:tcPr>
            <w:tcW w:w="4518" w:type="dxa"/>
            <w:shd w:val="clear" w:color="auto" w:fill="FFFFFF"/>
          </w:tcPr>
          <w:p w14:paraId="44057A1F" w14:textId="77777777" w:rsidR="009724D7" w:rsidRDefault="00D122B7">
            <w:pPr>
              <w:pStyle w:val="ac"/>
              <w:spacing w:beforeAutospacing="0" w:afterAutospacing="0"/>
              <w:rPr>
                <w:color w:val="auto"/>
                <w:sz w:val="28"/>
                <w:szCs w:val="28"/>
              </w:rPr>
            </w:pPr>
            <w:r>
              <w:rPr>
                <w:rFonts w:eastAsia="serif"/>
                <w:color w:val="auto"/>
                <w:sz w:val="28"/>
                <w:szCs w:val="28"/>
              </w:rPr>
              <w:t>сколько времени прошло от момента начала пожара до момента обнаружения и сообщения</w:t>
            </w:r>
          </w:p>
        </w:tc>
      </w:tr>
      <w:tr w:rsidR="009724D7" w14:paraId="6C57D8E5" w14:textId="77777777">
        <w:tc>
          <w:tcPr>
            <w:tcW w:w="3135" w:type="dxa"/>
            <w:shd w:val="clear" w:color="auto" w:fill="FFFFFF"/>
          </w:tcPr>
          <w:p w14:paraId="041A534F" w14:textId="77777777" w:rsidR="009724D7" w:rsidRDefault="00D122B7">
            <w:pPr>
              <w:pStyle w:val="ac"/>
              <w:spacing w:beforeAutospacing="0" w:afterAutospacing="0"/>
              <w:rPr>
                <w:color w:val="auto"/>
                <w:sz w:val="28"/>
                <w:szCs w:val="28"/>
              </w:rPr>
            </w:pPr>
            <w:r>
              <w:rPr>
                <w:rFonts w:eastAsia="serif"/>
                <w:color w:val="auto"/>
                <w:sz w:val="28"/>
                <w:szCs w:val="28"/>
              </w:rPr>
              <w:t>Наблюдаемые последствия пожара</w:t>
            </w:r>
          </w:p>
        </w:tc>
        <w:tc>
          <w:tcPr>
            <w:tcW w:w="1991" w:type="dxa"/>
            <w:shd w:val="clear" w:color="auto" w:fill="FFFFFF"/>
          </w:tcPr>
          <w:p w14:paraId="00FAB214" w14:textId="77777777" w:rsidR="009724D7" w:rsidRDefault="00D122B7">
            <w:pPr>
              <w:pStyle w:val="ac"/>
              <w:spacing w:beforeAutospacing="0" w:afterAutospacing="0"/>
              <w:jc w:val="center"/>
              <w:rPr>
                <w:color w:val="auto"/>
                <w:sz w:val="28"/>
                <w:szCs w:val="28"/>
              </w:rPr>
            </w:pPr>
            <w:r>
              <w:rPr>
                <w:rFonts w:eastAsia="serif"/>
                <w:color w:val="auto"/>
                <w:sz w:val="28"/>
                <w:szCs w:val="28"/>
              </w:rPr>
              <w:t>текст</w:t>
            </w:r>
          </w:p>
        </w:tc>
        <w:tc>
          <w:tcPr>
            <w:tcW w:w="4518" w:type="dxa"/>
            <w:shd w:val="clear" w:color="auto" w:fill="FFFFFF"/>
          </w:tcPr>
          <w:p w14:paraId="2C8E5B78" w14:textId="77777777" w:rsidR="009724D7" w:rsidRDefault="00D122B7">
            <w:pPr>
              <w:pStyle w:val="ac"/>
              <w:spacing w:beforeAutospacing="0" w:afterAutospacing="0"/>
              <w:rPr>
                <w:color w:val="auto"/>
                <w:sz w:val="28"/>
                <w:szCs w:val="28"/>
              </w:rPr>
            </w:pPr>
            <w:r>
              <w:rPr>
                <w:rFonts w:eastAsia="serif"/>
                <w:color w:val="auto"/>
                <w:sz w:val="28"/>
                <w:szCs w:val="28"/>
              </w:rPr>
              <w:t>разрушение перекрытий, обрушение кровли и др.</w:t>
            </w:r>
          </w:p>
        </w:tc>
      </w:tr>
      <w:tr w:rsidR="009724D7" w14:paraId="13023F11" w14:textId="77777777">
        <w:tc>
          <w:tcPr>
            <w:tcW w:w="3135" w:type="dxa"/>
            <w:shd w:val="clear" w:color="auto" w:fill="FFFFFF"/>
          </w:tcPr>
          <w:p w14:paraId="0128A76B" w14:textId="77777777" w:rsidR="009724D7" w:rsidRDefault="00D122B7">
            <w:pPr>
              <w:pStyle w:val="ac"/>
              <w:spacing w:beforeAutospacing="0" w:afterAutospacing="0"/>
              <w:rPr>
                <w:color w:val="auto"/>
                <w:sz w:val="28"/>
                <w:szCs w:val="28"/>
              </w:rPr>
            </w:pPr>
            <w:r>
              <w:rPr>
                <w:rFonts w:eastAsia="serif"/>
                <w:color w:val="auto"/>
                <w:sz w:val="28"/>
                <w:szCs w:val="28"/>
              </w:rPr>
              <w:t>Характеристика подъездных путей</w:t>
            </w:r>
          </w:p>
        </w:tc>
        <w:tc>
          <w:tcPr>
            <w:tcW w:w="1991" w:type="dxa"/>
            <w:shd w:val="clear" w:color="auto" w:fill="FFFFFF"/>
          </w:tcPr>
          <w:p w14:paraId="0FAB640E" w14:textId="77777777" w:rsidR="009724D7" w:rsidRDefault="00D122B7">
            <w:pPr>
              <w:pStyle w:val="ac"/>
              <w:spacing w:beforeAutospacing="0" w:afterAutospacing="0"/>
              <w:jc w:val="center"/>
              <w:rPr>
                <w:color w:val="auto"/>
                <w:sz w:val="28"/>
                <w:szCs w:val="28"/>
              </w:rPr>
            </w:pPr>
            <w:r>
              <w:rPr>
                <w:rFonts w:eastAsia="serif"/>
                <w:color w:val="auto"/>
                <w:sz w:val="28"/>
                <w:szCs w:val="28"/>
              </w:rPr>
              <w:t>текст</w:t>
            </w:r>
          </w:p>
        </w:tc>
        <w:tc>
          <w:tcPr>
            <w:tcW w:w="4518" w:type="dxa"/>
            <w:shd w:val="clear" w:color="auto" w:fill="FFFFFF"/>
          </w:tcPr>
          <w:p w14:paraId="3D2A18B2" w14:textId="77777777" w:rsidR="009724D7" w:rsidRDefault="00D122B7">
            <w:pPr>
              <w:pStyle w:val="ac"/>
              <w:spacing w:beforeAutospacing="0" w:afterAutospacing="0"/>
              <w:rPr>
                <w:color w:val="auto"/>
                <w:sz w:val="28"/>
                <w:szCs w:val="28"/>
              </w:rPr>
            </w:pPr>
            <w:r>
              <w:rPr>
                <w:rFonts w:eastAsia="serif"/>
                <w:color w:val="auto"/>
                <w:sz w:val="28"/>
                <w:szCs w:val="28"/>
              </w:rPr>
              <w:t>автомобильные пробки, скопление автомобилей во дворах, ремонтные работы, свободный маршрут</w:t>
            </w:r>
          </w:p>
        </w:tc>
      </w:tr>
      <w:tr w:rsidR="009724D7" w14:paraId="284BB463" w14:textId="77777777">
        <w:tc>
          <w:tcPr>
            <w:tcW w:w="3135" w:type="dxa"/>
            <w:shd w:val="clear" w:color="auto" w:fill="FFFFFF"/>
          </w:tcPr>
          <w:p w14:paraId="583A3B9A" w14:textId="77777777" w:rsidR="009724D7" w:rsidRDefault="00D122B7">
            <w:pPr>
              <w:pStyle w:val="ac"/>
              <w:spacing w:beforeAutospacing="0" w:afterAutospacing="0"/>
              <w:rPr>
                <w:color w:val="auto"/>
                <w:sz w:val="28"/>
                <w:szCs w:val="28"/>
              </w:rPr>
            </w:pPr>
            <w:r>
              <w:rPr>
                <w:rFonts w:eastAsia="serif"/>
                <w:color w:val="auto"/>
                <w:sz w:val="28"/>
                <w:szCs w:val="28"/>
              </w:rPr>
              <w:t>Характеристика условий работы</w:t>
            </w:r>
          </w:p>
        </w:tc>
        <w:tc>
          <w:tcPr>
            <w:tcW w:w="1991" w:type="dxa"/>
            <w:shd w:val="clear" w:color="auto" w:fill="FFFFFF"/>
          </w:tcPr>
          <w:p w14:paraId="4D0D6746" w14:textId="77777777" w:rsidR="009724D7" w:rsidRDefault="00D122B7">
            <w:pPr>
              <w:pStyle w:val="ac"/>
              <w:spacing w:beforeAutospacing="0" w:afterAutospacing="0"/>
              <w:jc w:val="center"/>
              <w:rPr>
                <w:color w:val="auto"/>
                <w:sz w:val="28"/>
                <w:szCs w:val="28"/>
              </w:rPr>
            </w:pPr>
            <w:r>
              <w:rPr>
                <w:rFonts w:eastAsia="serif"/>
                <w:color w:val="auto"/>
                <w:sz w:val="28"/>
                <w:szCs w:val="28"/>
              </w:rPr>
              <w:t>текст</w:t>
            </w:r>
          </w:p>
        </w:tc>
        <w:tc>
          <w:tcPr>
            <w:tcW w:w="4518" w:type="dxa"/>
            <w:shd w:val="clear" w:color="auto" w:fill="FFFFFF"/>
          </w:tcPr>
          <w:p w14:paraId="163FCA97" w14:textId="77777777" w:rsidR="009724D7" w:rsidRDefault="00D122B7">
            <w:pPr>
              <w:pStyle w:val="ac"/>
              <w:spacing w:beforeAutospacing="0" w:afterAutospacing="0"/>
              <w:rPr>
                <w:color w:val="auto"/>
                <w:sz w:val="28"/>
                <w:szCs w:val="28"/>
              </w:rPr>
            </w:pPr>
            <w:r>
              <w:rPr>
                <w:rFonts w:eastAsia="serif"/>
                <w:color w:val="auto"/>
                <w:sz w:val="28"/>
                <w:szCs w:val="28"/>
              </w:rPr>
              <w:t>нахождение объекта в огражденной, охраняемой зоне, наличие ворот, шлагбаумов, решеток и жалюзи на окнах</w:t>
            </w:r>
          </w:p>
        </w:tc>
      </w:tr>
      <w:tr w:rsidR="009724D7" w14:paraId="3D4D5D5F" w14:textId="77777777">
        <w:tc>
          <w:tcPr>
            <w:tcW w:w="3135" w:type="dxa"/>
            <w:shd w:val="clear" w:color="auto" w:fill="FFFFFF"/>
          </w:tcPr>
          <w:p w14:paraId="7B53EFE9" w14:textId="77777777" w:rsidR="009724D7" w:rsidRDefault="00D122B7">
            <w:pPr>
              <w:pStyle w:val="ac"/>
              <w:spacing w:beforeAutospacing="0" w:afterAutospacing="0"/>
              <w:rPr>
                <w:color w:val="auto"/>
                <w:sz w:val="28"/>
                <w:szCs w:val="28"/>
              </w:rPr>
            </w:pPr>
            <w:r>
              <w:rPr>
                <w:rFonts w:eastAsia="serif"/>
                <w:color w:val="auto"/>
                <w:sz w:val="28"/>
                <w:szCs w:val="28"/>
              </w:rPr>
              <w:t>Необходимость спасательных работ</w:t>
            </w:r>
          </w:p>
        </w:tc>
        <w:tc>
          <w:tcPr>
            <w:tcW w:w="1991" w:type="dxa"/>
            <w:shd w:val="clear" w:color="auto" w:fill="FFFFFF"/>
          </w:tcPr>
          <w:p w14:paraId="5E27B574" w14:textId="77777777" w:rsidR="009724D7" w:rsidRDefault="00D122B7">
            <w:pPr>
              <w:pStyle w:val="ac"/>
              <w:spacing w:beforeAutospacing="0" w:afterAutospacing="0"/>
              <w:jc w:val="center"/>
              <w:rPr>
                <w:color w:val="auto"/>
                <w:sz w:val="28"/>
                <w:szCs w:val="28"/>
              </w:rPr>
            </w:pPr>
            <w:r>
              <w:rPr>
                <w:rFonts w:eastAsia="serif"/>
                <w:color w:val="auto"/>
                <w:sz w:val="28"/>
                <w:szCs w:val="28"/>
              </w:rPr>
              <w:t>логическое</w:t>
            </w:r>
            <w:r>
              <w:rPr>
                <w:rFonts w:eastAsia="serif"/>
                <w:color w:val="auto"/>
                <w:sz w:val="28"/>
                <w:szCs w:val="28"/>
              </w:rPr>
              <w:br/>
              <w:t>значение</w:t>
            </w:r>
          </w:p>
        </w:tc>
        <w:tc>
          <w:tcPr>
            <w:tcW w:w="4518" w:type="dxa"/>
            <w:shd w:val="clear" w:color="auto" w:fill="FFFFFF"/>
          </w:tcPr>
          <w:p w14:paraId="34690E10" w14:textId="77777777" w:rsidR="009724D7" w:rsidRDefault="00D122B7">
            <w:pPr>
              <w:pStyle w:val="ac"/>
              <w:spacing w:beforeAutospacing="0" w:afterAutospacing="0"/>
              <w:rPr>
                <w:color w:val="auto"/>
                <w:sz w:val="28"/>
                <w:szCs w:val="28"/>
              </w:rPr>
            </w:pPr>
            <w:r>
              <w:rPr>
                <w:rFonts w:eastAsia="serif"/>
                <w:color w:val="auto"/>
                <w:sz w:val="28"/>
                <w:szCs w:val="28"/>
              </w:rPr>
              <w:t>наличие людей в зоне пожара</w:t>
            </w:r>
          </w:p>
        </w:tc>
      </w:tr>
      <w:tr w:rsidR="009724D7" w14:paraId="2504140C" w14:textId="77777777">
        <w:tc>
          <w:tcPr>
            <w:tcW w:w="3135" w:type="dxa"/>
            <w:shd w:val="clear" w:color="auto" w:fill="FFFFFF"/>
          </w:tcPr>
          <w:p w14:paraId="5C03CC05" w14:textId="77777777" w:rsidR="009724D7" w:rsidRDefault="00D122B7">
            <w:pPr>
              <w:pStyle w:val="ac"/>
              <w:spacing w:beforeAutospacing="0" w:afterAutospacing="0"/>
              <w:rPr>
                <w:color w:val="auto"/>
                <w:sz w:val="28"/>
                <w:szCs w:val="28"/>
              </w:rPr>
            </w:pPr>
            <w:r>
              <w:rPr>
                <w:rFonts w:eastAsia="serif"/>
                <w:color w:val="auto"/>
                <w:sz w:val="28"/>
                <w:szCs w:val="28"/>
              </w:rPr>
              <w:t>Оценка возможности эвакуации</w:t>
            </w:r>
          </w:p>
        </w:tc>
        <w:tc>
          <w:tcPr>
            <w:tcW w:w="1991" w:type="dxa"/>
            <w:shd w:val="clear" w:color="auto" w:fill="FFFFFF"/>
          </w:tcPr>
          <w:p w14:paraId="18B6B2BC" w14:textId="77777777" w:rsidR="009724D7" w:rsidRDefault="00D122B7">
            <w:pPr>
              <w:pStyle w:val="ac"/>
              <w:spacing w:beforeAutospacing="0" w:afterAutospacing="0"/>
              <w:jc w:val="center"/>
              <w:rPr>
                <w:color w:val="auto"/>
                <w:sz w:val="28"/>
                <w:szCs w:val="28"/>
              </w:rPr>
            </w:pPr>
            <w:r>
              <w:rPr>
                <w:rFonts w:eastAsia="serif"/>
                <w:color w:val="auto"/>
                <w:sz w:val="28"/>
                <w:szCs w:val="28"/>
              </w:rPr>
              <w:t>текст</w:t>
            </w:r>
          </w:p>
        </w:tc>
        <w:tc>
          <w:tcPr>
            <w:tcW w:w="4518" w:type="dxa"/>
            <w:shd w:val="clear" w:color="auto" w:fill="FFFFFF"/>
          </w:tcPr>
          <w:p w14:paraId="33F3A4BF" w14:textId="77777777" w:rsidR="009724D7" w:rsidRDefault="00D122B7">
            <w:pPr>
              <w:pStyle w:val="ac"/>
              <w:spacing w:beforeAutospacing="0" w:afterAutospacing="0"/>
              <w:rPr>
                <w:color w:val="auto"/>
                <w:sz w:val="28"/>
                <w:szCs w:val="28"/>
              </w:rPr>
            </w:pPr>
            <w:r>
              <w:rPr>
                <w:rFonts w:eastAsia="serif"/>
                <w:color w:val="auto"/>
                <w:sz w:val="28"/>
                <w:szCs w:val="28"/>
              </w:rPr>
              <w:t>наличие незадымленных лестничных клеток, лестниц между балконами, открытых галерей и др.</w:t>
            </w:r>
          </w:p>
        </w:tc>
      </w:tr>
      <w:tr w:rsidR="009724D7" w14:paraId="0961FFA2" w14:textId="77777777">
        <w:tc>
          <w:tcPr>
            <w:tcW w:w="3135" w:type="dxa"/>
            <w:shd w:val="clear" w:color="auto" w:fill="FFFFFF"/>
          </w:tcPr>
          <w:p w14:paraId="2881CFFA" w14:textId="77777777" w:rsidR="009724D7" w:rsidRDefault="00D122B7">
            <w:pPr>
              <w:pStyle w:val="ac"/>
              <w:spacing w:beforeAutospacing="0" w:afterAutospacing="0"/>
              <w:rPr>
                <w:color w:val="auto"/>
                <w:sz w:val="28"/>
                <w:szCs w:val="28"/>
              </w:rPr>
            </w:pPr>
            <w:r>
              <w:rPr>
                <w:rFonts w:eastAsia="serif"/>
                <w:color w:val="auto"/>
                <w:sz w:val="28"/>
                <w:szCs w:val="28"/>
              </w:rPr>
              <w:t>Информация о собственниках и арендаторах объекта</w:t>
            </w:r>
          </w:p>
        </w:tc>
        <w:tc>
          <w:tcPr>
            <w:tcW w:w="1991" w:type="dxa"/>
            <w:shd w:val="clear" w:color="auto" w:fill="FFFFFF"/>
          </w:tcPr>
          <w:p w14:paraId="17146577" w14:textId="77777777" w:rsidR="009724D7" w:rsidRDefault="00D122B7">
            <w:pPr>
              <w:pStyle w:val="ac"/>
              <w:spacing w:beforeAutospacing="0" w:afterAutospacing="0"/>
              <w:jc w:val="center"/>
              <w:rPr>
                <w:color w:val="auto"/>
                <w:sz w:val="28"/>
                <w:szCs w:val="28"/>
              </w:rPr>
            </w:pPr>
            <w:r>
              <w:rPr>
                <w:rFonts w:eastAsia="serif"/>
                <w:color w:val="auto"/>
                <w:sz w:val="28"/>
                <w:szCs w:val="28"/>
              </w:rPr>
              <w:t>текст</w:t>
            </w:r>
          </w:p>
        </w:tc>
        <w:tc>
          <w:tcPr>
            <w:tcW w:w="4518" w:type="dxa"/>
            <w:shd w:val="clear" w:color="auto" w:fill="FFFFFF"/>
          </w:tcPr>
          <w:p w14:paraId="04855030" w14:textId="77777777" w:rsidR="009724D7" w:rsidRDefault="00D122B7">
            <w:pPr>
              <w:pStyle w:val="ac"/>
              <w:spacing w:beforeAutospacing="0" w:afterAutospacing="0"/>
              <w:rPr>
                <w:color w:val="auto"/>
                <w:sz w:val="28"/>
                <w:szCs w:val="28"/>
              </w:rPr>
            </w:pPr>
            <w:r>
              <w:rPr>
                <w:rFonts w:eastAsia="serif"/>
                <w:color w:val="auto"/>
                <w:sz w:val="28"/>
                <w:szCs w:val="28"/>
              </w:rPr>
              <w:t>адреса и телефоны</w:t>
            </w:r>
          </w:p>
        </w:tc>
      </w:tr>
      <w:tr w:rsidR="009724D7" w14:paraId="6B79C0F7" w14:textId="77777777">
        <w:tc>
          <w:tcPr>
            <w:tcW w:w="9644" w:type="dxa"/>
            <w:gridSpan w:val="3"/>
            <w:shd w:val="clear" w:color="auto" w:fill="FFFFFF"/>
          </w:tcPr>
          <w:p w14:paraId="0F989430" w14:textId="77777777" w:rsidR="009724D7" w:rsidRDefault="00D122B7">
            <w:pPr>
              <w:pStyle w:val="ac"/>
              <w:spacing w:beforeAutospacing="0" w:afterAutospacing="0"/>
              <w:jc w:val="center"/>
              <w:rPr>
                <w:b/>
                <w:bCs/>
                <w:color w:val="auto"/>
                <w:sz w:val="28"/>
                <w:szCs w:val="28"/>
              </w:rPr>
            </w:pPr>
            <w:r>
              <w:rPr>
                <w:rFonts w:eastAsia="serif"/>
                <w:b/>
                <w:bCs/>
                <w:color w:val="auto"/>
                <w:sz w:val="28"/>
                <w:szCs w:val="28"/>
              </w:rPr>
              <w:t>Специальная часть для диспетчерской службы полиции</w:t>
            </w:r>
          </w:p>
        </w:tc>
      </w:tr>
      <w:tr w:rsidR="009724D7" w14:paraId="11D1D314" w14:textId="77777777">
        <w:tc>
          <w:tcPr>
            <w:tcW w:w="3135" w:type="dxa"/>
            <w:shd w:val="clear" w:color="auto" w:fill="FFFFFF"/>
          </w:tcPr>
          <w:p w14:paraId="38ECA12B" w14:textId="77777777" w:rsidR="009724D7" w:rsidRDefault="00D122B7">
            <w:pPr>
              <w:pStyle w:val="ac"/>
              <w:spacing w:beforeAutospacing="0" w:afterAutospacing="0"/>
              <w:rPr>
                <w:color w:val="auto"/>
                <w:sz w:val="28"/>
                <w:szCs w:val="28"/>
              </w:rPr>
            </w:pPr>
            <w:r>
              <w:rPr>
                <w:rFonts w:eastAsia="serif"/>
                <w:color w:val="auto"/>
                <w:sz w:val="28"/>
                <w:szCs w:val="28"/>
              </w:rPr>
              <w:t>Вид правонарушения</w:t>
            </w:r>
          </w:p>
        </w:tc>
        <w:tc>
          <w:tcPr>
            <w:tcW w:w="1991" w:type="dxa"/>
            <w:shd w:val="clear" w:color="auto" w:fill="FFFFFF"/>
          </w:tcPr>
          <w:p w14:paraId="68EFB593" w14:textId="77777777" w:rsidR="009724D7" w:rsidRDefault="00D122B7">
            <w:pPr>
              <w:pStyle w:val="ac"/>
              <w:spacing w:beforeAutospacing="0" w:afterAutospacing="0"/>
              <w:jc w:val="center"/>
              <w:rPr>
                <w:color w:val="auto"/>
                <w:sz w:val="28"/>
                <w:szCs w:val="28"/>
              </w:rPr>
            </w:pPr>
            <w:r>
              <w:rPr>
                <w:rFonts w:eastAsia="serif"/>
                <w:color w:val="auto"/>
                <w:sz w:val="28"/>
                <w:szCs w:val="28"/>
              </w:rPr>
              <w:t>текст</w:t>
            </w:r>
          </w:p>
        </w:tc>
        <w:tc>
          <w:tcPr>
            <w:tcW w:w="4518" w:type="dxa"/>
            <w:shd w:val="clear" w:color="auto" w:fill="FFFFFF"/>
          </w:tcPr>
          <w:p w14:paraId="4F15C921" w14:textId="77777777" w:rsidR="009724D7" w:rsidRDefault="00D122B7">
            <w:pPr>
              <w:pStyle w:val="ac"/>
              <w:spacing w:beforeAutospacing="0" w:afterAutospacing="0"/>
              <w:rPr>
                <w:color w:val="auto"/>
                <w:sz w:val="28"/>
                <w:szCs w:val="28"/>
              </w:rPr>
            </w:pPr>
            <w:r>
              <w:rPr>
                <w:rFonts w:eastAsia="serif"/>
                <w:color w:val="auto"/>
                <w:sz w:val="28"/>
                <w:szCs w:val="28"/>
              </w:rPr>
              <w:t>определяется по классификатору видов правонарушений</w:t>
            </w:r>
          </w:p>
        </w:tc>
      </w:tr>
      <w:tr w:rsidR="009724D7" w14:paraId="3209D077" w14:textId="77777777">
        <w:tc>
          <w:tcPr>
            <w:tcW w:w="3135" w:type="dxa"/>
            <w:shd w:val="clear" w:color="auto" w:fill="FFFFFF"/>
          </w:tcPr>
          <w:p w14:paraId="399B62CF" w14:textId="77777777" w:rsidR="009724D7" w:rsidRDefault="00D122B7">
            <w:pPr>
              <w:pStyle w:val="ac"/>
              <w:spacing w:beforeAutospacing="0" w:afterAutospacing="0"/>
              <w:rPr>
                <w:color w:val="auto"/>
                <w:sz w:val="28"/>
                <w:szCs w:val="28"/>
              </w:rPr>
            </w:pPr>
            <w:r>
              <w:rPr>
                <w:rFonts w:eastAsia="serif"/>
                <w:color w:val="auto"/>
                <w:sz w:val="28"/>
                <w:szCs w:val="28"/>
              </w:rPr>
              <w:lastRenderedPageBreak/>
              <w:t>Число</w:t>
            </w:r>
          </w:p>
          <w:p w14:paraId="192A700D" w14:textId="77777777" w:rsidR="009724D7" w:rsidRDefault="00D122B7">
            <w:pPr>
              <w:pStyle w:val="ac"/>
              <w:spacing w:beforeAutospacing="0" w:afterAutospacing="0"/>
              <w:rPr>
                <w:color w:val="auto"/>
                <w:sz w:val="28"/>
                <w:szCs w:val="28"/>
              </w:rPr>
            </w:pPr>
            <w:r>
              <w:rPr>
                <w:rFonts w:eastAsia="serif"/>
                <w:color w:val="auto"/>
                <w:sz w:val="28"/>
                <w:szCs w:val="28"/>
              </w:rPr>
              <w:t>правонарушителей</w:t>
            </w:r>
          </w:p>
        </w:tc>
        <w:tc>
          <w:tcPr>
            <w:tcW w:w="1991" w:type="dxa"/>
            <w:shd w:val="clear" w:color="auto" w:fill="FFFFFF"/>
          </w:tcPr>
          <w:p w14:paraId="0C1955D4" w14:textId="77777777" w:rsidR="009724D7" w:rsidRDefault="00D122B7">
            <w:pPr>
              <w:pStyle w:val="ac"/>
              <w:spacing w:beforeAutospacing="0" w:afterAutospacing="0"/>
              <w:jc w:val="center"/>
              <w:rPr>
                <w:color w:val="auto"/>
                <w:sz w:val="28"/>
                <w:szCs w:val="28"/>
              </w:rPr>
            </w:pPr>
            <w:r>
              <w:rPr>
                <w:rFonts w:eastAsia="serif"/>
                <w:color w:val="auto"/>
                <w:sz w:val="28"/>
                <w:szCs w:val="28"/>
              </w:rPr>
              <w:t>число</w:t>
            </w:r>
          </w:p>
        </w:tc>
        <w:tc>
          <w:tcPr>
            <w:tcW w:w="4518" w:type="dxa"/>
            <w:shd w:val="clear" w:color="auto" w:fill="FFFFFF"/>
          </w:tcPr>
          <w:p w14:paraId="42FE54D9" w14:textId="77777777" w:rsidR="009724D7" w:rsidRDefault="00D122B7">
            <w:pPr>
              <w:pStyle w:val="ac"/>
              <w:spacing w:beforeAutospacing="0" w:afterAutospacing="0"/>
              <w:rPr>
                <w:color w:val="auto"/>
                <w:sz w:val="28"/>
                <w:szCs w:val="28"/>
              </w:rPr>
            </w:pPr>
            <w:r>
              <w:rPr>
                <w:rFonts w:eastAsia="serif"/>
                <w:color w:val="auto"/>
                <w:sz w:val="28"/>
                <w:szCs w:val="28"/>
              </w:rPr>
              <w:t>количество правонарушителей</w:t>
            </w:r>
          </w:p>
        </w:tc>
      </w:tr>
      <w:tr w:rsidR="009724D7" w14:paraId="756D2273" w14:textId="77777777">
        <w:tc>
          <w:tcPr>
            <w:tcW w:w="3135" w:type="dxa"/>
            <w:shd w:val="clear" w:color="auto" w:fill="FFFFFF"/>
          </w:tcPr>
          <w:p w14:paraId="3D8F3195" w14:textId="77777777" w:rsidR="009724D7" w:rsidRDefault="00D122B7">
            <w:pPr>
              <w:pStyle w:val="ac"/>
              <w:spacing w:beforeAutospacing="0" w:afterAutospacing="0"/>
              <w:rPr>
                <w:color w:val="auto"/>
                <w:sz w:val="28"/>
                <w:szCs w:val="28"/>
              </w:rPr>
            </w:pPr>
            <w:r>
              <w:rPr>
                <w:rFonts w:eastAsia="serif"/>
                <w:color w:val="auto"/>
                <w:sz w:val="28"/>
                <w:szCs w:val="28"/>
              </w:rPr>
              <w:t>Количество транспортных средств</w:t>
            </w:r>
          </w:p>
        </w:tc>
        <w:tc>
          <w:tcPr>
            <w:tcW w:w="1991" w:type="dxa"/>
            <w:shd w:val="clear" w:color="auto" w:fill="FFFFFF"/>
          </w:tcPr>
          <w:p w14:paraId="396DFE7E" w14:textId="77777777" w:rsidR="009724D7" w:rsidRDefault="00D122B7">
            <w:pPr>
              <w:pStyle w:val="ac"/>
              <w:spacing w:beforeAutospacing="0" w:afterAutospacing="0"/>
              <w:jc w:val="center"/>
              <w:rPr>
                <w:color w:val="auto"/>
                <w:sz w:val="28"/>
                <w:szCs w:val="28"/>
              </w:rPr>
            </w:pPr>
            <w:r>
              <w:rPr>
                <w:rFonts w:eastAsia="serif"/>
                <w:color w:val="auto"/>
                <w:sz w:val="28"/>
                <w:szCs w:val="28"/>
              </w:rPr>
              <w:t>число</w:t>
            </w:r>
          </w:p>
        </w:tc>
        <w:tc>
          <w:tcPr>
            <w:tcW w:w="4518" w:type="dxa"/>
            <w:shd w:val="clear" w:color="auto" w:fill="FFFFFF"/>
          </w:tcPr>
          <w:p w14:paraId="4BC8E7B0" w14:textId="77777777" w:rsidR="009724D7" w:rsidRDefault="00D122B7">
            <w:pPr>
              <w:pStyle w:val="ac"/>
              <w:spacing w:beforeAutospacing="0" w:afterAutospacing="0"/>
              <w:rPr>
                <w:color w:val="auto"/>
                <w:sz w:val="28"/>
                <w:szCs w:val="28"/>
              </w:rPr>
            </w:pPr>
            <w:r>
              <w:rPr>
                <w:rFonts w:eastAsia="serif"/>
                <w:color w:val="auto"/>
                <w:sz w:val="28"/>
                <w:szCs w:val="28"/>
              </w:rPr>
              <w:t>число транспортных средств, участвовавших в происшествии</w:t>
            </w:r>
          </w:p>
        </w:tc>
      </w:tr>
      <w:tr w:rsidR="009724D7" w14:paraId="159F8596" w14:textId="77777777">
        <w:tc>
          <w:tcPr>
            <w:tcW w:w="9644" w:type="dxa"/>
            <w:gridSpan w:val="3"/>
            <w:shd w:val="clear" w:color="auto" w:fill="FFFFFF"/>
          </w:tcPr>
          <w:p w14:paraId="76CF9BF9" w14:textId="77777777" w:rsidR="009724D7" w:rsidRDefault="00D122B7">
            <w:pPr>
              <w:pStyle w:val="ac"/>
              <w:spacing w:beforeAutospacing="0" w:afterAutospacing="0"/>
              <w:jc w:val="center"/>
              <w:rPr>
                <w:b/>
                <w:bCs/>
                <w:color w:val="auto"/>
                <w:sz w:val="28"/>
                <w:szCs w:val="28"/>
              </w:rPr>
            </w:pPr>
            <w:r>
              <w:rPr>
                <w:rFonts w:eastAsia="serif"/>
                <w:b/>
                <w:bCs/>
                <w:color w:val="auto"/>
                <w:sz w:val="28"/>
                <w:szCs w:val="28"/>
              </w:rPr>
              <w:t>Сведения о подозреваемых (по каждому отдельно)</w:t>
            </w:r>
          </w:p>
        </w:tc>
      </w:tr>
      <w:tr w:rsidR="009724D7" w14:paraId="232A3277" w14:textId="77777777">
        <w:tc>
          <w:tcPr>
            <w:tcW w:w="3135" w:type="dxa"/>
            <w:shd w:val="clear" w:color="auto" w:fill="FFFFFF"/>
          </w:tcPr>
          <w:p w14:paraId="23D49526" w14:textId="77777777" w:rsidR="009724D7" w:rsidRDefault="00D122B7">
            <w:pPr>
              <w:pStyle w:val="ac"/>
              <w:spacing w:beforeAutospacing="0" w:afterAutospacing="0"/>
              <w:rPr>
                <w:color w:val="auto"/>
                <w:sz w:val="28"/>
                <w:szCs w:val="28"/>
              </w:rPr>
            </w:pPr>
            <w:r>
              <w:rPr>
                <w:rFonts w:eastAsia="serif"/>
                <w:color w:val="auto"/>
                <w:sz w:val="28"/>
                <w:szCs w:val="28"/>
              </w:rPr>
              <w:t>Пол</w:t>
            </w:r>
          </w:p>
        </w:tc>
        <w:tc>
          <w:tcPr>
            <w:tcW w:w="1991" w:type="dxa"/>
            <w:shd w:val="clear" w:color="auto" w:fill="FFFFFF"/>
          </w:tcPr>
          <w:p w14:paraId="2D6A9B7D" w14:textId="77777777" w:rsidR="009724D7" w:rsidRDefault="00D122B7">
            <w:pPr>
              <w:pStyle w:val="ac"/>
              <w:spacing w:beforeAutospacing="0" w:afterAutospacing="0"/>
              <w:jc w:val="center"/>
              <w:rPr>
                <w:color w:val="auto"/>
                <w:sz w:val="28"/>
                <w:szCs w:val="28"/>
              </w:rPr>
            </w:pPr>
            <w:r>
              <w:rPr>
                <w:rFonts w:eastAsia="serif"/>
                <w:color w:val="auto"/>
                <w:sz w:val="28"/>
                <w:szCs w:val="28"/>
              </w:rPr>
              <w:t>логическое значение</w:t>
            </w:r>
          </w:p>
        </w:tc>
        <w:tc>
          <w:tcPr>
            <w:tcW w:w="4518" w:type="dxa"/>
            <w:shd w:val="clear" w:color="auto" w:fill="FFFFFF"/>
          </w:tcPr>
          <w:p w14:paraId="6DDBC53A" w14:textId="77777777" w:rsidR="009724D7" w:rsidRDefault="00D122B7">
            <w:pPr>
              <w:pStyle w:val="ac"/>
              <w:spacing w:beforeAutospacing="0" w:afterAutospacing="0"/>
              <w:rPr>
                <w:color w:val="auto"/>
                <w:sz w:val="28"/>
                <w:szCs w:val="28"/>
              </w:rPr>
            </w:pPr>
            <w:r>
              <w:rPr>
                <w:rFonts w:eastAsia="serif"/>
                <w:color w:val="auto"/>
                <w:sz w:val="28"/>
                <w:szCs w:val="28"/>
              </w:rPr>
              <w:t>пол подозреваемого (кого запомнили)</w:t>
            </w:r>
          </w:p>
        </w:tc>
      </w:tr>
      <w:tr w:rsidR="009724D7" w14:paraId="5BAD10FD" w14:textId="77777777">
        <w:tc>
          <w:tcPr>
            <w:tcW w:w="3135" w:type="dxa"/>
            <w:shd w:val="clear" w:color="auto" w:fill="FFFFFF"/>
          </w:tcPr>
          <w:p w14:paraId="24DEC464" w14:textId="77777777" w:rsidR="009724D7" w:rsidRDefault="00D122B7">
            <w:pPr>
              <w:pStyle w:val="ac"/>
              <w:spacing w:beforeAutospacing="0" w:afterAutospacing="0"/>
              <w:rPr>
                <w:color w:val="auto"/>
                <w:sz w:val="28"/>
                <w:szCs w:val="28"/>
              </w:rPr>
            </w:pPr>
            <w:r>
              <w:rPr>
                <w:rFonts w:eastAsia="serif"/>
                <w:color w:val="auto"/>
                <w:sz w:val="28"/>
                <w:szCs w:val="28"/>
              </w:rPr>
              <w:t>Возраст (лет)</w:t>
            </w:r>
          </w:p>
        </w:tc>
        <w:tc>
          <w:tcPr>
            <w:tcW w:w="1991" w:type="dxa"/>
            <w:shd w:val="clear" w:color="auto" w:fill="FFFFFF"/>
          </w:tcPr>
          <w:p w14:paraId="1120FCE8" w14:textId="77777777" w:rsidR="009724D7" w:rsidRDefault="00D122B7">
            <w:pPr>
              <w:pStyle w:val="ac"/>
              <w:spacing w:beforeAutospacing="0" w:afterAutospacing="0"/>
              <w:jc w:val="center"/>
              <w:rPr>
                <w:color w:val="auto"/>
                <w:sz w:val="28"/>
                <w:szCs w:val="28"/>
              </w:rPr>
            </w:pPr>
            <w:r>
              <w:rPr>
                <w:rFonts w:eastAsia="serif"/>
                <w:color w:val="auto"/>
                <w:sz w:val="28"/>
                <w:szCs w:val="28"/>
              </w:rPr>
              <w:t>число</w:t>
            </w:r>
          </w:p>
        </w:tc>
        <w:tc>
          <w:tcPr>
            <w:tcW w:w="4518" w:type="dxa"/>
            <w:shd w:val="clear" w:color="auto" w:fill="FFFFFF"/>
          </w:tcPr>
          <w:p w14:paraId="39931C2F" w14:textId="77777777" w:rsidR="009724D7" w:rsidRDefault="00D122B7">
            <w:pPr>
              <w:pStyle w:val="ac"/>
              <w:spacing w:beforeAutospacing="0" w:afterAutospacing="0"/>
              <w:rPr>
                <w:color w:val="auto"/>
                <w:sz w:val="28"/>
                <w:szCs w:val="28"/>
              </w:rPr>
            </w:pPr>
            <w:r>
              <w:rPr>
                <w:rFonts w:eastAsia="serif"/>
                <w:color w:val="auto"/>
                <w:sz w:val="28"/>
                <w:szCs w:val="28"/>
              </w:rPr>
              <w:t>возраст подозреваемого "на вид"</w:t>
            </w:r>
          </w:p>
        </w:tc>
      </w:tr>
      <w:tr w:rsidR="009724D7" w14:paraId="234E1B1C" w14:textId="77777777">
        <w:tc>
          <w:tcPr>
            <w:tcW w:w="3135" w:type="dxa"/>
            <w:shd w:val="clear" w:color="auto" w:fill="FFFFFF"/>
          </w:tcPr>
          <w:p w14:paraId="1971928E" w14:textId="77777777" w:rsidR="009724D7" w:rsidRDefault="00D122B7">
            <w:pPr>
              <w:pStyle w:val="ac"/>
              <w:spacing w:beforeAutospacing="0" w:afterAutospacing="0"/>
              <w:rPr>
                <w:color w:val="auto"/>
                <w:sz w:val="28"/>
                <w:szCs w:val="28"/>
              </w:rPr>
            </w:pPr>
            <w:r>
              <w:rPr>
                <w:rFonts w:eastAsia="serif"/>
                <w:color w:val="auto"/>
                <w:sz w:val="28"/>
                <w:szCs w:val="28"/>
              </w:rPr>
              <w:t>Рост</w:t>
            </w:r>
          </w:p>
        </w:tc>
        <w:tc>
          <w:tcPr>
            <w:tcW w:w="1991" w:type="dxa"/>
            <w:shd w:val="clear" w:color="auto" w:fill="FFFFFF"/>
          </w:tcPr>
          <w:p w14:paraId="3510007E" w14:textId="77777777" w:rsidR="009724D7" w:rsidRDefault="00D122B7">
            <w:pPr>
              <w:pStyle w:val="ac"/>
              <w:spacing w:beforeAutospacing="0" w:afterAutospacing="0"/>
              <w:jc w:val="center"/>
              <w:rPr>
                <w:color w:val="auto"/>
                <w:sz w:val="28"/>
                <w:szCs w:val="28"/>
              </w:rPr>
            </w:pPr>
            <w:r>
              <w:rPr>
                <w:rFonts w:eastAsia="serif"/>
                <w:color w:val="auto"/>
                <w:sz w:val="28"/>
                <w:szCs w:val="28"/>
              </w:rPr>
              <w:t>текст</w:t>
            </w:r>
          </w:p>
        </w:tc>
        <w:tc>
          <w:tcPr>
            <w:tcW w:w="4518" w:type="dxa"/>
            <w:shd w:val="clear" w:color="auto" w:fill="FFFFFF"/>
          </w:tcPr>
          <w:p w14:paraId="41EFB060" w14:textId="77777777" w:rsidR="009724D7" w:rsidRDefault="00D122B7">
            <w:pPr>
              <w:pStyle w:val="ac"/>
              <w:spacing w:beforeAutospacing="0" w:afterAutospacing="0"/>
              <w:rPr>
                <w:color w:val="auto"/>
                <w:sz w:val="28"/>
                <w:szCs w:val="28"/>
              </w:rPr>
            </w:pPr>
            <w:r>
              <w:rPr>
                <w:rFonts w:eastAsia="serif"/>
                <w:color w:val="auto"/>
                <w:sz w:val="28"/>
                <w:szCs w:val="28"/>
              </w:rPr>
              <w:t>выбирается из классификатора</w:t>
            </w:r>
          </w:p>
        </w:tc>
      </w:tr>
      <w:tr w:rsidR="009724D7" w14:paraId="6BDEBD75" w14:textId="77777777">
        <w:tc>
          <w:tcPr>
            <w:tcW w:w="3135" w:type="dxa"/>
            <w:shd w:val="clear" w:color="auto" w:fill="FFFFFF"/>
          </w:tcPr>
          <w:p w14:paraId="0672B88C" w14:textId="77777777" w:rsidR="009724D7" w:rsidRDefault="00D122B7">
            <w:pPr>
              <w:pStyle w:val="ac"/>
              <w:spacing w:beforeAutospacing="0" w:afterAutospacing="0"/>
              <w:rPr>
                <w:color w:val="auto"/>
                <w:sz w:val="28"/>
                <w:szCs w:val="28"/>
              </w:rPr>
            </w:pPr>
            <w:r>
              <w:rPr>
                <w:rFonts w:eastAsia="serif"/>
                <w:color w:val="auto"/>
                <w:sz w:val="28"/>
                <w:szCs w:val="28"/>
              </w:rPr>
              <w:t>Телосложение</w:t>
            </w:r>
          </w:p>
        </w:tc>
        <w:tc>
          <w:tcPr>
            <w:tcW w:w="1991" w:type="dxa"/>
            <w:shd w:val="clear" w:color="auto" w:fill="FFFFFF"/>
          </w:tcPr>
          <w:p w14:paraId="7A1E8F40" w14:textId="77777777" w:rsidR="009724D7" w:rsidRDefault="00D122B7">
            <w:pPr>
              <w:pStyle w:val="ac"/>
              <w:spacing w:beforeAutospacing="0" w:afterAutospacing="0"/>
              <w:jc w:val="center"/>
              <w:rPr>
                <w:color w:val="auto"/>
                <w:sz w:val="28"/>
                <w:szCs w:val="28"/>
              </w:rPr>
            </w:pPr>
            <w:r>
              <w:rPr>
                <w:rFonts w:eastAsia="serif"/>
                <w:color w:val="auto"/>
                <w:sz w:val="28"/>
                <w:szCs w:val="28"/>
              </w:rPr>
              <w:t>текст</w:t>
            </w:r>
          </w:p>
        </w:tc>
        <w:tc>
          <w:tcPr>
            <w:tcW w:w="4518" w:type="dxa"/>
            <w:shd w:val="clear" w:color="auto" w:fill="FFFFFF"/>
          </w:tcPr>
          <w:p w14:paraId="016A7387" w14:textId="77777777" w:rsidR="009724D7" w:rsidRDefault="00D122B7">
            <w:pPr>
              <w:pStyle w:val="ac"/>
              <w:spacing w:beforeAutospacing="0" w:afterAutospacing="0"/>
              <w:rPr>
                <w:color w:val="auto"/>
                <w:sz w:val="28"/>
                <w:szCs w:val="28"/>
              </w:rPr>
            </w:pPr>
            <w:r>
              <w:rPr>
                <w:rFonts w:eastAsia="serif"/>
                <w:color w:val="auto"/>
                <w:sz w:val="28"/>
                <w:szCs w:val="28"/>
              </w:rPr>
              <w:t>выбирается из классификатора</w:t>
            </w:r>
          </w:p>
        </w:tc>
      </w:tr>
      <w:tr w:rsidR="009724D7" w14:paraId="4C43E38E" w14:textId="77777777">
        <w:tc>
          <w:tcPr>
            <w:tcW w:w="3135" w:type="dxa"/>
            <w:shd w:val="clear" w:color="auto" w:fill="FFFFFF"/>
          </w:tcPr>
          <w:p w14:paraId="5B173348" w14:textId="77777777" w:rsidR="009724D7" w:rsidRDefault="00D122B7">
            <w:pPr>
              <w:pStyle w:val="ac"/>
              <w:spacing w:beforeAutospacing="0" w:afterAutospacing="0"/>
              <w:rPr>
                <w:color w:val="auto"/>
                <w:sz w:val="28"/>
                <w:szCs w:val="28"/>
              </w:rPr>
            </w:pPr>
            <w:r>
              <w:rPr>
                <w:rFonts w:eastAsia="serif"/>
                <w:color w:val="auto"/>
                <w:sz w:val="28"/>
                <w:szCs w:val="28"/>
              </w:rPr>
              <w:t>Одет</w:t>
            </w:r>
          </w:p>
        </w:tc>
        <w:tc>
          <w:tcPr>
            <w:tcW w:w="1991" w:type="dxa"/>
            <w:shd w:val="clear" w:color="auto" w:fill="FFFFFF"/>
          </w:tcPr>
          <w:p w14:paraId="24172740" w14:textId="77777777" w:rsidR="009724D7" w:rsidRDefault="00D122B7">
            <w:pPr>
              <w:pStyle w:val="ac"/>
              <w:spacing w:beforeAutospacing="0" w:afterAutospacing="0"/>
              <w:jc w:val="center"/>
              <w:rPr>
                <w:color w:val="auto"/>
                <w:sz w:val="28"/>
                <w:szCs w:val="28"/>
              </w:rPr>
            </w:pPr>
            <w:r>
              <w:rPr>
                <w:rFonts w:eastAsia="serif"/>
                <w:color w:val="auto"/>
                <w:sz w:val="28"/>
                <w:szCs w:val="28"/>
              </w:rPr>
              <w:t>текст</w:t>
            </w:r>
          </w:p>
        </w:tc>
        <w:tc>
          <w:tcPr>
            <w:tcW w:w="4518" w:type="dxa"/>
            <w:shd w:val="clear" w:color="auto" w:fill="FFFFFF"/>
          </w:tcPr>
          <w:p w14:paraId="274990C7" w14:textId="77777777" w:rsidR="009724D7" w:rsidRDefault="00D122B7">
            <w:pPr>
              <w:pStyle w:val="ac"/>
              <w:spacing w:beforeAutospacing="0" w:afterAutospacing="0"/>
              <w:rPr>
                <w:color w:val="auto"/>
                <w:sz w:val="28"/>
                <w:szCs w:val="28"/>
              </w:rPr>
            </w:pPr>
            <w:r>
              <w:rPr>
                <w:rFonts w:eastAsia="serif"/>
                <w:color w:val="auto"/>
                <w:sz w:val="28"/>
                <w:szCs w:val="28"/>
              </w:rPr>
              <w:t>описание одежды подозреваемого</w:t>
            </w:r>
          </w:p>
        </w:tc>
      </w:tr>
      <w:tr w:rsidR="009724D7" w14:paraId="0572E36E" w14:textId="77777777">
        <w:tc>
          <w:tcPr>
            <w:tcW w:w="3135" w:type="dxa"/>
            <w:shd w:val="clear" w:color="auto" w:fill="FFFFFF"/>
          </w:tcPr>
          <w:p w14:paraId="637DA071" w14:textId="77777777" w:rsidR="009724D7" w:rsidRDefault="00D122B7">
            <w:pPr>
              <w:pStyle w:val="ac"/>
              <w:spacing w:beforeAutospacing="0" w:afterAutospacing="0"/>
              <w:rPr>
                <w:color w:val="auto"/>
                <w:sz w:val="28"/>
                <w:szCs w:val="28"/>
              </w:rPr>
            </w:pPr>
            <w:r>
              <w:rPr>
                <w:rFonts w:eastAsia="serif"/>
                <w:color w:val="auto"/>
                <w:sz w:val="28"/>
                <w:szCs w:val="28"/>
              </w:rPr>
              <w:t>Особые приметы</w:t>
            </w:r>
          </w:p>
        </w:tc>
        <w:tc>
          <w:tcPr>
            <w:tcW w:w="1991" w:type="dxa"/>
            <w:shd w:val="clear" w:color="auto" w:fill="FFFFFF"/>
          </w:tcPr>
          <w:p w14:paraId="6580F16E" w14:textId="77777777" w:rsidR="009724D7" w:rsidRDefault="00D122B7">
            <w:pPr>
              <w:pStyle w:val="ac"/>
              <w:spacing w:beforeAutospacing="0" w:afterAutospacing="0"/>
              <w:jc w:val="center"/>
              <w:rPr>
                <w:color w:val="auto"/>
                <w:sz w:val="28"/>
                <w:szCs w:val="28"/>
              </w:rPr>
            </w:pPr>
            <w:r>
              <w:rPr>
                <w:rFonts w:eastAsia="serif"/>
                <w:color w:val="auto"/>
                <w:sz w:val="28"/>
                <w:szCs w:val="28"/>
              </w:rPr>
              <w:t>текст</w:t>
            </w:r>
          </w:p>
        </w:tc>
        <w:tc>
          <w:tcPr>
            <w:tcW w:w="4518" w:type="dxa"/>
            <w:shd w:val="clear" w:color="auto" w:fill="FFFFFF"/>
          </w:tcPr>
          <w:p w14:paraId="1EBAF5C2" w14:textId="77777777" w:rsidR="009724D7" w:rsidRDefault="00D122B7">
            <w:pPr>
              <w:pStyle w:val="ac"/>
              <w:spacing w:beforeAutospacing="0" w:afterAutospacing="0"/>
              <w:rPr>
                <w:color w:val="auto"/>
                <w:sz w:val="28"/>
                <w:szCs w:val="28"/>
              </w:rPr>
            </w:pPr>
            <w:r>
              <w:rPr>
                <w:rFonts w:eastAsia="serif"/>
                <w:color w:val="auto"/>
                <w:sz w:val="28"/>
                <w:szCs w:val="28"/>
              </w:rPr>
              <w:t>краткое описание примет подозреваемого</w:t>
            </w:r>
          </w:p>
        </w:tc>
      </w:tr>
      <w:tr w:rsidR="009724D7" w14:paraId="3E6614E8" w14:textId="77777777">
        <w:tc>
          <w:tcPr>
            <w:tcW w:w="9644" w:type="dxa"/>
            <w:gridSpan w:val="3"/>
            <w:shd w:val="clear" w:color="auto" w:fill="FFFFFF"/>
          </w:tcPr>
          <w:p w14:paraId="238B9F2C" w14:textId="77777777" w:rsidR="009724D7" w:rsidRDefault="00D122B7">
            <w:pPr>
              <w:pStyle w:val="ac"/>
              <w:spacing w:beforeAutospacing="0" w:afterAutospacing="0"/>
              <w:jc w:val="center"/>
              <w:rPr>
                <w:b/>
                <w:bCs/>
                <w:color w:val="auto"/>
                <w:sz w:val="28"/>
                <w:szCs w:val="28"/>
              </w:rPr>
            </w:pPr>
            <w:r>
              <w:rPr>
                <w:rFonts w:eastAsia="serif"/>
                <w:b/>
                <w:bCs/>
                <w:color w:val="auto"/>
                <w:sz w:val="28"/>
                <w:szCs w:val="28"/>
              </w:rPr>
              <w:t>Сведения о разыскиваемых (по каждому отдельно)</w:t>
            </w:r>
          </w:p>
        </w:tc>
      </w:tr>
      <w:tr w:rsidR="009724D7" w14:paraId="7542D0A3" w14:textId="77777777">
        <w:tc>
          <w:tcPr>
            <w:tcW w:w="3135" w:type="dxa"/>
            <w:shd w:val="clear" w:color="auto" w:fill="FFFFFF"/>
          </w:tcPr>
          <w:p w14:paraId="6D3CCB6A" w14:textId="77777777" w:rsidR="009724D7" w:rsidRDefault="00D122B7">
            <w:pPr>
              <w:pStyle w:val="ac"/>
              <w:spacing w:beforeAutospacing="0" w:afterAutospacing="0"/>
              <w:rPr>
                <w:color w:val="auto"/>
                <w:sz w:val="28"/>
                <w:szCs w:val="28"/>
              </w:rPr>
            </w:pPr>
            <w:r>
              <w:rPr>
                <w:rFonts w:eastAsia="serif"/>
                <w:color w:val="auto"/>
                <w:sz w:val="28"/>
                <w:szCs w:val="28"/>
              </w:rPr>
              <w:t>Пол</w:t>
            </w:r>
          </w:p>
        </w:tc>
        <w:tc>
          <w:tcPr>
            <w:tcW w:w="1991" w:type="dxa"/>
            <w:shd w:val="clear" w:color="auto" w:fill="FFFFFF"/>
          </w:tcPr>
          <w:p w14:paraId="5054981E" w14:textId="77777777" w:rsidR="009724D7" w:rsidRDefault="00D122B7">
            <w:pPr>
              <w:pStyle w:val="ac"/>
              <w:spacing w:beforeAutospacing="0" w:afterAutospacing="0"/>
              <w:jc w:val="center"/>
              <w:rPr>
                <w:color w:val="auto"/>
                <w:sz w:val="28"/>
                <w:szCs w:val="28"/>
              </w:rPr>
            </w:pPr>
            <w:r>
              <w:rPr>
                <w:rFonts w:eastAsia="serif"/>
                <w:color w:val="auto"/>
                <w:sz w:val="28"/>
                <w:szCs w:val="28"/>
              </w:rPr>
              <w:t>логическое значение</w:t>
            </w:r>
          </w:p>
        </w:tc>
        <w:tc>
          <w:tcPr>
            <w:tcW w:w="4518" w:type="dxa"/>
            <w:shd w:val="clear" w:color="auto" w:fill="FFFFFF"/>
          </w:tcPr>
          <w:p w14:paraId="585CA56B" w14:textId="77777777" w:rsidR="009724D7" w:rsidRDefault="00D122B7">
            <w:pPr>
              <w:pStyle w:val="ac"/>
              <w:spacing w:beforeAutospacing="0" w:afterAutospacing="0"/>
              <w:rPr>
                <w:color w:val="auto"/>
                <w:sz w:val="28"/>
                <w:szCs w:val="28"/>
              </w:rPr>
            </w:pPr>
            <w:r>
              <w:rPr>
                <w:rFonts w:eastAsia="serif"/>
                <w:color w:val="auto"/>
                <w:sz w:val="28"/>
                <w:szCs w:val="28"/>
              </w:rPr>
              <w:t>пол разыскиваемого</w:t>
            </w:r>
          </w:p>
        </w:tc>
      </w:tr>
      <w:tr w:rsidR="009724D7" w14:paraId="7F554C0B" w14:textId="77777777">
        <w:tc>
          <w:tcPr>
            <w:tcW w:w="3135" w:type="dxa"/>
            <w:shd w:val="clear" w:color="auto" w:fill="FFFFFF"/>
          </w:tcPr>
          <w:p w14:paraId="1F4AE418" w14:textId="77777777" w:rsidR="009724D7" w:rsidRDefault="00D122B7">
            <w:pPr>
              <w:pStyle w:val="ac"/>
              <w:spacing w:beforeAutospacing="0" w:afterAutospacing="0"/>
              <w:rPr>
                <w:color w:val="auto"/>
                <w:sz w:val="28"/>
                <w:szCs w:val="28"/>
              </w:rPr>
            </w:pPr>
            <w:r>
              <w:rPr>
                <w:rFonts w:eastAsia="serif"/>
                <w:color w:val="auto"/>
                <w:sz w:val="28"/>
                <w:szCs w:val="28"/>
              </w:rPr>
              <w:t>Фамилия</w:t>
            </w:r>
          </w:p>
        </w:tc>
        <w:tc>
          <w:tcPr>
            <w:tcW w:w="1991" w:type="dxa"/>
            <w:shd w:val="clear" w:color="auto" w:fill="FFFFFF"/>
          </w:tcPr>
          <w:p w14:paraId="171D2F55" w14:textId="77777777" w:rsidR="009724D7" w:rsidRDefault="00D122B7">
            <w:pPr>
              <w:pStyle w:val="ac"/>
              <w:spacing w:beforeAutospacing="0" w:afterAutospacing="0"/>
              <w:jc w:val="center"/>
              <w:rPr>
                <w:color w:val="auto"/>
                <w:sz w:val="28"/>
                <w:szCs w:val="28"/>
              </w:rPr>
            </w:pPr>
            <w:r>
              <w:rPr>
                <w:rFonts w:eastAsia="serif"/>
                <w:color w:val="auto"/>
                <w:sz w:val="28"/>
                <w:szCs w:val="28"/>
              </w:rPr>
              <w:t>текст</w:t>
            </w:r>
          </w:p>
        </w:tc>
        <w:tc>
          <w:tcPr>
            <w:tcW w:w="4518" w:type="dxa"/>
            <w:shd w:val="clear" w:color="auto" w:fill="FFFFFF"/>
          </w:tcPr>
          <w:p w14:paraId="55AD95B6" w14:textId="77777777" w:rsidR="009724D7" w:rsidRDefault="00D122B7">
            <w:pPr>
              <w:pStyle w:val="ac"/>
              <w:spacing w:beforeAutospacing="0" w:afterAutospacing="0"/>
              <w:rPr>
                <w:color w:val="auto"/>
                <w:sz w:val="28"/>
                <w:szCs w:val="28"/>
              </w:rPr>
            </w:pPr>
            <w:r>
              <w:rPr>
                <w:rFonts w:eastAsia="serif"/>
                <w:color w:val="auto"/>
                <w:sz w:val="28"/>
                <w:szCs w:val="28"/>
              </w:rPr>
              <w:t>фамилия разыскиваемого</w:t>
            </w:r>
          </w:p>
        </w:tc>
      </w:tr>
      <w:tr w:rsidR="009724D7" w14:paraId="24BA401D" w14:textId="77777777">
        <w:tc>
          <w:tcPr>
            <w:tcW w:w="3135" w:type="dxa"/>
            <w:shd w:val="clear" w:color="auto" w:fill="FFFFFF"/>
          </w:tcPr>
          <w:p w14:paraId="0653358A" w14:textId="77777777" w:rsidR="009724D7" w:rsidRDefault="00D122B7">
            <w:pPr>
              <w:pStyle w:val="ac"/>
              <w:spacing w:beforeAutospacing="0" w:afterAutospacing="0"/>
              <w:rPr>
                <w:color w:val="auto"/>
                <w:sz w:val="28"/>
                <w:szCs w:val="28"/>
              </w:rPr>
            </w:pPr>
            <w:r>
              <w:rPr>
                <w:rFonts w:eastAsia="serif"/>
                <w:color w:val="auto"/>
                <w:sz w:val="28"/>
                <w:szCs w:val="28"/>
              </w:rPr>
              <w:t>Имя</w:t>
            </w:r>
          </w:p>
        </w:tc>
        <w:tc>
          <w:tcPr>
            <w:tcW w:w="1991" w:type="dxa"/>
            <w:shd w:val="clear" w:color="auto" w:fill="FFFFFF"/>
          </w:tcPr>
          <w:p w14:paraId="4139A635" w14:textId="77777777" w:rsidR="009724D7" w:rsidRDefault="00D122B7">
            <w:pPr>
              <w:pStyle w:val="ac"/>
              <w:spacing w:beforeAutospacing="0" w:afterAutospacing="0"/>
              <w:jc w:val="center"/>
              <w:rPr>
                <w:color w:val="auto"/>
                <w:sz w:val="28"/>
                <w:szCs w:val="28"/>
              </w:rPr>
            </w:pPr>
            <w:r>
              <w:rPr>
                <w:rFonts w:eastAsia="serif"/>
                <w:color w:val="auto"/>
                <w:sz w:val="28"/>
                <w:szCs w:val="28"/>
              </w:rPr>
              <w:t>текст</w:t>
            </w:r>
          </w:p>
        </w:tc>
        <w:tc>
          <w:tcPr>
            <w:tcW w:w="4518" w:type="dxa"/>
            <w:shd w:val="clear" w:color="auto" w:fill="FFFFFF"/>
          </w:tcPr>
          <w:p w14:paraId="5BAA0622" w14:textId="77777777" w:rsidR="009724D7" w:rsidRDefault="00D122B7">
            <w:pPr>
              <w:pStyle w:val="ac"/>
              <w:spacing w:beforeAutospacing="0" w:afterAutospacing="0"/>
              <w:rPr>
                <w:color w:val="auto"/>
                <w:sz w:val="28"/>
                <w:szCs w:val="28"/>
              </w:rPr>
            </w:pPr>
            <w:r>
              <w:rPr>
                <w:rFonts w:eastAsia="serif"/>
                <w:color w:val="auto"/>
                <w:sz w:val="28"/>
                <w:szCs w:val="28"/>
              </w:rPr>
              <w:t>имя разыскиваемого</w:t>
            </w:r>
          </w:p>
        </w:tc>
      </w:tr>
      <w:tr w:rsidR="009724D7" w14:paraId="3D82B0E5" w14:textId="77777777">
        <w:tc>
          <w:tcPr>
            <w:tcW w:w="3135" w:type="dxa"/>
            <w:shd w:val="clear" w:color="auto" w:fill="FFFFFF"/>
          </w:tcPr>
          <w:p w14:paraId="183A5262" w14:textId="77777777" w:rsidR="009724D7" w:rsidRDefault="00D122B7">
            <w:pPr>
              <w:pStyle w:val="ac"/>
              <w:spacing w:beforeAutospacing="0" w:afterAutospacing="0"/>
              <w:rPr>
                <w:color w:val="auto"/>
                <w:sz w:val="28"/>
                <w:szCs w:val="28"/>
              </w:rPr>
            </w:pPr>
            <w:r>
              <w:rPr>
                <w:rFonts w:eastAsia="serif"/>
                <w:color w:val="auto"/>
                <w:sz w:val="28"/>
                <w:szCs w:val="28"/>
              </w:rPr>
              <w:t>Отчество</w:t>
            </w:r>
          </w:p>
        </w:tc>
        <w:tc>
          <w:tcPr>
            <w:tcW w:w="1991" w:type="dxa"/>
            <w:shd w:val="clear" w:color="auto" w:fill="FFFFFF"/>
          </w:tcPr>
          <w:p w14:paraId="107735C6" w14:textId="77777777" w:rsidR="009724D7" w:rsidRDefault="00D122B7">
            <w:pPr>
              <w:pStyle w:val="ac"/>
              <w:spacing w:beforeAutospacing="0" w:afterAutospacing="0"/>
              <w:jc w:val="center"/>
              <w:rPr>
                <w:color w:val="auto"/>
                <w:sz w:val="28"/>
                <w:szCs w:val="28"/>
              </w:rPr>
            </w:pPr>
            <w:r>
              <w:rPr>
                <w:rFonts w:eastAsia="serif"/>
                <w:color w:val="auto"/>
                <w:sz w:val="28"/>
                <w:szCs w:val="28"/>
              </w:rPr>
              <w:t>текст</w:t>
            </w:r>
          </w:p>
        </w:tc>
        <w:tc>
          <w:tcPr>
            <w:tcW w:w="4518" w:type="dxa"/>
            <w:shd w:val="clear" w:color="auto" w:fill="FFFFFF"/>
          </w:tcPr>
          <w:p w14:paraId="48569AEF" w14:textId="77777777" w:rsidR="009724D7" w:rsidRDefault="00D122B7">
            <w:pPr>
              <w:pStyle w:val="ac"/>
              <w:spacing w:beforeAutospacing="0" w:afterAutospacing="0"/>
              <w:rPr>
                <w:color w:val="auto"/>
                <w:sz w:val="28"/>
                <w:szCs w:val="28"/>
              </w:rPr>
            </w:pPr>
            <w:r>
              <w:rPr>
                <w:rFonts w:eastAsia="serif"/>
                <w:color w:val="auto"/>
                <w:sz w:val="28"/>
                <w:szCs w:val="28"/>
              </w:rPr>
              <w:t>отчество разыскиваемого</w:t>
            </w:r>
          </w:p>
        </w:tc>
      </w:tr>
      <w:tr w:rsidR="009724D7" w14:paraId="3CE1C11E" w14:textId="77777777">
        <w:tc>
          <w:tcPr>
            <w:tcW w:w="3135" w:type="dxa"/>
            <w:shd w:val="clear" w:color="auto" w:fill="FFFFFF"/>
          </w:tcPr>
          <w:p w14:paraId="59C91483" w14:textId="77777777" w:rsidR="009724D7" w:rsidRDefault="00D122B7">
            <w:pPr>
              <w:pStyle w:val="ac"/>
              <w:spacing w:beforeAutospacing="0" w:afterAutospacing="0"/>
              <w:rPr>
                <w:color w:val="auto"/>
                <w:sz w:val="28"/>
                <w:szCs w:val="28"/>
              </w:rPr>
            </w:pPr>
            <w:r>
              <w:rPr>
                <w:rFonts w:eastAsia="serif"/>
                <w:color w:val="auto"/>
                <w:sz w:val="28"/>
                <w:szCs w:val="28"/>
              </w:rPr>
              <w:t>Дата рождения</w:t>
            </w:r>
          </w:p>
        </w:tc>
        <w:tc>
          <w:tcPr>
            <w:tcW w:w="1991" w:type="dxa"/>
            <w:shd w:val="clear" w:color="auto" w:fill="FFFFFF"/>
          </w:tcPr>
          <w:p w14:paraId="1224BED5" w14:textId="77777777" w:rsidR="009724D7" w:rsidRDefault="00D122B7">
            <w:pPr>
              <w:pStyle w:val="ac"/>
              <w:spacing w:beforeAutospacing="0" w:afterAutospacing="0"/>
              <w:jc w:val="center"/>
              <w:rPr>
                <w:color w:val="auto"/>
                <w:sz w:val="28"/>
                <w:szCs w:val="28"/>
              </w:rPr>
            </w:pPr>
            <w:r>
              <w:rPr>
                <w:rFonts w:eastAsia="serif"/>
                <w:color w:val="auto"/>
                <w:sz w:val="28"/>
                <w:szCs w:val="28"/>
              </w:rPr>
              <w:t>дата</w:t>
            </w:r>
          </w:p>
        </w:tc>
        <w:tc>
          <w:tcPr>
            <w:tcW w:w="4518" w:type="dxa"/>
            <w:shd w:val="clear" w:color="auto" w:fill="FFFFFF"/>
          </w:tcPr>
          <w:p w14:paraId="26B9B1AB" w14:textId="77777777" w:rsidR="009724D7" w:rsidRDefault="00D122B7">
            <w:pPr>
              <w:pStyle w:val="ac"/>
              <w:spacing w:beforeAutospacing="0" w:afterAutospacing="0"/>
              <w:rPr>
                <w:color w:val="auto"/>
                <w:sz w:val="28"/>
                <w:szCs w:val="28"/>
              </w:rPr>
            </w:pPr>
            <w:r>
              <w:rPr>
                <w:rFonts w:eastAsia="serif"/>
                <w:color w:val="auto"/>
                <w:sz w:val="28"/>
                <w:szCs w:val="28"/>
              </w:rPr>
              <w:t>дата рождения разыскиваемого</w:t>
            </w:r>
          </w:p>
        </w:tc>
      </w:tr>
      <w:tr w:rsidR="009724D7" w14:paraId="107318E8" w14:textId="77777777">
        <w:tc>
          <w:tcPr>
            <w:tcW w:w="3135" w:type="dxa"/>
            <w:shd w:val="clear" w:color="auto" w:fill="FFFFFF"/>
          </w:tcPr>
          <w:p w14:paraId="3BBA6721" w14:textId="77777777" w:rsidR="009724D7" w:rsidRDefault="00D122B7">
            <w:pPr>
              <w:pStyle w:val="ac"/>
              <w:spacing w:beforeAutospacing="0" w:afterAutospacing="0"/>
              <w:rPr>
                <w:color w:val="auto"/>
                <w:sz w:val="28"/>
                <w:szCs w:val="28"/>
              </w:rPr>
            </w:pPr>
            <w:r>
              <w:rPr>
                <w:rFonts w:eastAsia="serif"/>
                <w:color w:val="auto"/>
                <w:sz w:val="28"/>
                <w:szCs w:val="28"/>
              </w:rPr>
              <w:t>Возраст</w:t>
            </w:r>
          </w:p>
        </w:tc>
        <w:tc>
          <w:tcPr>
            <w:tcW w:w="1991" w:type="dxa"/>
            <w:shd w:val="clear" w:color="auto" w:fill="FFFFFF"/>
          </w:tcPr>
          <w:p w14:paraId="79131E8C" w14:textId="77777777" w:rsidR="009724D7" w:rsidRDefault="00D122B7">
            <w:pPr>
              <w:pStyle w:val="ac"/>
              <w:spacing w:beforeAutospacing="0" w:afterAutospacing="0"/>
              <w:jc w:val="center"/>
              <w:rPr>
                <w:color w:val="auto"/>
                <w:sz w:val="28"/>
                <w:szCs w:val="28"/>
              </w:rPr>
            </w:pPr>
            <w:r>
              <w:rPr>
                <w:rFonts w:eastAsia="serif"/>
                <w:color w:val="auto"/>
                <w:sz w:val="28"/>
                <w:szCs w:val="28"/>
              </w:rPr>
              <w:t>число</w:t>
            </w:r>
          </w:p>
        </w:tc>
        <w:tc>
          <w:tcPr>
            <w:tcW w:w="4518" w:type="dxa"/>
            <w:shd w:val="clear" w:color="auto" w:fill="FFFFFF"/>
          </w:tcPr>
          <w:p w14:paraId="6D87DE96" w14:textId="77777777" w:rsidR="009724D7" w:rsidRDefault="00D122B7">
            <w:pPr>
              <w:pStyle w:val="ac"/>
              <w:spacing w:beforeAutospacing="0" w:afterAutospacing="0"/>
              <w:rPr>
                <w:color w:val="auto"/>
                <w:sz w:val="28"/>
                <w:szCs w:val="28"/>
              </w:rPr>
            </w:pPr>
            <w:r>
              <w:rPr>
                <w:rFonts w:eastAsia="serif"/>
                <w:color w:val="auto"/>
                <w:sz w:val="28"/>
                <w:szCs w:val="28"/>
              </w:rPr>
              <w:t>возраст разыскиваемого (может вычисляться по дате рождения) в целых годах</w:t>
            </w:r>
          </w:p>
        </w:tc>
      </w:tr>
      <w:tr w:rsidR="009724D7" w14:paraId="51AE6FD8" w14:textId="77777777">
        <w:tc>
          <w:tcPr>
            <w:tcW w:w="3135" w:type="dxa"/>
            <w:shd w:val="clear" w:color="auto" w:fill="FFFFFF"/>
          </w:tcPr>
          <w:p w14:paraId="2A8F2BDD" w14:textId="77777777" w:rsidR="009724D7" w:rsidRDefault="00D122B7">
            <w:pPr>
              <w:pStyle w:val="ac"/>
              <w:spacing w:beforeAutospacing="0" w:afterAutospacing="0"/>
              <w:rPr>
                <w:color w:val="auto"/>
                <w:sz w:val="28"/>
                <w:szCs w:val="28"/>
              </w:rPr>
            </w:pPr>
            <w:r>
              <w:rPr>
                <w:rFonts w:eastAsia="serif"/>
                <w:color w:val="auto"/>
                <w:sz w:val="28"/>
                <w:szCs w:val="28"/>
              </w:rPr>
              <w:t>Рост</w:t>
            </w:r>
          </w:p>
        </w:tc>
        <w:tc>
          <w:tcPr>
            <w:tcW w:w="1991" w:type="dxa"/>
            <w:shd w:val="clear" w:color="auto" w:fill="FFFFFF"/>
          </w:tcPr>
          <w:p w14:paraId="51927DDF" w14:textId="77777777" w:rsidR="009724D7" w:rsidRDefault="00D122B7">
            <w:pPr>
              <w:pStyle w:val="ac"/>
              <w:spacing w:beforeAutospacing="0" w:afterAutospacing="0"/>
              <w:jc w:val="center"/>
              <w:rPr>
                <w:color w:val="auto"/>
                <w:sz w:val="28"/>
                <w:szCs w:val="28"/>
              </w:rPr>
            </w:pPr>
            <w:r>
              <w:rPr>
                <w:rFonts w:eastAsia="serif"/>
                <w:color w:val="auto"/>
                <w:sz w:val="28"/>
                <w:szCs w:val="28"/>
              </w:rPr>
              <w:t>текст</w:t>
            </w:r>
          </w:p>
        </w:tc>
        <w:tc>
          <w:tcPr>
            <w:tcW w:w="4518" w:type="dxa"/>
            <w:shd w:val="clear" w:color="auto" w:fill="FFFFFF"/>
          </w:tcPr>
          <w:p w14:paraId="7BF3C3E0" w14:textId="77777777" w:rsidR="009724D7" w:rsidRDefault="00D122B7">
            <w:pPr>
              <w:pStyle w:val="ac"/>
              <w:spacing w:beforeAutospacing="0" w:afterAutospacing="0"/>
              <w:rPr>
                <w:color w:val="auto"/>
                <w:sz w:val="28"/>
                <w:szCs w:val="28"/>
              </w:rPr>
            </w:pPr>
            <w:r>
              <w:rPr>
                <w:rFonts w:eastAsia="serif"/>
                <w:color w:val="auto"/>
                <w:sz w:val="28"/>
                <w:szCs w:val="28"/>
              </w:rPr>
              <w:t>выбирается из классификатора</w:t>
            </w:r>
          </w:p>
        </w:tc>
      </w:tr>
      <w:tr w:rsidR="009724D7" w14:paraId="3B3CD665" w14:textId="77777777">
        <w:tc>
          <w:tcPr>
            <w:tcW w:w="3135" w:type="dxa"/>
            <w:shd w:val="clear" w:color="auto" w:fill="FFFFFF"/>
          </w:tcPr>
          <w:p w14:paraId="2C059AE5" w14:textId="77777777" w:rsidR="009724D7" w:rsidRDefault="00D122B7">
            <w:pPr>
              <w:pStyle w:val="ac"/>
              <w:spacing w:beforeAutospacing="0" w:afterAutospacing="0"/>
              <w:rPr>
                <w:color w:val="auto"/>
                <w:sz w:val="28"/>
                <w:szCs w:val="28"/>
              </w:rPr>
            </w:pPr>
            <w:r>
              <w:rPr>
                <w:rFonts w:eastAsia="serif"/>
                <w:color w:val="auto"/>
                <w:sz w:val="28"/>
                <w:szCs w:val="28"/>
              </w:rPr>
              <w:t>Телосложение</w:t>
            </w:r>
          </w:p>
        </w:tc>
        <w:tc>
          <w:tcPr>
            <w:tcW w:w="1991" w:type="dxa"/>
            <w:shd w:val="clear" w:color="auto" w:fill="FFFFFF"/>
          </w:tcPr>
          <w:p w14:paraId="6E140C78" w14:textId="77777777" w:rsidR="009724D7" w:rsidRDefault="00D122B7">
            <w:pPr>
              <w:pStyle w:val="ac"/>
              <w:spacing w:beforeAutospacing="0" w:afterAutospacing="0"/>
              <w:jc w:val="center"/>
              <w:rPr>
                <w:color w:val="auto"/>
                <w:sz w:val="28"/>
                <w:szCs w:val="28"/>
              </w:rPr>
            </w:pPr>
            <w:r>
              <w:rPr>
                <w:rFonts w:eastAsia="serif"/>
                <w:color w:val="auto"/>
                <w:sz w:val="28"/>
                <w:szCs w:val="28"/>
              </w:rPr>
              <w:t>текст</w:t>
            </w:r>
          </w:p>
        </w:tc>
        <w:tc>
          <w:tcPr>
            <w:tcW w:w="4518" w:type="dxa"/>
            <w:shd w:val="clear" w:color="auto" w:fill="FFFFFF"/>
          </w:tcPr>
          <w:p w14:paraId="122F4A2A" w14:textId="77777777" w:rsidR="009724D7" w:rsidRDefault="00D122B7">
            <w:pPr>
              <w:pStyle w:val="ac"/>
              <w:spacing w:beforeAutospacing="0" w:afterAutospacing="0"/>
              <w:rPr>
                <w:color w:val="auto"/>
                <w:sz w:val="28"/>
                <w:szCs w:val="28"/>
              </w:rPr>
            </w:pPr>
            <w:r>
              <w:rPr>
                <w:rFonts w:eastAsia="serif"/>
                <w:color w:val="auto"/>
                <w:sz w:val="28"/>
                <w:szCs w:val="28"/>
              </w:rPr>
              <w:t>выбирается из классификатора</w:t>
            </w:r>
          </w:p>
        </w:tc>
      </w:tr>
      <w:tr w:rsidR="009724D7" w14:paraId="7E3F5342" w14:textId="77777777">
        <w:tc>
          <w:tcPr>
            <w:tcW w:w="3135" w:type="dxa"/>
            <w:shd w:val="clear" w:color="auto" w:fill="FFFFFF"/>
          </w:tcPr>
          <w:p w14:paraId="27F9AFD1" w14:textId="77777777" w:rsidR="009724D7" w:rsidRDefault="00D122B7">
            <w:pPr>
              <w:pStyle w:val="ac"/>
              <w:spacing w:beforeAutospacing="0" w:afterAutospacing="0"/>
              <w:rPr>
                <w:color w:val="auto"/>
                <w:sz w:val="28"/>
                <w:szCs w:val="28"/>
              </w:rPr>
            </w:pPr>
            <w:r>
              <w:rPr>
                <w:rFonts w:eastAsia="serif"/>
                <w:color w:val="auto"/>
                <w:sz w:val="28"/>
                <w:szCs w:val="28"/>
              </w:rPr>
              <w:t>Одет</w:t>
            </w:r>
          </w:p>
        </w:tc>
        <w:tc>
          <w:tcPr>
            <w:tcW w:w="1991" w:type="dxa"/>
            <w:shd w:val="clear" w:color="auto" w:fill="FFFFFF"/>
          </w:tcPr>
          <w:p w14:paraId="30DAB793" w14:textId="77777777" w:rsidR="009724D7" w:rsidRDefault="00D122B7">
            <w:pPr>
              <w:pStyle w:val="ac"/>
              <w:spacing w:beforeAutospacing="0" w:afterAutospacing="0"/>
              <w:jc w:val="center"/>
              <w:rPr>
                <w:color w:val="auto"/>
                <w:sz w:val="28"/>
                <w:szCs w:val="28"/>
              </w:rPr>
            </w:pPr>
            <w:r>
              <w:rPr>
                <w:rFonts w:eastAsia="serif"/>
                <w:color w:val="auto"/>
                <w:sz w:val="28"/>
                <w:szCs w:val="28"/>
              </w:rPr>
              <w:t>текст</w:t>
            </w:r>
          </w:p>
        </w:tc>
        <w:tc>
          <w:tcPr>
            <w:tcW w:w="4518" w:type="dxa"/>
            <w:shd w:val="clear" w:color="auto" w:fill="FFFFFF"/>
          </w:tcPr>
          <w:p w14:paraId="51C1434A" w14:textId="77777777" w:rsidR="009724D7" w:rsidRDefault="00D122B7">
            <w:pPr>
              <w:pStyle w:val="ac"/>
              <w:spacing w:beforeAutospacing="0" w:afterAutospacing="0"/>
              <w:rPr>
                <w:color w:val="auto"/>
                <w:sz w:val="28"/>
                <w:szCs w:val="28"/>
              </w:rPr>
            </w:pPr>
            <w:r>
              <w:rPr>
                <w:rFonts w:eastAsia="serif"/>
                <w:color w:val="auto"/>
                <w:sz w:val="28"/>
                <w:szCs w:val="28"/>
              </w:rPr>
              <w:t>описание одежды разыскиваемого</w:t>
            </w:r>
          </w:p>
        </w:tc>
      </w:tr>
      <w:tr w:rsidR="009724D7" w14:paraId="503ADA8F" w14:textId="77777777">
        <w:tc>
          <w:tcPr>
            <w:tcW w:w="3135" w:type="dxa"/>
            <w:shd w:val="clear" w:color="auto" w:fill="FFFFFF"/>
          </w:tcPr>
          <w:p w14:paraId="5E6A01F6" w14:textId="77777777" w:rsidR="009724D7" w:rsidRDefault="00D122B7">
            <w:pPr>
              <w:pStyle w:val="ac"/>
              <w:spacing w:beforeAutospacing="0" w:afterAutospacing="0"/>
              <w:rPr>
                <w:color w:val="auto"/>
                <w:sz w:val="28"/>
                <w:szCs w:val="28"/>
              </w:rPr>
            </w:pPr>
            <w:r>
              <w:rPr>
                <w:rFonts w:eastAsia="serif"/>
                <w:color w:val="auto"/>
                <w:sz w:val="28"/>
                <w:szCs w:val="28"/>
              </w:rPr>
              <w:t>Особые приметы</w:t>
            </w:r>
          </w:p>
        </w:tc>
        <w:tc>
          <w:tcPr>
            <w:tcW w:w="1991" w:type="dxa"/>
            <w:shd w:val="clear" w:color="auto" w:fill="FFFFFF"/>
          </w:tcPr>
          <w:p w14:paraId="23DA254B" w14:textId="77777777" w:rsidR="009724D7" w:rsidRDefault="00D122B7">
            <w:pPr>
              <w:pStyle w:val="ac"/>
              <w:spacing w:beforeAutospacing="0" w:afterAutospacing="0"/>
              <w:jc w:val="center"/>
              <w:rPr>
                <w:color w:val="auto"/>
                <w:sz w:val="28"/>
                <w:szCs w:val="28"/>
              </w:rPr>
            </w:pPr>
            <w:r>
              <w:rPr>
                <w:rFonts w:eastAsia="serif"/>
                <w:color w:val="auto"/>
                <w:sz w:val="28"/>
                <w:szCs w:val="28"/>
              </w:rPr>
              <w:t>текст</w:t>
            </w:r>
          </w:p>
        </w:tc>
        <w:tc>
          <w:tcPr>
            <w:tcW w:w="4518" w:type="dxa"/>
            <w:shd w:val="clear" w:color="auto" w:fill="FFFFFF"/>
          </w:tcPr>
          <w:p w14:paraId="02D56972" w14:textId="77777777" w:rsidR="009724D7" w:rsidRDefault="00D122B7">
            <w:pPr>
              <w:pStyle w:val="ac"/>
              <w:spacing w:beforeAutospacing="0" w:afterAutospacing="0"/>
              <w:rPr>
                <w:color w:val="auto"/>
                <w:sz w:val="28"/>
                <w:szCs w:val="28"/>
              </w:rPr>
            </w:pPr>
            <w:r>
              <w:rPr>
                <w:rFonts w:eastAsia="serif"/>
                <w:color w:val="auto"/>
                <w:sz w:val="28"/>
                <w:szCs w:val="28"/>
              </w:rPr>
              <w:t>краткое описание примет разыскиваемого</w:t>
            </w:r>
          </w:p>
        </w:tc>
      </w:tr>
      <w:tr w:rsidR="009724D7" w14:paraId="23E0081A" w14:textId="77777777">
        <w:tc>
          <w:tcPr>
            <w:tcW w:w="9644" w:type="dxa"/>
            <w:gridSpan w:val="3"/>
            <w:shd w:val="clear" w:color="auto" w:fill="FFFFFF"/>
          </w:tcPr>
          <w:p w14:paraId="7CDF76DD" w14:textId="77777777" w:rsidR="009724D7" w:rsidRDefault="00D122B7">
            <w:pPr>
              <w:pStyle w:val="ac"/>
              <w:spacing w:beforeAutospacing="0" w:afterAutospacing="0"/>
              <w:jc w:val="center"/>
              <w:rPr>
                <w:b/>
                <w:bCs/>
                <w:color w:val="auto"/>
                <w:sz w:val="28"/>
                <w:szCs w:val="28"/>
              </w:rPr>
            </w:pPr>
            <w:r>
              <w:rPr>
                <w:rFonts w:eastAsia="serif"/>
                <w:b/>
                <w:bCs/>
                <w:color w:val="auto"/>
                <w:sz w:val="28"/>
                <w:szCs w:val="28"/>
              </w:rPr>
              <w:t>Сведения о транспортных средствах (по каждому отдельно)</w:t>
            </w:r>
          </w:p>
        </w:tc>
      </w:tr>
      <w:tr w:rsidR="009724D7" w14:paraId="18E2C26D" w14:textId="77777777">
        <w:tc>
          <w:tcPr>
            <w:tcW w:w="3135" w:type="dxa"/>
            <w:shd w:val="clear" w:color="auto" w:fill="FFFFFF"/>
          </w:tcPr>
          <w:p w14:paraId="64A3A52F" w14:textId="77777777" w:rsidR="009724D7" w:rsidRDefault="00D122B7">
            <w:pPr>
              <w:pStyle w:val="ac"/>
              <w:spacing w:beforeAutospacing="0" w:afterAutospacing="0"/>
              <w:rPr>
                <w:color w:val="auto"/>
                <w:sz w:val="28"/>
                <w:szCs w:val="28"/>
              </w:rPr>
            </w:pPr>
            <w:r>
              <w:rPr>
                <w:rFonts w:eastAsia="serif"/>
                <w:color w:val="auto"/>
                <w:sz w:val="28"/>
                <w:szCs w:val="28"/>
              </w:rPr>
              <w:t>Тип транспортного средства</w:t>
            </w:r>
          </w:p>
        </w:tc>
        <w:tc>
          <w:tcPr>
            <w:tcW w:w="1991" w:type="dxa"/>
            <w:shd w:val="clear" w:color="auto" w:fill="FFFFFF"/>
          </w:tcPr>
          <w:p w14:paraId="7504F0CF" w14:textId="77777777" w:rsidR="009724D7" w:rsidRDefault="00D122B7">
            <w:pPr>
              <w:pStyle w:val="ac"/>
              <w:spacing w:beforeAutospacing="0" w:afterAutospacing="0"/>
              <w:jc w:val="center"/>
              <w:rPr>
                <w:color w:val="auto"/>
                <w:sz w:val="28"/>
                <w:szCs w:val="28"/>
              </w:rPr>
            </w:pPr>
            <w:r>
              <w:rPr>
                <w:rFonts w:eastAsia="serif"/>
                <w:color w:val="auto"/>
                <w:sz w:val="28"/>
                <w:szCs w:val="28"/>
              </w:rPr>
              <w:t>текст</w:t>
            </w:r>
          </w:p>
        </w:tc>
        <w:tc>
          <w:tcPr>
            <w:tcW w:w="4518" w:type="dxa"/>
            <w:shd w:val="clear" w:color="auto" w:fill="FFFFFF"/>
          </w:tcPr>
          <w:p w14:paraId="59973540" w14:textId="77777777" w:rsidR="009724D7" w:rsidRDefault="00D122B7">
            <w:pPr>
              <w:pStyle w:val="ac"/>
              <w:spacing w:beforeAutospacing="0" w:afterAutospacing="0"/>
              <w:rPr>
                <w:color w:val="auto"/>
                <w:sz w:val="28"/>
                <w:szCs w:val="28"/>
              </w:rPr>
            </w:pPr>
            <w:r>
              <w:rPr>
                <w:rFonts w:eastAsia="serif"/>
                <w:color w:val="auto"/>
                <w:sz w:val="28"/>
                <w:szCs w:val="28"/>
              </w:rPr>
              <w:t>выбирается из классификатора типов транспортных средств, для каждого транспортного средства, участвовавшего в происшествии</w:t>
            </w:r>
          </w:p>
        </w:tc>
      </w:tr>
      <w:tr w:rsidR="009724D7" w14:paraId="42665B11" w14:textId="77777777">
        <w:tc>
          <w:tcPr>
            <w:tcW w:w="3135" w:type="dxa"/>
            <w:shd w:val="clear" w:color="auto" w:fill="FFFFFF"/>
          </w:tcPr>
          <w:p w14:paraId="4E4991D5" w14:textId="77777777" w:rsidR="009724D7" w:rsidRDefault="00D122B7">
            <w:pPr>
              <w:pStyle w:val="ac"/>
              <w:spacing w:beforeAutospacing="0" w:afterAutospacing="0"/>
              <w:rPr>
                <w:color w:val="auto"/>
                <w:sz w:val="28"/>
                <w:szCs w:val="28"/>
              </w:rPr>
            </w:pPr>
            <w:r>
              <w:rPr>
                <w:rFonts w:eastAsia="serif"/>
                <w:color w:val="auto"/>
                <w:sz w:val="28"/>
                <w:szCs w:val="28"/>
              </w:rPr>
              <w:t>Цвет транспортного средства</w:t>
            </w:r>
          </w:p>
        </w:tc>
        <w:tc>
          <w:tcPr>
            <w:tcW w:w="1991" w:type="dxa"/>
            <w:shd w:val="clear" w:color="auto" w:fill="FFFFFF"/>
          </w:tcPr>
          <w:p w14:paraId="776C8818" w14:textId="77777777" w:rsidR="009724D7" w:rsidRDefault="00D122B7">
            <w:pPr>
              <w:pStyle w:val="ac"/>
              <w:spacing w:beforeAutospacing="0" w:afterAutospacing="0"/>
              <w:jc w:val="center"/>
              <w:rPr>
                <w:color w:val="auto"/>
                <w:sz w:val="28"/>
                <w:szCs w:val="28"/>
              </w:rPr>
            </w:pPr>
            <w:r>
              <w:rPr>
                <w:rFonts w:eastAsia="serif"/>
                <w:color w:val="auto"/>
                <w:sz w:val="28"/>
                <w:szCs w:val="28"/>
              </w:rPr>
              <w:t>текст</w:t>
            </w:r>
          </w:p>
        </w:tc>
        <w:tc>
          <w:tcPr>
            <w:tcW w:w="4518" w:type="dxa"/>
            <w:shd w:val="clear" w:color="auto" w:fill="FFFFFF"/>
          </w:tcPr>
          <w:p w14:paraId="19ADFA41" w14:textId="77777777" w:rsidR="009724D7" w:rsidRDefault="00D122B7">
            <w:pPr>
              <w:pStyle w:val="ac"/>
              <w:spacing w:beforeAutospacing="0" w:afterAutospacing="0"/>
              <w:rPr>
                <w:color w:val="auto"/>
                <w:sz w:val="28"/>
                <w:szCs w:val="28"/>
              </w:rPr>
            </w:pPr>
            <w:r>
              <w:rPr>
                <w:rFonts w:eastAsia="serif"/>
                <w:color w:val="auto"/>
                <w:sz w:val="28"/>
                <w:szCs w:val="28"/>
              </w:rPr>
              <w:t>выбирается из классификатора цвета транспортных средств, для каждого транспортного средства, участвовавшего в происшествии</w:t>
            </w:r>
          </w:p>
        </w:tc>
      </w:tr>
      <w:tr w:rsidR="009724D7" w14:paraId="5A3F6B6C" w14:textId="77777777">
        <w:tc>
          <w:tcPr>
            <w:tcW w:w="3135" w:type="dxa"/>
            <w:shd w:val="clear" w:color="auto" w:fill="FFFFFF"/>
          </w:tcPr>
          <w:p w14:paraId="6BC071A4" w14:textId="77777777" w:rsidR="009724D7" w:rsidRDefault="00D122B7">
            <w:pPr>
              <w:pStyle w:val="ac"/>
              <w:spacing w:beforeAutospacing="0" w:afterAutospacing="0"/>
              <w:rPr>
                <w:color w:val="auto"/>
                <w:sz w:val="28"/>
                <w:szCs w:val="28"/>
              </w:rPr>
            </w:pPr>
            <w:r>
              <w:rPr>
                <w:rFonts w:eastAsia="serif"/>
                <w:color w:val="auto"/>
                <w:sz w:val="28"/>
                <w:szCs w:val="28"/>
              </w:rPr>
              <w:t>Государственный регистрационный номер</w:t>
            </w:r>
          </w:p>
        </w:tc>
        <w:tc>
          <w:tcPr>
            <w:tcW w:w="1991" w:type="dxa"/>
            <w:shd w:val="clear" w:color="auto" w:fill="FFFFFF"/>
          </w:tcPr>
          <w:p w14:paraId="50D491F2" w14:textId="77777777" w:rsidR="009724D7" w:rsidRDefault="00D122B7">
            <w:pPr>
              <w:pStyle w:val="ac"/>
              <w:spacing w:beforeAutospacing="0" w:afterAutospacing="0"/>
              <w:jc w:val="center"/>
              <w:rPr>
                <w:color w:val="auto"/>
                <w:sz w:val="28"/>
                <w:szCs w:val="28"/>
              </w:rPr>
            </w:pPr>
            <w:r>
              <w:rPr>
                <w:rFonts w:eastAsia="serif"/>
                <w:color w:val="auto"/>
                <w:sz w:val="28"/>
                <w:szCs w:val="28"/>
              </w:rPr>
              <w:t>текст</w:t>
            </w:r>
          </w:p>
        </w:tc>
        <w:tc>
          <w:tcPr>
            <w:tcW w:w="4518" w:type="dxa"/>
            <w:shd w:val="clear" w:color="auto" w:fill="FFFFFF"/>
          </w:tcPr>
          <w:p w14:paraId="05EFC403" w14:textId="77777777" w:rsidR="009724D7" w:rsidRDefault="00D122B7">
            <w:pPr>
              <w:pStyle w:val="ac"/>
              <w:spacing w:beforeAutospacing="0" w:afterAutospacing="0"/>
              <w:rPr>
                <w:color w:val="auto"/>
                <w:sz w:val="28"/>
                <w:szCs w:val="28"/>
              </w:rPr>
            </w:pPr>
            <w:r>
              <w:rPr>
                <w:rFonts w:eastAsia="serif"/>
                <w:color w:val="auto"/>
                <w:sz w:val="28"/>
                <w:szCs w:val="28"/>
              </w:rPr>
              <w:t>государственный регистрационный номер транспортных средств, для каждого транспортного средства, участвовавшего в происшествии</w:t>
            </w:r>
          </w:p>
        </w:tc>
      </w:tr>
      <w:tr w:rsidR="009724D7" w14:paraId="517AE01A" w14:textId="77777777">
        <w:tc>
          <w:tcPr>
            <w:tcW w:w="3135" w:type="dxa"/>
            <w:shd w:val="clear" w:color="auto" w:fill="FFFFFF"/>
          </w:tcPr>
          <w:p w14:paraId="4E090140" w14:textId="77777777" w:rsidR="009724D7" w:rsidRDefault="00D122B7">
            <w:pPr>
              <w:pStyle w:val="ac"/>
              <w:spacing w:beforeAutospacing="0" w:afterAutospacing="0"/>
              <w:rPr>
                <w:color w:val="auto"/>
                <w:sz w:val="28"/>
                <w:szCs w:val="28"/>
              </w:rPr>
            </w:pPr>
            <w:r>
              <w:rPr>
                <w:rFonts w:eastAsia="serif"/>
                <w:color w:val="auto"/>
                <w:sz w:val="28"/>
                <w:szCs w:val="28"/>
              </w:rPr>
              <w:t>Регион</w:t>
            </w:r>
          </w:p>
        </w:tc>
        <w:tc>
          <w:tcPr>
            <w:tcW w:w="1991" w:type="dxa"/>
            <w:shd w:val="clear" w:color="auto" w:fill="FFFFFF"/>
          </w:tcPr>
          <w:p w14:paraId="4A81C71F" w14:textId="77777777" w:rsidR="009724D7" w:rsidRDefault="00D122B7">
            <w:pPr>
              <w:pStyle w:val="ac"/>
              <w:spacing w:beforeAutospacing="0" w:afterAutospacing="0"/>
              <w:jc w:val="center"/>
              <w:rPr>
                <w:color w:val="auto"/>
                <w:sz w:val="28"/>
                <w:szCs w:val="28"/>
              </w:rPr>
            </w:pPr>
            <w:r>
              <w:rPr>
                <w:rFonts w:eastAsia="serif"/>
                <w:color w:val="auto"/>
                <w:sz w:val="28"/>
                <w:szCs w:val="28"/>
              </w:rPr>
              <w:t>текст</w:t>
            </w:r>
          </w:p>
        </w:tc>
        <w:tc>
          <w:tcPr>
            <w:tcW w:w="4518" w:type="dxa"/>
            <w:shd w:val="clear" w:color="auto" w:fill="FFFFFF"/>
          </w:tcPr>
          <w:p w14:paraId="6FC0C60D" w14:textId="77777777" w:rsidR="009724D7" w:rsidRDefault="00D122B7">
            <w:pPr>
              <w:pStyle w:val="ac"/>
              <w:spacing w:beforeAutospacing="0" w:afterAutospacing="0"/>
              <w:rPr>
                <w:color w:val="auto"/>
                <w:sz w:val="28"/>
                <w:szCs w:val="28"/>
              </w:rPr>
            </w:pPr>
            <w:r>
              <w:rPr>
                <w:rFonts w:eastAsia="serif"/>
                <w:color w:val="auto"/>
                <w:sz w:val="28"/>
                <w:szCs w:val="28"/>
              </w:rPr>
              <w:t>для каждого транспортного средства, участвовавшего в происшествии</w:t>
            </w:r>
          </w:p>
        </w:tc>
      </w:tr>
      <w:tr w:rsidR="009724D7" w14:paraId="1961C9DF" w14:textId="77777777">
        <w:tc>
          <w:tcPr>
            <w:tcW w:w="3135" w:type="dxa"/>
            <w:shd w:val="clear" w:color="auto" w:fill="FFFFFF"/>
          </w:tcPr>
          <w:p w14:paraId="71F41730" w14:textId="77777777" w:rsidR="009724D7" w:rsidRDefault="00D122B7">
            <w:pPr>
              <w:pStyle w:val="ac"/>
              <w:spacing w:beforeAutospacing="0" w:afterAutospacing="0"/>
              <w:rPr>
                <w:color w:val="auto"/>
                <w:sz w:val="28"/>
                <w:szCs w:val="28"/>
              </w:rPr>
            </w:pPr>
            <w:r>
              <w:rPr>
                <w:rFonts w:eastAsia="serif"/>
                <w:color w:val="auto"/>
                <w:sz w:val="28"/>
                <w:szCs w:val="28"/>
              </w:rPr>
              <w:t>Скрылось</w:t>
            </w:r>
          </w:p>
        </w:tc>
        <w:tc>
          <w:tcPr>
            <w:tcW w:w="1991" w:type="dxa"/>
            <w:shd w:val="clear" w:color="auto" w:fill="FFFFFF"/>
          </w:tcPr>
          <w:p w14:paraId="3C2A9329" w14:textId="77777777" w:rsidR="009724D7" w:rsidRDefault="00D122B7">
            <w:pPr>
              <w:pStyle w:val="ac"/>
              <w:spacing w:beforeAutospacing="0" w:afterAutospacing="0"/>
              <w:jc w:val="center"/>
              <w:rPr>
                <w:color w:val="auto"/>
                <w:sz w:val="28"/>
                <w:szCs w:val="28"/>
              </w:rPr>
            </w:pPr>
            <w:r>
              <w:rPr>
                <w:rFonts w:eastAsia="serif"/>
                <w:color w:val="auto"/>
                <w:sz w:val="28"/>
                <w:szCs w:val="28"/>
              </w:rPr>
              <w:t xml:space="preserve">логическое </w:t>
            </w:r>
            <w:r>
              <w:rPr>
                <w:rFonts w:eastAsia="serif"/>
                <w:color w:val="auto"/>
                <w:sz w:val="28"/>
                <w:szCs w:val="28"/>
              </w:rPr>
              <w:lastRenderedPageBreak/>
              <w:t>значение</w:t>
            </w:r>
          </w:p>
        </w:tc>
        <w:tc>
          <w:tcPr>
            <w:tcW w:w="4518" w:type="dxa"/>
            <w:shd w:val="clear" w:color="auto" w:fill="FFFFFF"/>
          </w:tcPr>
          <w:p w14:paraId="485C5626" w14:textId="77777777" w:rsidR="009724D7" w:rsidRDefault="00D122B7">
            <w:pPr>
              <w:pStyle w:val="ac"/>
              <w:spacing w:beforeAutospacing="0" w:afterAutospacing="0"/>
              <w:rPr>
                <w:color w:val="auto"/>
                <w:sz w:val="28"/>
                <w:szCs w:val="28"/>
              </w:rPr>
            </w:pPr>
            <w:r>
              <w:rPr>
                <w:rFonts w:eastAsia="serif"/>
                <w:color w:val="auto"/>
                <w:sz w:val="28"/>
                <w:szCs w:val="28"/>
              </w:rPr>
              <w:lastRenderedPageBreak/>
              <w:t xml:space="preserve">признак того, что транспортное </w:t>
            </w:r>
            <w:r>
              <w:rPr>
                <w:rFonts w:eastAsia="serif"/>
                <w:color w:val="auto"/>
                <w:sz w:val="28"/>
                <w:szCs w:val="28"/>
              </w:rPr>
              <w:lastRenderedPageBreak/>
              <w:t>средство скрылось с места происшествия</w:t>
            </w:r>
          </w:p>
        </w:tc>
      </w:tr>
      <w:tr w:rsidR="009724D7" w14:paraId="6B68EE18" w14:textId="77777777">
        <w:tc>
          <w:tcPr>
            <w:tcW w:w="9644" w:type="dxa"/>
            <w:gridSpan w:val="3"/>
            <w:shd w:val="clear" w:color="auto" w:fill="FFFFFF"/>
          </w:tcPr>
          <w:p w14:paraId="578A3039" w14:textId="77777777" w:rsidR="009724D7" w:rsidRDefault="00D122B7">
            <w:pPr>
              <w:pStyle w:val="ac"/>
              <w:spacing w:beforeAutospacing="0" w:afterAutospacing="0"/>
              <w:jc w:val="center"/>
              <w:rPr>
                <w:b/>
                <w:bCs/>
                <w:color w:val="auto"/>
                <w:sz w:val="28"/>
                <w:szCs w:val="28"/>
              </w:rPr>
            </w:pPr>
            <w:r>
              <w:rPr>
                <w:rFonts w:eastAsia="serif"/>
                <w:b/>
                <w:bCs/>
                <w:color w:val="auto"/>
                <w:sz w:val="28"/>
                <w:szCs w:val="28"/>
              </w:rPr>
              <w:lastRenderedPageBreak/>
              <w:t>Дополнительные данные о дорожно-транспортном происшествии из Государственной автоматизированной информационной системы "ЭРА-ГЛОНАСС" (отдельная вкладка)</w:t>
            </w:r>
          </w:p>
        </w:tc>
      </w:tr>
      <w:tr w:rsidR="009724D7" w14:paraId="387373B7" w14:textId="77777777">
        <w:tc>
          <w:tcPr>
            <w:tcW w:w="3135" w:type="dxa"/>
            <w:shd w:val="clear" w:color="auto" w:fill="FFFFFF"/>
          </w:tcPr>
          <w:p w14:paraId="3383046F" w14:textId="77777777" w:rsidR="009724D7" w:rsidRDefault="00D122B7">
            <w:pPr>
              <w:pStyle w:val="ac"/>
              <w:spacing w:beforeAutospacing="0" w:afterAutospacing="0"/>
              <w:rPr>
                <w:color w:val="auto"/>
                <w:sz w:val="28"/>
                <w:szCs w:val="28"/>
              </w:rPr>
            </w:pPr>
            <w:r>
              <w:rPr>
                <w:rFonts w:eastAsia="serif"/>
                <w:color w:val="auto"/>
                <w:sz w:val="28"/>
                <w:szCs w:val="28"/>
              </w:rPr>
              <w:t>Вид срабатывания</w:t>
            </w:r>
          </w:p>
        </w:tc>
        <w:tc>
          <w:tcPr>
            <w:tcW w:w="1991" w:type="dxa"/>
            <w:shd w:val="clear" w:color="auto" w:fill="FFFFFF"/>
          </w:tcPr>
          <w:p w14:paraId="444DD796" w14:textId="77777777" w:rsidR="009724D7" w:rsidRDefault="00D122B7">
            <w:pPr>
              <w:pStyle w:val="ac"/>
              <w:spacing w:beforeAutospacing="0" w:afterAutospacing="0"/>
              <w:jc w:val="center"/>
              <w:rPr>
                <w:color w:val="auto"/>
                <w:sz w:val="28"/>
                <w:szCs w:val="28"/>
              </w:rPr>
            </w:pPr>
            <w:r>
              <w:rPr>
                <w:rFonts w:eastAsia="serif"/>
                <w:color w:val="auto"/>
                <w:sz w:val="28"/>
                <w:szCs w:val="28"/>
              </w:rPr>
              <w:t>текст</w:t>
            </w:r>
          </w:p>
        </w:tc>
        <w:tc>
          <w:tcPr>
            <w:tcW w:w="4518" w:type="dxa"/>
            <w:shd w:val="clear" w:color="auto" w:fill="FFFFFF"/>
          </w:tcPr>
          <w:p w14:paraId="79547758" w14:textId="77777777" w:rsidR="009724D7" w:rsidRDefault="00D122B7">
            <w:pPr>
              <w:pStyle w:val="ac"/>
              <w:spacing w:beforeAutospacing="0" w:afterAutospacing="0"/>
              <w:rPr>
                <w:color w:val="auto"/>
                <w:sz w:val="28"/>
                <w:szCs w:val="28"/>
              </w:rPr>
            </w:pPr>
            <w:r>
              <w:rPr>
                <w:rFonts w:eastAsia="serif"/>
                <w:color w:val="auto"/>
                <w:sz w:val="28"/>
                <w:szCs w:val="28"/>
              </w:rPr>
              <w:t>заполняется из сообщения Государственной автоматизированной информационной системы "ЭРА-ГЛОНАСС"</w:t>
            </w:r>
          </w:p>
        </w:tc>
      </w:tr>
      <w:tr w:rsidR="009724D7" w14:paraId="3919B9E4" w14:textId="77777777">
        <w:tc>
          <w:tcPr>
            <w:tcW w:w="3135" w:type="dxa"/>
            <w:shd w:val="clear" w:color="auto" w:fill="FFFFFF"/>
          </w:tcPr>
          <w:p w14:paraId="402AF9FD" w14:textId="77777777" w:rsidR="009724D7" w:rsidRDefault="00D122B7">
            <w:pPr>
              <w:pStyle w:val="ac"/>
              <w:spacing w:beforeAutospacing="0" w:afterAutospacing="0"/>
              <w:rPr>
                <w:color w:val="auto"/>
                <w:sz w:val="28"/>
                <w:szCs w:val="28"/>
              </w:rPr>
            </w:pPr>
            <w:r>
              <w:rPr>
                <w:rFonts w:eastAsia="serif"/>
                <w:color w:val="auto"/>
                <w:sz w:val="28"/>
                <w:szCs w:val="28"/>
              </w:rPr>
              <w:t>Тип транспортного средства</w:t>
            </w:r>
          </w:p>
        </w:tc>
        <w:tc>
          <w:tcPr>
            <w:tcW w:w="1991" w:type="dxa"/>
            <w:shd w:val="clear" w:color="auto" w:fill="FFFFFF"/>
          </w:tcPr>
          <w:p w14:paraId="4BC535D4" w14:textId="77777777" w:rsidR="009724D7" w:rsidRDefault="00D122B7">
            <w:pPr>
              <w:pStyle w:val="ac"/>
              <w:spacing w:beforeAutospacing="0" w:afterAutospacing="0"/>
              <w:jc w:val="center"/>
              <w:rPr>
                <w:color w:val="auto"/>
                <w:sz w:val="28"/>
                <w:szCs w:val="28"/>
              </w:rPr>
            </w:pPr>
            <w:r>
              <w:rPr>
                <w:rFonts w:eastAsia="serif"/>
                <w:color w:val="auto"/>
                <w:sz w:val="28"/>
                <w:szCs w:val="28"/>
              </w:rPr>
              <w:t>текст</w:t>
            </w:r>
          </w:p>
        </w:tc>
        <w:tc>
          <w:tcPr>
            <w:tcW w:w="4518" w:type="dxa"/>
            <w:shd w:val="clear" w:color="auto" w:fill="FFFFFF"/>
          </w:tcPr>
          <w:p w14:paraId="67AED477" w14:textId="77777777" w:rsidR="009724D7" w:rsidRDefault="00D122B7">
            <w:pPr>
              <w:pStyle w:val="ac"/>
              <w:spacing w:beforeAutospacing="0" w:afterAutospacing="0"/>
              <w:rPr>
                <w:color w:val="auto"/>
                <w:sz w:val="28"/>
                <w:szCs w:val="28"/>
              </w:rPr>
            </w:pPr>
            <w:r>
              <w:rPr>
                <w:rFonts w:eastAsia="serif"/>
                <w:color w:val="auto"/>
                <w:sz w:val="28"/>
                <w:szCs w:val="28"/>
              </w:rPr>
              <w:t>заполняется из сообщения Государственной автоматизированной информационной системы "ЭРА-ГЛОНАСС"</w:t>
            </w:r>
          </w:p>
        </w:tc>
      </w:tr>
      <w:tr w:rsidR="009724D7" w14:paraId="418E730F" w14:textId="77777777">
        <w:tc>
          <w:tcPr>
            <w:tcW w:w="3135" w:type="dxa"/>
            <w:shd w:val="clear" w:color="auto" w:fill="FFFFFF"/>
          </w:tcPr>
          <w:p w14:paraId="2AFD1F72" w14:textId="77777777" w:rsidR="009724D7" w:rsidRDefault="00D122B7">
            <w:pPr>
              <w:pStyle w:val="ac"/>
              <w:spacing w:beforeAutospacing="0" w:afterAutospacing="0"/>
              <w:rPr>
                <w:color w:val="auto"/>
                <w:sz w:val="28"/>
                <w:szCs w:val="28"/>
              </w:rPr>
            </w:pPr>
            <w:r>
              <w:rPr>
                <w:rFonts w:eastAsia="serif"/>
                <w:color w:val="auto"/>
                <w:sz w:val="28"/>
                <w:szCs w:val="28"/>
              </w:rPr>
              <w:t>VIN-номер</w:t>
            </w:r>
          </w:p>
          <w:p w14:paraId="4BAC140E" w14:textId="77777777" w:rsidR="009724D7" w:rsidRDefault="00D122B7">
            <w:pPr>
              <w:pStyle w:val="ac"/>
              <w:spacing w:beforeAutospacing="0" w:afterAutospacing="0"/>
              <w:rPr>
                <w:color w:val="auto"/>
                <w:sz w:val="28"/>
                <w:szCs w:val="28"/>
              </w:rPr>
            </w:pPr>
            <w:r>
              <w:rPr>
                <w:rFonts w:eastAsia="serif"/>
                <w:color w:val="auto"/>
                <w:sz w:val="28"/>
                <w:szCs w:val="28"/>
              </w:rPr>
              <w:t>транспортного</w:t>
            </w:r>
          </w:p>
          <w:p w14:paraId="238A4D68" w14:textId="77777777" w:rsidR="009724D7" w:rsidRDefault="00D122B7">
            <w:pPr>
              <w:pStyle w:val="ac"/>
              <w:spacing w:beforeAutospacing="0" w:afterAutospacing="0"/>
              <w:rPr>
                <w:color w:val="auto"/>
                <w:sz w:val="28"/>
                <w:szCs w:val="28"/>
              </w:rPr>
            </w:pPr>
            <w:r>
              <w:rPr>
                <w:rFonts w:eastAsia="serif"/>
                <w:color w:val="auto"/>
                <w:sz w:val="28"/>
                <w:szCs w:val="28"/>
              </w:rPr>
              <w:t>средства</w:t>
            </w:r>
          </w:p>
        </w:tc>
        <w:tc>
          <w:tcPr>
            <w:tcW w:w="1991" w:type="dxa"/>
            <w:shd w:val="clear" w:color="auto" w:fill="FFFFFF"/>
          </w:tcPr>
          <w:p w14:paraId="0BC84CFA" w14:textId="77777777" w:rsidR="009724D7" w:rsidRDefault="00D122B7">
            <w:pPr>
              <w:pStyle w:val="ac"/>
              <w:spacing w:beforeAutospacing="0" w:afterAutospacing="0"/>
              <w:jc w:val="center"/>
              <w:rPr>
                <w:color w:val="auto"/>
                <w:sz w:val="28"/>
                <w:szCs w:val="28"/>
              </w:rPr>
            </w:pPr>
            <w:r>
              <w:rPr>
                <w:rFonts w:eastAsia="serif"/>
                <w:color w:val="auto"/>
                <w:sz w:val="28"/>
                <w:szCs w:val="28"/>
              </w:rPr>
              <w:t>текст</w:t>
            </w:r>
          </w:p>
        </w:tc>
        <w:tc>
          <w:tcPr>
            <w:tcW w:w="4518" w:type="dxa"/>
            <w:shd w:val="clear" w:color="auto" w:fill="FFFFFF"/>
          </w:tcPr>
          <w:p w14:paraId="1E3DBD28" w14:textId="77777777" w:rsidR="009724D7" w:rsidRDefault="00D122B7">
            <w:pPr>
              <w:pStyle w:val="ac"/>
              <w:spacing w:beforeAutospacing="0" w:afterAutospacing="0"/>
              <w:rPr>
                <w:color w:val="auto"/>
                <w:sz w:val="28"/>
                <w:szCs w:val="28"/>
              </w:rPr>
            </w:pPr>
            <w:r>
              <w:rPr>
                <w:rFonts w:eastAsia="serif"/>
                <w:color w:val="auto"/>
                <w:sz w:val="28"/>
                <w:szCs w:val="28"/>
              </w:rPr>
              <w:t>заполняется из сообщения Государственной автоматизированной информационной системы "ЭРА-ГЛОНАСС"</w:t>
            </w:r>
          </w:p>
        </w:tc>
      </w:tr>
      <w:tr w:rsidR="009724D7" w14:paraId="4D1876C7" w14:textId="77777777">
        <w:tc>
          <w:tcPr>
            <w:tcW w:w="3135" w:type="dxa"/>
            <w:shd w:val="clear" w:color="auto" w:fill="FFFFFF"/>
          </w:tcPr>
          <w:p w14:paraId="10E0E3E3" w14:textId="77777777" w:rsidR="009724D7" w:rsidRDefault="00D122B7">
            <w:pPr>
              <w:pStyle w:val="ac"/>
              <w:spacing w:beforeAutospacing="0" w:afterAutospacing="0"/>
              <w:rPr>
                <w:color w:val="auto"/>
                <w:sz w:val="28"/>
                <w:szCs w:val="28"/>
              </w:rPr>
            </w:pPr>
            <w:r>
              <w:rPr>
                <w:rFonts w:eastAsia="serif"/>
                <w:color w:val="auto"/>
                <w:sz w:val="28"/>
                <w:szCs w:val="28"/>
              </w:rPr>
              <w:t>Тип двигателя</w:t>
            </w:r>
          </w:p>
        </w:tc>
        <w:tc>
          <w:tcPr>
            <w:tcW w:w="1991" w:type="dxa"/>
            <w:shd w:val="clear" w:color="auto" w:fill="FFFFFF"/>
          </w:tcPr>
          <w:p w14:paraId="1E934259" w14:textId="77777777" w:rsidR="009724D7" w:rsidRDefault="00D122B7">
            <w:pPr>
              <w:pStyle w:val="ac"/>
              <w:spacing w:beforeAutospacing="0" w:afterAutospacing="0"/>
              <w:jc w:val="center"/>
              <w:rPr>
                <w:color w:val="auto"/>
                <w:sz w:val="28"/>
                <w:szCs w:val="28"/>
              </w:rPr>
            </w:pPr>
            <w:r>
              <w:rPr>
                <w:rFonts w:eastAsia="serif"/>
                <w:color w:val="auto"/>
                <w:sz w:val="28"/>
                <w:szCs w:val="28"/>
              </w:rPr>
              <w:t>текст</w:t>
            </w:r>
          </w:p>
        </w:tc>
        <w:tc>
          <w:tcPr>
            <w:tcW w:w="4518" w:type="dxa"/>
            <w:shd w:val="clear" w:color="auto" w:fill="FFFFFF"/>
          </w:tcPr>
          <w:p w14:paraId="126523BB" w14:textId="77777777" w:rsidR="009724D7" w:rsidRDefault="00D122B7">
            <w:pPr>
              <w:pStyle w:val="ac"/>
              <w:spacing w:beforeAutospacing="0" w:afterAutospacing="0"/>
              <w:rPr>
                <w:color w:val="auto"/>
                <w:sz w:val="28"/>
                <w:szCs w:val="28"/>
              </w:rPr>
            </w:pPr>
            <w:r>
              <w:rPr>
                <w:rFonts w:eastAsia="serif"/>
                <w:color w:val="auto"/>
                <w:sz w:val="28"/>
                <w:szCs w:val="28"/>
              </w:rPr>
              <w:t>заполняется из сообщения Государственной автоматизированной информационной системы "ЭРА-ГЛОНАСС"</w:t>
            </w:r>
          </w:p>
        </w:tc>
      </w:tr>
      <w:tr w:rsidR="009724D7" w14:paraId="3389D5DC" w14:textId="77777777">
        <w:tc>
          <w:tcPr>
            <w:tcW w:w="3135" w:type="dxa"/>
            <w:shd w:val="clear" w:color="auto" w:fill="FFFFFF"/>
          </w:tcPr>
          <w:p w14:paraId="3E9192D3" w14:textId="77777777" w:rsidR="009724D7" w:rsidRDefault="00D122B7">
            <w:pPr>
              <w:pStyle w:val="ac"/>
              <w:spacing w:beforeAutospacing="0" w:afterAutospacing="0"/>
              <w:rPr>
                <w:color w:val="auto"/>
                <w:sz w:val="28"/>
                <w:szCs w:val="28"/>
              </w:rPr>
            </w:pPr>
            <w:r>
              <w:rPr>
                <w:rFonts w:eastAsia="serif"/>
                <w:color w:val="auto"/>
                <w:sz w:val="28"/>
                <w:szCs w:val="28"/>
              </w:rPr>
              <w:t>Направление движения</w:t>
            </w:r>
          </w:p>
        </w:tc>
        <w:tc>
          <w:tcPr>
            <w:tcW w:w="1991" w:type="dxa"/>
            <w:shd w:val="clear" w:color="auto" w:fill="FFFFFF"/>
          </w:tcPr>
          <w:p w14:paraId="71BA7D05" w14:textId="77777777" w:rsidR="009724D7" w:rsidRDefault="00D122B7">
            <w:pPr>
              <w:pStyle w:val="ac"/>
              <w:spacing w:beforeAutospacing="0" w:afterAutospacing="0"/>
              <w:jc w:val="center"/>
              <w:rPr>
                <w:color w:val="auto"/>
                <w:sz w:val="28"/>
                <w:szCs w:val="28"/>
              </w:rPr>
            </w:pPr>
            <w:r>
              <w:rPr>
                <w:rFonts w:eastAsia="serif"/>
                <w:color w:val="auto"/>
                <w:sz w:val="28"/>
                <w:szCs w:val="28"/>
              </w:rPr>
              <w:t>число</w:t>
            </w:r>
          </w:p>
        </w:tc>
        <w:tc>
          <w:tcPr>
            <w:tcW w:w="4518" w:type="dxa"/>
            <w:shd w:val="clear" w:color="auto" w:fill="FFFFFF"/>
          </w:tcPr>
          <w:p w14:paraId="1A5B16E4" w14:textId="77777777" w:rsidR="009724D7" w:rsidRDefault="00D122B7">
            <w:pPr>
              <w:pStyle w:val="ac"/>
              <w:spacing w:beforeAutospacing="0" w:afterAutospacing="0"/>
              <w:rPr>
                <w:color w:val="auto"/>
                <w:sz w:val="28"/>
                <w:szCs w:val="28"/>
              </w:rPr>
            </w:pPr>
            <w:r>
              <w:rPr>
                <w:rFonts w:eastAsia="serif"/>
                <w:color w:val="auto"/>
                <w:sz w:val="28"/>
                <w:szCs w:val="28"/>
              </w:rPr>
              <w:t>заполняется из сообщения Государственной автоматизированной информационной системы "ЭРА-ГЛОНАСС"</w:t>
            </w:r>
          </w:p>
        </w:tc>
      </w:tr>
      <w:tr w:rsidR="009724D7" w14:paraId="57633282" w14:textId="77777777">
        <w:tc>
          <w:tcPr>
            <w:tcW w:w="3135" w:type="dxa"/>
            <w:shd w:val="clear" w:color="auto" w:fill="FFFFFF"/>
          </w:tcPr>
          <w:p w14:paraId="49DE3921" w14:textId="77777777" w:rsidR="009724D7" w:rsidRDefault="00D122B7">
            <w:pPr>
              <w:pStyle w:val="ac"/>
              <w:spacing w:beforeAutospacing="0" w:afterAutospacing="0"/>
              <w:rPr>
                <w:color w:val="auto"/>
                <w:sz w:val="28"/>
                <w:szCs w:val="28"/>
              </w:rPr>
            </w:pPr>
            <w:r>
              <w:rPr>
                <w:rFonts w:eastAsia="serif"/>
                <w:color w:val="auto"/>
                <w:sz w:val="28"/>
                <w:szCs w:val="28"/>
              </w:rPr>
              <w:t>Координаты недавнего</w:t>
            </w:r>
          </w:p>
          <w:p w14:paraId="6D428984" w14:textId="77777777" w:rsidR="009724D7" w:rsidRDefault="00D122B7">
            <w:pPr>
              <w:pStyle w:val="ac"/>
              <w:spacing w:beforeAutospacing="0" w:afterAutospacing="0"/>
              <w:rPr>
                <w:color w:val="auto"/>
                <w:sz w:val="28"/>
                <w:szCs w:val="28"/>
              </w:rPr>
            </w:pPr>
            <w:r>
              <w:rPr>
                <w:rFonts w:eastAsia="serif"/>
                <w:color w:val="auto"/>
                <w:sz w:val="28"/>
                <w:szCs w:val="28"/>
              </w:rPr>
              <w:t>месторасположения</w:t>
            </w:r>
          </w:p>
          <w:p w14:paraId="2CA287B0" w14:textId="77777777" w:rsidR="009724D7" w:rsidRDefault="00D122B7">
            <w:pPr>
              <w:pStyle w:val="ac"/>
              <w:spacing w:beforeAutospacing="0" w:afterAutospacing="0"/>
              <w:rPr>
                <w:color w:val="auto"/>
                <w:sz w:val="28"/>
                <w:szCs w:val="28"/>
              </w:rPr>
            </w:pPr>
            <w:r>
              <w:rPr>
                <w:rFonts w:eastAsia="serif"/>
                <w:color w:val="auto"/>
                <w:sz w:val="28"/>
                <w:szCs w:val="28"/>
              </w:rPr>
              <w:t>широта</w:t>
            </w:r>
          </w:p>
        </w:tc>
        <w:tc>
          <w:tcPr>
            <w:tcW w:w="1991" w:type="dxa"/>
            <w:shd w:val="clear" w:color="auto" w:fill="FFFFFF"/>
          </w:tcPr>
          <w:p w14:paraId="723C32CA" w14:textId="77777777" w:rsidR="009724D7" w:rsidRDefault="00D122B7">
            <w:pPr>
              <w:pStyle w:val="ac"/>
              <w:spacing w:beforeAutospacing="0" w:afterAutospacing="0"/>
              <w:jc w:val="center"/>
              <w:rPr>
                <w:color w:val="auto"/>
                <w:sz w:val="28"/>
                <w:szCs w:val="28"/>
              </w:rPr>
            </w:pPr>
            <w:r>
              <w:rPr>
                <w:rFonts w:eastAsia="serif"/>
                <w:color w:val="auto"/>
                <w:sz w:val="28"/>
                <w:szCs w:val="28"/>
              </w:rPr>
              <w:t>число</w:t>
            </w:r>
          </w:p>
        </w:tc>
        <w:tc>
          <w:tcPr>
            <w:tcW w:w="4518" w:type="dxa"/>
            <w:shd w:val="clear" w:color="auto" w:fill="FFFFFF"/>
          </w:tcPr>
          <w:p w14:paraId="0A757702" w14:textId="77777777" w:rsidR="009724D7" w:rsidRDefault="00D122B7">
            <w:pPr>
              <w:pStyle w:val="ac"/>
              <w:spacing w:beforeAutospacing="0" w:afterAutospacing="0"/>
              <w:rPr>
                <w:color w:val="auto"/>
                <w:sz w:val="28"/>
                <w:szCs w:val="28"/>
              </w:rPr>
            </w:pPr>
            <w:r>
              <w:rPr>
                <w:rFonts w:eastAsia="serif"/>
                <w:color w:val="auto"/>
                <w:sz w:val="28"/>
                <w:szCs w:val="28"/>
              </w:rPr>
              <w:t>заполняется из сообщения Государственной автоматизированной информационной системы "ЭРА-ГЛОНАСС"</w:t>
            </w:r>
          </w:p>
        </w:tc>
      </w:tr>
      <w:tr w:rsidR="009724D7" w14:paraId="413AFE68" w14:textId="77777777">
        <w:tc>
          <w:tcPr>
            <w:tcW w:w="3135" w:type="dxa"/>
            <w:shd w:val="clear" w:color="auto" w:fill="FFFFFF"/>
          </w:tcPr>
          <w:p w14:paraId="13959A91" w14:textId="77777777" w:rsidR="009724D7" w:rsidRDefault="00D122B7">
            <w:pPr>
              <w:pStyle w:val="ac"/>
              <w:spacing w:beforeAutospacing="0" w:afterAutospacing="0"/>
              <w:rPr>
                <w:color w:val="auto"/>
                <w:sz w:val="28"/>
                <w:szCs w:val="28"/>
              </w:rPr>
            </w:pPr>
            <w:r>
              <w:rPr>
                <w:rFonts w:eastAsia="serif"/>
                <w:color w:val="auto"/>
                <w:sz w:val="28"/>
                <w:szCs w:val="28"/>
              </w:rPr>
              <w:t>Координаты недавнего</w:t>
            </w:r>
          </w:p>
          <w:p w14:paraId="6D577162" w14:textId="77777777" w:rsidR="009724D7" w:rsidRDefault="00D122B7">
            <w:pPr>
              <w:pStyle w:val="ac"/>
              <w:spacing w:beforeAutospacing="0" w:afterAutospacing="0"/>
              <w:rPr>
                <w:color w:val="auto"/>
                <w:sz w:val="28"/>
                <w:szCs w:val="28"/>
              </w:rPr>
            </w:pPr>
            <w:r>
              <w:rPr>
                <w:rFonts w:eastAsia="serif"/>
                <w:color w:val="auto"/>
                <w:sz w:val="28"/>
                <w:szCs w:val="28"/>
              </w:rPr>
              <w:t>месторасположения</w:t>
            </w:r>
          </w:p>
          <w:p w14:paraId="4EA5AC18" w14:textId="77777777" w:rsidR="009724D7" w:rsidRDefault="00D122B7">
            <w:pPr>
              <w:pStyle w:val="ac"/>
              <w:spacing w:beforeAutospacing="0" w:afterAutospacing="0"/>
              <w:rPr>
                <w:color w:val="auto"/>
                <w:sz w:val="28"/>
                <w:szCs w:val="28"/>
              </w:rPr>
            </w:pPr>
            <w:r>
              <w:rPr>
                <w:rFonts w:eastAsia="serif"/>
                <w:color w:val="auto"/>
                <w:sz w:val="28"/>
                <w:szCs w:val="28"/>
              </w:rPr>
              <w:t>долгота</w:t>
            </w:r>
          </w:p>
        </w:tc>
        <w:tc>
          <w:tcPr>
            <w:tcW w:w="1991" w:type="dxa"/>
            <w:shd w:val="clear" w:color="auto" w:fill="FFFFFF"/>
          </w:tcPr>
          <w:p w14:paraId="44C7F959" w14:textId="77777777" w:rsidR="009724D7" w:rsidRDefault="00D122B7">
            <w:pPr>
              <w:pStyle w:val="ac"/>
              <w:spacing w:beforeAutospacing="0" w:afterAutospacing="0"/>
              <w:jc w:val="center"/>
              <w:rPr>
                <w:color w:val="auto"/>
                <w:sz w:val="28"/>
                <w:szCs w:val="28"/>
              </w:rPr>
            </w:pPr>
            <w:r>
              <w:rPr>
                <w:rFonts w:eastAsia="serif"/>
                <w:color w:val="auto"/>
                <w:sz w:val="28"/>
                <w:szCs w:val="28"/>
              </w:rPr>
              <w:t>число</w:t>
            </w:r>
          </w:p>
        </w:tc>
        <w:tc>
          <w:tcPr>
            <w:tcW w:w="4518" w:type="dxa"/>
            <w:shd w:val="clear" w:color="auto" w:fill="FFFFFF"/>
          </w:tcPr>
          <w:p w14:paraId="46B5A300" w14:textId="77777777" w:rsidR="009724D7" w:rsidRDefault="00D122B7">
            <w:pPr>
              <w:pStyle w:val="ac"/>
              <w:spacing w:beforeAutospacing="0" w:afterAutospacing="0"/>
              <w:rPr>
                <w:color w:val="auto"/>
                <w:sz w:val="28"/>
                <w:szCs w:val="28"/>
              </w:rPr>
            </w:pPr>
            <w:r>
              <w:rPr>
                <w:rFonts w:eastAsia="serif"/>
                <w:color w:val="auto"/>
                <w:sz w:val="28"/>
                <w:szCs w:val="28"/>
              </w:rPr>
              <w:t>заполняется из сообщения Государственной автоматизированной информационной системы "ЭРА-ГЛОНАСС"</w:t>
            </w:r>
          </w:p>
        </w:tc>
      </w:tr>
      <w:tr w:rsidR="009724D7" w14:paraId="75249A99" w14:textId="77777777">
        <w:tc>
          <w:tcPr>
            <w:tcW w:w="3135" w:type="dxa"/>
            <w:shd w:val="clear" w:color="auto" w:fill="FFFFFF"/>
          </w:tcPr>
          <w:p w14:paraId="0F3EB998" w14:textId="77777777" w:rsidR="009724D7" w:rsidRDefault="00D122B7">
            <w:pPr>
              <w:pStyle w:val="ac"/>
              <w:spacing w:beforeAutospacing="0" w:afterAutospacing="0"/>
              <w:rPr>
                <w:color w:val="auto"/>
                <w:sz w:val="28"/>
                <w:szCs w:val="28"/>
              </w:rPr>
            </w:pPr>
            <w:r>
              <w:rPr>
                <w:rFonts w:eastAsia="serif"/>
                <w:color w:val="auto"/>
                <w:sz w:val="28"/>
                <w:szCs w:val="28"/>
              </w:rPr>
              <w:t>Пассажиры</w:t>
            </w:r>
          </w:p>
        </w:tc>
        <w:tc>
          <w:tcPr>
            <w:tcW w:w="1991" w:type="dxa"/>
            <w:shd w:val="clear" w:color="auto" w:fill="FFFFFF"/>
          </w:tcPr>
          <w:p w14:paraId="7462BF94" w14:textId="77777777" w:rsidR="009724D7" w:rsidRDefault="00D122B7">
            <w:pPr>
              <w:pStyle w:val="ac"/>
              <w:spacing w:beforeAutospacing="0" w:afterAutospacing="0"/>
              <w:jc w:val="center"/>
              <w:rPr>
                <w:color w:val="auto"/>
                <w:sz w:val="28"/>
                <w:szCs w:val="28"/>
              </w:rPr>
            </w:pPr>
            <w:r>
              <w:rPr>
                <w:rFonts w:eastAsia="serif"/>
                <w:color w:val="auto"/>
                <w:sz w:val="28"/>
                <w:szCs w:val="28"/>
              </w:rPr>
              <w:t>число</w:t>
            </w:r>
          </w:p>
        </w:tc>
        <w:tc>
          <w:tcPr>
            <w:tcW w:w="4518" w:type="dxa"/>
            <w:shd w:val="clear" w:color="auto" w:fill="FFFFFF"/>
          </w:tcPr>
          <w:p w14:paraId="0B5C75EC" w14:textId="77777777" w:rsidR="009724D7" w:rsidRDefault="00D122B7">
            <w:pPr>
              <w:pStyle w:val="ac"/>
              <w:spacing w:beforeAutospacing="0" w:afterAutospacing="0"/>
              <w:rPr>
                <w:color w:val="auto"/>
                <w:sz w:val="28"/>
                <w:szCs w:val="28"/>
              </w:rPr>
            </w:pPr>
            <w:r>
              <w:rPr>
                <w:rFonts w:eastAsia="serif"/>
                <w:color w:val="auto"/>
                <w:sz w:val="28"/>
                <w:szCs w:val="28"/>
              </w:rPr>
              <w:t>заполняется из сообщения Государственной автоматизированной информационной системы "ЭРА-</w:t>
            </w:r>
            <w:r>
              <w:rPr>
                <w:rFonts w:eastAsia="serif"/>
                <w:color w:val="auto"/>
                <w:sz w:val="28"/>
                <w:szCs w:val="28"/>
              </w:rPr>
              <w:lastRenderedPageBreak/>
              <w:t>ГЛОНАСС"</w:t>
            </w:r>
          </w:p>
        </w:tc>
      </w:tr>
      <w:tr w:rsidR="009724D7" w14:paraId="2EAE73E5" w14:textId="77777777">
        <w:tc>
          <w:tcPr>
            <w:tcW w:w="3135" w:type="dxa"/>
            <w:shd w:val="clear" w:color="auto" w:fill="FFFFFF"/>
          </w:tcPr>
          <w:p w14:paraId="184BE4CF" w14:textId="77777777" w:rsidR="009724D7" w:rsidRDefault="00D122B7">
            <w:pPr>
              <w:pStyle w:val="ac"/>
              <w:spacing w:beforeAutospacing="0" w:afterAutospacing="0"/>
              <w:rPr>
                <w:color w:val="auto"/>
                <w:sz w:val="28"/>
                <w:szCs w:val="28"/>
              </w:rPr>
            </w:pPr>
            <w:r>
              <w:rPr>
                <w:rFonts w:eastAsia="serif"/>
                <w:color w:val="auto"/>
                <w:sz w:val="28"/>
                <w:szCs w:val="28"/>
              </w:rPr>
              <w:lastRenderedPageBreak/>
              <w:t>Краткий ссылочный идентификатор вызова</w:t>
            </w:r>
          </w:p>
        </w:tc>
        <w:tc>
          <w:tcPr>
            <w:tcW w:w="1991" w:type="dxa"/>
            <w:shd w:val="clear" w:color="auto" w:fill="FFFFFF"/>
          </w:tcPr>
          <w:p w14:paraId="32958B2D" w14:textId="77777777" w:rsidR="009724D7" w:rsidRDefault="00D122B7">
            <w:pPr>
              <w:pStyle w:val="ac"/>
              <w:spacing w:beforeAutospacing="0" w:afterAutospacing="0"/>
              <w:jc w:val="center"/>
              <w:rPr>
                <w:color w:val="auto"/>
                <w:sz w:val="28"/>
                <w:szCs w:val="28"/>
              </w:rPr>
            </w:pPr>
            <w:r>
              <w:rPr>
                <w:rFonts w:eastAsia="serif"/>
                <w:color w:val="auto"/>
                <w:sz w:val="28"/>
                <w:szCs w:val="28"/>
              </w:rPr>
              <w:t>текст</w:t>
            </w:r>
          </w:p>
        </w:tc>
        <w:tc>
          <w:tcPr>
            <w:tcW w:w="4518" w:type="dxa"/>
            <w:shd w:val="clear" w:color="auto" w:fill="FFFFFF"/>
          </w:tcPr>
          <w:p w14:paraId="2E091D1C" w14:textId="77777777" w:rsidR="009724D7" w:rsidRDefault="00D122B7">
            <w:pPr>
              <w:pStyle w:val="ac"/>
              <w:spacing w:beforeAutospacing="0" w:afterAutospacing="0"/>
              <w:rPr>
                <w:color w:val="auto"/>
                <w:sz w:val="28"/>
                <w:szCs w:val="28"/>
              </w:rPr>
            </w:pPr>
            <w:r>
              <w:rPr>
                <w:rFonts w:eastAsia="serif"/>
                <w:color w:val="auto"/>
                <w:sz w:val="28"/>
                <w:szCs w:val="28"/>
              </w:rPr>
              <w:t>заполняется из сообщения Государственной автоматизированной информационной системы "ЭРА-ГЛОНАСС"</w:t>
            </w:r>
          </w:p>
        </w:tc>
      </w:tr>
      <w:tr w:rsidR="009724D7" w14:paraId="3794EF8F" w14:textId="77777777">
        <w:tc>
          <w:tcPr>
            <w:tcW w:w="9644" w:type="dxa"/>
            <w:gridSpan w:val="3"/>
            <w:shd w:val="clear" w:color="auto" w:fill="FFFFFF"/>
          </w:tcPr>
          <w:p w14:paraId="75A0DEEC" w14:textId="77777777" w:rsidR="009724D7" w:rsidRDefault="00D122B7">
            <w:pPr>
              <w:pStyle w:val="ac"/>
              <w:spacing w:beforeAutospacing="0" w:afterAutospacing="0"/>
              <w:jc w:val="center"/>
              <w:rPr>
                <w:b/>
                <w:bCs/>
                <w:color w:val="auto"/>
                <w:sz w:val="28"/>
                <w:szCs w:val="28"/>
              </w:rPr>
            </w:pPr>
            <w:r>
              <w:rPr>
                <w:rFonts w:eastAsia="serif"/>
                <w:b/>
                <w:bCs/>
                <w:color w:val="auto"/>
                <w:sz w:val="28"/>
                <w:szCs w:val="28"/>
              </w:rPr>
              <w:t>Специальная часть диспетчерской службы скорой медицинской помощи</w:t>
            </w:r>
          </w:p>
        </w:tc>
      </w:tr>
      <w:tr w:rsidR="009724D7" w14:paraId="63F9918B" w14:textId="77777777">
        <w:tc>
          <w:tcPr>
            <w:tcW w:w="3135" w:type="dxa"/>
            <w:shd w:val="clear" w:color="auto" w:fill="FFFFFF"/>
          </w:tcPr>
          <w:p w14:paraId="67B7031C" w14:textId="77777777" w:rsidR="009724D7" w:rsidRDefault="00D122B7">
            <w:pPr>
              <w:pStyle w:val="ac"/>
              <w:spacing w:beforeAutospacing="0" w:afterAutospacing="0"/>
              <w:rPr>
                <w:color w:val="auto"/>
                <w:sz w:val="28"/>
                <w:szCs w:val="28"/>
              </w:rPr>
            </w:pPr>
            <w:r>
              <w:rPr>
                <w:rFonts w:eastAsia="serif"/>
                <w:color w:val="auto"/>
                <w:sz w:val="28"/>
                <w:szCs w:val="28"/>
              </w:rPr>
              <w:t>Что произошло</w:t>
            </w:r>
          </w:p>
        </w:tc>
        <w:tc>
          <w:tcPr>
            <w:tcW w:w="1991" w:type="dxa"/>
            <w:shd w:val="clear" w:color="auto" w:fill="FFFFFF"/>
          </w:tcPr>
          <w:p w14:paraId="72FF31EB" w14:textId="77777777" w:rsidR="009724D7" w:rsidRDefault="00D122B7">
            <w:pPr>
              <w:pStyle w:val="ac"/>
              <w:spacing w:beforeAutospacing="0" w:afterAutospacing="0"/>
              <w:jc w:val="center"/>
              <w:rPr>
                <w:color w:val="auto"/>
                <w:sz w:val="28"/>
                <w:szCs w:val="28"/>
              </w:rPr>
            </w:pPr>
            <w:r>
              <w:rPr>
                <w:rFonts w:eastAsia="serif"/>
                <w:color w:val="auto"/>
                <w:sz w:val="28"/>
                <w:szCs w:val="28"/>
              </w:rPr>
              <w:t>текст</w:t>
            </w:r>
          </w:p>
        </w:tc>
        <w:tc>
          <w:tcPr>
            <w:tcW w:w="4518" w:type="dxa"/>
            <w:shd w:val="clear" w:color="auto" w:fill="FFFFFF"/>
          </w:tcPr>
          <w:p w14:paraId="432B0207" w14:textId="77777777" w:rsidR="009724D7" w:rsidRDefault="00D122B7">
            <w:pPr>
              <w:pStyle w:val="ac"/>
              <w:spacing w:beforeAutospacing="0" w:afterAutospacing="0"/>
              <w:rPr>
                <w:color w:val="auto"/>
                <w:sz w:val="28"/>
                <w:szCs w:val="28"/>
              </w:rPr>
            </w:pPr>
            <w:r>
              <w:rPr>
                <w:rFonts w:eastAsia="serif"/>
                <w:color w:val="auto"/>
                <w:sz w:val="28"/>
                <w:szCs w:val="28"/>
              </w:rPr>
              <w:t>классификатор видов вызовов</w:t>
            </w:r>
          </w:p>
        </w:tc>
      </w:tr>
      <w:tr w:rsidR="009724D7" w14:paraId="7B83F983" w14:textId="77777777">
        <w:tc>
          <w:tcPr>
            <w:tcW w:w="3135" w:type="dxa"/>
            <w:shd w:val="clear" w:color="auto" w:fill="FFFFFF"/>
          </w:tcPr>
          <w:p w14:paraId="78517AE0" w14:textId="77777777" w:rsidR="009724D7" w:rsidRDefault="00D122B7">
            <w:pPr>
              <w:pStyle w:val="ac"/>
              <w:spacing w:beforeAutospacing="0" w:afterAutospacing="0"/>
              <w:rPr>
                <w:color w:val="auto"/>
                <w:sz w:val="28"/>
                <w:szCs w:val="28"/>
              </w:rPr>
            </w:pPr>
            <w:r>
              <w:rPr>
                <w:rFonts w:eastAsia="serif"/>
                <w:color w:val="auto"/>
                <w:sz w:val="28"/>
                <w:szCs w:val="28"/>
              </w:rPr>
              <w:t>Кто вызвал</w:t>
            </w:r>
          </w:p>
        </w:tc>
        <w:tc>
          <w:tcPr>
            <w:tcW w:w="1991" w:type="dxa"/>
            <w:shd w:val="clear" w:color="auto" w:fill="FFFFFF"/>
          </w:tcPr>
          <w:p w14:paraId="68E3ED77" w14:textId="77777777" w:rsidR="009724D7" w:rsidRDefault="00D122B7">
            <w:pPr>
              <w:pStyle w:val="ac"/>
              <w:spacing w:beforeAutospacing="0" w:afterAutospacing="0"/>
              <w:jc w:val="center"/>
              <w:rPr>
                <w:color w:val="auto"/>
                <w:sz w:val="28"/>
                <w:szCs w:val="28"/>
              </w:rPr>
            </w:pPr>
            <w:r>
              <w:rPr>
                <w:rFonts w:eastAsia="serif"/>
                <w:color w:val="auto"/>
                <w:sz w:val="28"/>
                <w:szCs w:val="28"/>
              </w:rPr>
              <w:t>текст</w:t>
            </w:r>
          </w:p>
        </w:tc>
        <w:tc>
          <w:tcPr>
            <w:tcW w:w="4518" w:type="dxa"/>
            <w:shd w:val="clear" w:color="auto" w:fill="FFFFFF"/>
          </w:tcPr>
          <w:p w14:paraId="0B19E572" w14:textId="77777777" w:rsidR="009724D7" w:rsidRDefault="00D122B7">
            <w:pPr>
              <w:pStyle w:val="ac"/>
              <w:spacing w:beforeAutospacing="0" w:afterAutospacing="0"/>
              <w:rPr>
                <w:color w:val="auto"/>
                <w:sz w:val="28"/>
                <w:szCs w:val="28"/>
              </w:rPr>
            </w:pPr>
            <w:r>
              <w:rPr>
                <w:rFonts w:eastAsia="serif"/>
                <w:color w:val="auto"/>
                <w:sz w:val="28"/>
                <w:szCs w:val="28"/>
              </w:rPr>
              <w:t>выбирается из классификатора видов вызывающих (прохожий, родственник и подобное)</w:t>
            </w:r>
          </w:p>
        </w:tc>
      </w:tr>
      <w:tr w:rsidR="009724D7" w14:paraId="6C4042E2" w14:textId="77777777">
        <w:tc>
          <w:tcPr>
            <w:tcW w:w="3135" w:type="dxa"/>
            <w:shd w:val="clear" w:color="auto" w:fill="FFFFFF"/>
          </w:tcPr>
          <w:p w14:paraId="11081226" w14:textId="77777777" w:rsidR="009724D7" w:rsidRDefault="00D122B7">
            <w:pPr>
              <w:pStyle w:val="ac"/>
              <w:spacing w:beforeAutospacing="0" w:afterAutospacing="0"/>
              <w:rPr>
                <w:color w:val="auto"/>
                <w:sz w:val="28"/>
                <w:szCs w:val="28"/>
              </w:rPr>
            </w:pPr>
            <w:r>
              <w:rPr>
                <w:rFonts w:eastAsia="serif"/>
                <w:color w:val="auto"/>
                <w:sz w:val="28"/>
                <w:szCs w:val="28"/>
              </w:rPr>
              <w:t>Консультация</w:t>
            </w:r>
          </w:p>
        </w:tc>
        <w:tc>
          <w:tcPr>
            <w:tcW w:w="1991" w:type="dxa"/>
            <w:shd w:val="clear" w:color="auto" w:fill="FFFFFF"/>
          </w:tcPr>
          <w:p w14:paraId="7DAD0382" w14:textId="77777777" w:rsidR="009724D7" w:rsidRDefault="00D122B7">
            <w:pPr>
              <w:pStyle w:val="ac"/>
              <w:spacing w:beforeAutospacing="0" w:afterAutospacing="0"/>
              <w:jc w:val="center"/>
              <w:rPr>
                <w:color w:val="auto"/>
                <w:sz w:val="28"/>
                <w:szCs w:val="28"/>
              </w:rPr>
            </w:pPr>
            <w:r>
              <w:rPr>
                <w:rFonts w:eastAsia="serif"/>
                <w:color w:val="auto"/>
                <w:sz w:val="28"/>
                <w:szCs w:val="28"/>
              </w:rPr>
              <w:t>логическое значение</w:t>
            </w:r>
          </w:p>
        </w:tc>
        <w:tc>
          <w:tcPr>
            <w:tcW w:w="4518" w:type="dxa"/>
            <w:shd w:val="clear" w:color="auto" w:fill="FFFFFF"/>
          </w:tcPr>
          <w:p w14:paraId="716C8BE8" w14:textId="77777777" w:rsidR="009724D7" w:rsidRDefault="00D122B7">
            <w:pPr>
              <w:pStyle w:val="ac"/>
              <w:spacing w:beforeAutospacing="0" w:afterAutospacing="0"/>
              <w:rPr>
                <w:color w:val="auto"/>
                <w:sz w:val="28"/>
                <w:szCs w:val="28"/>
              </w:rPr>
            </w:pPr>
            <w:r>
              <w:rPr>
                <w:rFonts w:eastAsia="serif"/>
                <w:color w:val="auto"/>
                <w:sz w:val="28"/>
                <w:szCs w:val="28"/>
              </w:rPr>
              <w:t>признак того, что проведена консультация по телефону (состояние реагирования автоматически переключается на "завершено")</w:t>
            </w:r>
          </w:p>
        </w:tc>
      </w:tr>
      <w:tr w:rsidR="009724D7" w14:paraId="196FA60E" w14:textId="77777777">
        <w:tc>
          <w:tcPr>
            <w:tcW w:w="9644" w:type="dxa"/>
            <w:gridSpan w:val="3"/>
            <w:shd w:val="clear" w:color="auto" w:fill="FFFFFF"/>
          </w:tcPr>
          <w:p w14:paraId="7852BED3" w14:textId="77777777" w:rsidR="009724D7" w:rsidRDefault="00D122B7">
            <w:pPr>
              <w:pStyle w:val="ac"/>
              <w:spacing w:beforeAutospacing="0" w:afterAutospacing="0"/>
              <w:jc w:val="center"/>
              <w:rPr>
                <w:b/>
                <w:bCs/>
                <w:color w:val="auto"/>
                <w:sz w:val="28"/>
                <w:szCs w:val="28"/>
              </w:rPr>
            </w:pPr>
            <w:r>
              <w:rPr>
                <w:rFonts w:eastAsia="serif"/>
                <w:b/>
                <w:bCs/>
                <w:color w:val="auto"/>
                <w:sz w:val="28"/>
                <w:szCs w:val="28"/>
              </w:rPr>
              <w:t>Сведения о больных (по каждому отдельно)</w:t>
            </w:r>
          </w:p>
        </w:tc>
      </w:tr>
      <w:tr w:rsidR="009724D7" w14:paraId="4E0D8857" w14:textId="77777777">
        <w:tc>
          <w:tcPr>
            <w:tcW w:w="3135" w:type="dxa"/>
            <w:shd w:val="clear" w:color="auto" w:fill="FFFFFF"/>
          </w:tcPr>
          <w:p w14:paraId="6B42353C" w14:textId="77777777" w:rsidR="009724D7" w:rsidRDefault="00D122B7">
            <w:pPr>
              <w:pStyle w:val="ac"/>
              <w:spacing w:beforeAutospacing="0" w:afterAutospacing="0"/>
              <w:rPr>
                <w:color w:val="auto"/>
                <w:sz w:val="28"/>
                <w:szCs w:val="28"/>
              </w:rPr>
            </w:pPr>
            <w:r>
              <w:rPr>
                <w:rFonts w:eastAsia="serif"/>
                <w:color w:val="auto"/>
                <w:sz w:val="28"/>
                <w:szCs w:val="28"/>
              </w:rPr>
              <w:t>Фамилия</w:t>
            </w:r>
          </w:p>
        </w:tc>
        <w:tc>
          <w:tcPr>
            <w:tcW w:w="1991" w:type="dxa"/>
            <w:shd w:val="clear" w:color="auto" w:fill="FFFFFF"/>
          </w:tcPr>
          <w:p w14:paraId="660129F1" w14:textId="77777777" w:rsidR="009724D7" w:rsidRDefault="00D122B7">
            <w:pPr>
              <w:pStyle w:val="ac"/>
              <w:spacing w:beforeAutospacing="0" w:afterAutospacing="0"/>
              <w:jc w:val="center"/>
              <w:rPr>
                <w:color w:val="auto"/>
                <w:sz w:val="28"/>
                <w:szCs w:val="28"/>
              </w:rPr>
            </w:pPr>
            <w:r>
              <w:rPr>
                <w:rFonts w:eastAsia="serif"/>
                <w:color w:val="auto"/>
                <w:sz w:val="28"/>
                <w:szCs w:val="28"/>
              </w:rPr>
              <w:t>текст</w:t>
            </w:r>
          </w:p>
        </w:tc>
        <w:tc>
          <w:tcPr>
            <w:tcW w:w="4518" w:type="dxa"/>
            <w:shd w:val="clear" w:color="auto" w:fill="FFFFFF"/>
          </w:tcPr>
          <w:p w14:paraId="55B2F929" w14:textId="77777777" w:rsidR="009724D7" w:rsidRDefault="00D122B7">
            <w:pPr>
              <w:pStyle w:val="ac"/>
              <w:spacing w:beforeAutospacing="0" w:afterAutospacing="0"/>
              <w:rPr>
                <w:color w:val="auto"/>
                <w:sz w:val="28"/>
                <w:szCs w:val="28"/>
              </w:rPr>
            </w:pPr>
            <w:r>
              <w:rPr>
                <w:rFonts w:eastAsia="serif"/>
                <w:color w:val="auto"/>
                <w:sz w:val="28"/>
                <w:szCs w:val="28"/>
              </w:rPr>
              <w:t>фамилия больного</w:t>
            </w:r>
          </w:p>
        </w:tc>
      </w:tr>
      <w:tr w:rsidR="009724D7" w14:paraId="5727C9A8" w14:textId="77777777">
        <w:tc>
          <w:tcPr>
            <w:tcW w:w="3135" w:type="dxa"/>
            <w:shd w:val="clear" w:color="auto" w:fill="FFFFFF"/>
          </w:tcPr>
          <w:p w14:paraId="78344167" w14:textId="77777777" w:rsidR="009724D7" w:rsidRDefault="00D122B7">
            <w:pPr>
              <w:pStyle w:val="ac"/>
              <w:spacing w:beforeAutospacing="0" w:afterAutospacing="0"/>
              <w:rPr>
                <w:color w:val="auto"/>
                <w:sz w:val="28"/>
                <w:szCs w:val="28"/>
              </w:rPr>
            </w:pPr>
            <w:r>
              <w:rPr>
                <w:rFonts w:eastAsia="serif"/>
                <w:color w:val="auto"/>
                <w:sz w:val="28"/>
                <w:szCs w:val="28"/>
              </w:rPr>
              <w:t>Имя</w:t>
            </w:r>
          </w:p>
        </w:tc>
        <w:tc>
          <w:tcPr>
            <w:tcW w:w="1991" w:type="dxa"/>
            <w:shd w:val="clear" w:color="auto" w:fill="FFFFFF"/>
          </w:tcPr>
          <w:p w14:paraId="07BDF76B" w14:textId="77777777" w:rsidR="009724D7" w:rsidRDefault="00D122B7">
            <w:pPr>
              <w:pStyle w:val="ac"/>
              <w:spacing w:beforeAutospacing="0" w:afterAutospacing="0"/>
              <w:jc w:val="center"/>
              <w:rPr>
                <w:color w:val="auto"/>
                <w:sz w:val="28"/>
                <w:szCs w:val="28"/>
              </w:rPr>
            </w:pPr>
            <w:r>
              <w:rPr>
                <w:rFonts w:eastAsia="serif"/>
                <w:color w:val="auto"/>
                <w:sz w:val="28"/>
                <w:szCs w:val="28"/>
              </w:rPr>
              <w:t>текст</w:t>
            </w:r>
          </w:p>
        </w:tc>
        <w:tc>
          <w:tcPr>
            <w:tcW w:w="4518" w:type="dxa"/>
            <w:shd w:val="clear" w:color="auto" w:fill="FFFFFF"/>
          </w:tcPr>
          <w:p w14:paraId="1DC98609" w14:textId="77777777" w:rsidR="009724D7" w:rsidRDefault="00D122B7">
            <w:pPr>
              <w:pStyle w:val="ac"/>
              <w:spacing w:beforeAutospacing="0" w:afterAutospacing="0"/>
              <w:rPr>
                <w:color w:val="auto"/>
                <w:sz w:val="28"/>
                <w:szCs w:val="28"/>
              </w:rPr>
            </w:pPr>
            <w:r>
              <w:rPr>
                <w:rFonts w:eastAsia="serif"/>
                <w:color w:val="auto"/>
                <w:sz w:val="28"/>
                <w:szCs w:val="28"/>
              </w:rPr>
              <w:t>имя больного</w:t>
            </w:r>
          </w:p>
        </w:tc>
      </w:tr>
      <w:tr w:rsidR="009724D7" w14:paraId="0A4E0811" w14:textId="77777777">
        <w:tc>
          <w:tcPr>
            <w:tcW w:w="3135" w:type="dxa"/>
            <w:shd w:val="clear" w:color="auto" w:fill="FFFFFF"/>
          </w:tcPr>
          <w:p w14:paraId="2C700953" w14:textId="77777777" w:rsidR="009724D7" w:rsidRDefault="00D122B7">
            <w:pPr>
              <w:pStyle w:val="ac"/>
              <w:spacing w:beforeAutospacing="0" w:afterAutospacing="0"/>
              <w:rPr>
                <w:color w:val="auto"/>
                <w:sz w:val="28"/>
                <w:szCs w:val="28"/>
              </w:rPr>
            </w:pPr>
            <w:r>
              <w:rPr>
                <w:rFonts w:eastAsia="serif"/>
                <w:color w:val="auto"/>
                <w:sz w:val="28"/>
                <w:szCs w:val="28"/>
              </w:rPr>
              <w:t>Отчество</w:t>
            </w:r>
          </w:p>
        </w:tc>
        <w:tc>
          <w:tcPr>
            <w:tcW w:w="1991" w:type="dxa"/>
            <w:shd w:val="clear" w:color="auto" w:fill="FFFFFF"/>
          </w:tcPr>
          <w:p w14:paraId="61228014" w14:textId="77777777" w:rsidR="009724D7" w:rsidRDefault="00D122B7">
            <w:pPr>
              <w:pStyle w:val="ac"/>
              <w:spacing w:beforeAutospacing="0" w:afterAutospacing="0"/>
              <w:jc w:val="center"/>
              <w:rPr>
                <w:color w:val="auto"/>
                <w:sz w:val="28"/>
                <w:szCs w:val="28"/>
              </w:rPr>
            </w:pPr>
            <w:r>
              <w:rPr>
                <w:rFonts w:eastAsia="serif"/>
                <w:color w:val="auto"/>
                <w:sz w:val="28"/>
                <w:szCs w:val="28"/>
              </w:rPr>
              <w:t>текст</w:t>
            </w:r>
          </w:p>
        </w:tc>
        <w:tc>
          <w:tcPr>
            <w:tcW w:w="4518" w:type="dxa"/>
            <w:shd w:val="clear" w:color="auto" w:fill="FFFFFF"/>
          </w:tcPr>
          <w:p w14:paraId="039871AF" w14:textId="77777777" w:rsidR="009724D7" w:rsidRDefault="00D122B7">
            <w:pPr>
              <w:pStyle w:val="ac"/>
              <w:spacing w:beforeAutospacing="0" w:afterAutospacing="0"/>
              <w:rPr>
                <w:color w:val="auto"/>
                <w:sz w:val="28"/>
                <w:szCs w:val="28"/>
              </w:rPr>
            </w:pPr>
            <w:r>
              <w:rPr>
                <w:rFonts w:eastAsia="serif"/>
                <w:color w:val="auto"/>
                <w:sz w:val="28"/>
                <w:szCs w:val="28"/>
              </w:rPr>
              <w:t>отчество больного</w:t>
            </w:r>
          </w:p>
        </w:tc>
      </w:tr>
      <w:tr w:rsidR="009724D7" w14:paraId="41360050" w14:textId="77777777">
        <w:tc>
          <w:tcPr>
            <w:tcW w:w="3135" w:type="dxa"/>
            <w:shd w:val="clear" w:color="auto" w:fill="FFFFFF"/>
          </w:tcPr>
          <w:p w14:paraId="6E981E35" w14:textId="77777777" w:rsidR="009724D7" w:rsidRDefault="00D122B7">
            <w:pPr>
              <w:pStyle w:val="ac"/>
              <w:spacing w:beforeAutospacing="0" w:afterAutospacing="0"/>
              <w:rPr>
                <w:color w:val="auto"/>
                <w:sz w:val="28"/>
                <w:szCs w:val="28"/>
              </w:rPr>
            </w:pPr>
            <w:r>
              <w:rPr>
                <w:rFonts w:eastAsia="serif"/>
                <w:color w:val="auto"/>
                <w:sz w:val="28"/>
                <w:szCs w:val="28"/>
              </w:rPr>
              <w:t>Дата рождения</w:t>
            </w:r>
          </w:p>
        </w:tc>
        <w:tc>
          <w:tcPr>
            <w:tcW w:w="1991" w:type="dxa"/>
            <w:shd w:val="clear" w:color="auto" w:fill="FFFFFF"/>
          </w:tcPr>
          <w:p w14:paraId="5CCBD3A2" w14:textId="77777777" w:rsidR="009724D7" w:rsidRDefault="00D122B7">
            <w:pPr>
              <w:pStyle w:val="ac"/>
              <w:spacing w:beforeAutospacing="0" w:afterAutospacing="0"/>
              <w:jc w:val="center"/>
              <w:rPr>
                <w:color w:val="auto"/>
                <w:sz w:val="28"/>
                <w:szCs w:val="28"/>
              </w:rPr>
            </w:pPr>
            <w:r>
              <w:rPr>
                <w:rFonts w:eastAsia="serif"/>
                <w:color w:val="auto"/>
                <w:sz w:val="28"/>
                <w:szCs w:val="28"/>
              </w:rPr>
              <w:t>дата</w:t>
            </w:r>
          </w:p>
        </w:tc>
        <w:tc>
          <w:tcPr>
            <w:tcW w:w="4518" w:type="dxa"/>
            <w:shd w:val="clear" w:color="auto" w:fill="FFFFFF"/>
          </w:tcPr>
          <w:p w14:paraId="1282DBC6" w14:textId="77777777" w:rsidR="009724D7" w:rsidRDefault="00D122B7">
            <w:pPr>
              <w:pStyle w:val="ac"/>
              <w:spacing w:beforeAutospacing="0" w:afterAutospacing="0"/>
              <w:rPr>
                <w:color w:val="auto"/>
                <w:sz w:val="28"/>
                <w:szCs w:val="28"/>
              </w:rPr>
            </w:pPr>
            <w:r>
              <w:rPr>
                <w:rFonts w:eastAsia="serif"/>
                <w:color w:val="auto"/>
                <w:sz w:val="28"/>
                <w:szCs w:val="28"/>
              </w:rPr>
              <w:t>дата рождения больного</w:t>
            </w:r>
          </w:p>
        </w:tc>
      </w:tr>
      <w:tr w:rsidR="009724D7" w14:paraId="0170DACC" w14:textId="77777777">
        <w:tc>
          <w:tcPr>
            <w:tcW w:w="3135" w:type="dxa"/>
            <w:shd w:val="clear" w:color="auto" w:fill="FFFFFF"/>
          </w:tcPr>
          <w:p w14:paraId="4FB6DE8B" w14:textId="77777777" w:rsidR="009724D7" w:rsidRDefault="00D122B7">
            <w:pPr>
              <w:pStyle w:val="ac"/>
              <w:spacing w:beforeAutospacing="0" w:afterAutospacing="0"/>
              <w:rPr>
                <w:color w:val="auto"/>
                <w:sz w:val="28"/>
                <w:szCs w:val="28"/>
              </w:rPr>
            </w:pPr>
            <w:r>
              <w:rPr>
                <w:rFonts w:eastAsia="serif"/>
                <w:color w:val="auto"/>
                <w:sz w:val="28"/>
                <w:szCs w:val="28"/>
              </w:rPr>
              <w:t>Возраст</w:t>
            </w:r>
          </w:p>
        </w:tc>
        <w:tc>
          <w:tcPr>
            <w:tcW w:w="1991" w:type="dxa"/>
            <w:shd w:val="clear" w:color="auto" w:fill="FFFFFF"/>
          </w:tcPr>
          <w:p w14:paraId="35846066" w14:textId="77777777" w:rsidR="009724D7" w:rsidRDefault="00D122B7">
            <w:pPr>
              <w:pStyle w:val="ac"/>
              <w:spacing w:beforeAutospacing="0" w:afterAutospacing="0"/>
              <w:jc w:val="center"/>
              <w:rPr>
                <w:color w:val="auto"/>
                <w:sz w:val="28"/>
                <w:szCs w:val="28"/>
              </w:rPr>
            </w:pPr>
            <w:r>
              <w:rPr>
                <w:rFonts w:eastAsia="serif"/>
                <w:color w:val="auto"/>
                <w:sz w:val="28"/>
                <w:szCs w:val="28"/>
              </w:rPr>
              <w:t>число</w:t>
            </w:r>
          </w:p>
        </w:tc>
        <w:tc>
          <w:tcPr>
            <w:tcW w:w="4518" w:type="dxa"/>
            <w:shd w:val="clear" w:color="auto" w:fill="FFFFFF"/>
          </w:tcPr>
          <w:p w14:paraId="32730418" w14:textId="77777777" w:rsidR="009724D7" w:rsidRDefault="00D122B7">
            <w:pPr>
              <w:pStyle w:val="ac"/>
              <w:spacing w:beforeAutospacing="0" w:afterAutospacing="0"/>
              <w:rPr>
                <w:color w:val="auto"/>
                <w:sz w:val="28"/>
                <w:szCs w:val="28"/>
              </w:rPr>
            </w:pPr>
            <w:r>
              <w:rPr>
                <w:rFonts w:eastAsia="serif"/>
                <w:color w:val="auto"/>
                <w:sz w:val="28"/>
                <w:szCs w:val="28"/>
              </w:rPr>
              <w:t>возраст больного (может вычисляться по дате рождения) в целых годах</w:t>
            </w:r>
          </w:p>
        </w:tc>
      </w:tr>
      <w:tr w:rsidR="009724D7" w14:paraId="2CB7C9BA" w14:textId="77777777">
        <w:tc>
          <w:tcPr>
            <w:tcW w:w="3135" w:type="dxa"/>
            <w:shd w:val="clear" w:color="auto" w:fill="FFFFFF"/>
          </w:tcPr>
          <w:p w14:paraId="618681EC" w14:textId="77777777" w:rsidR="009724D7" w:rsidRDefault="00D122B7">
            <w:pPr>
              <w:pStyle w:val="ac"/>
              <w:spacing w:beforeAutospacing="0" w:afterAutospacing="0"/>
              <w:rPr>
                <w:color w:val="auto"/>
                <w:sz w:val="28"/>
                <w:szCs w:val="28"/>
              </w:rPr>
            </w:pPr>
            <w:r>
              <w:rPr>
                <w:rFonts w:eastAsia="serif"/>
                <w:color w:val="auto"/>
                <w:sz w:val="28"/>
                <w:szCs w:val="28"/>
              </w:rPr>
              <w:t>Пол</w:t>
            </w:r>
          </w:p>
        </w:tc>
        <w:tc>
          <w:tcPr>
            <w:tcW w:w="1991" w:type="dxa"/>
            <w:shd w:val="clear" w:color="auto" w:fill="FFFFFF"/>
          </w:tcPr>
          <w:p w14:paraId="00333553" w14:textId="77777777" w:rsidR="009724D7" w:rsidRDefault="00D122B7">
            <w:pPr>
              <w:pStyle w:val="ac"/>
              <w:spacing w:beforeAutospacing="0" w:afterAutospacing="0"/>
              <w:jc w:val="center"/>
              <w:rPr>
                <w:color w:val="auto"/>
                <w:sz w:val="28"/>
                <w:szCs w:val="28"/>
              </w:rPr>
            </w:pPr>
            <w:r>
              <w:rPr>
                <w:rFonts w:eastAsia="serif"/>
                <w:color w:val="auto"/>
                <w:sz w:val="28"/>
                <w:szCs w:val="28"/>
              </w:rPr>
              <w:t>логическое значение</w:t>
            </w:r>
          </w:p>
        </w:tc>
        <w:tc>
          <w:tcPr>
            <w:tcW w:w="4518" w:type="dxa"/>
            <w:shd w:val="clear" w:color="auto" w:fill="FFFFFF"/>
          </w:tcPr>
          <w:p w14:paraId="47915006" w14:textId="77777777" w:rsidR="009724D7" w:rsidRDefault="00D122B7">
            <w:pPr>
              <w:pStyle w:val="ac"/>
              <w:spacing w:beforeAutospacing="0" w:afterAutospacing="0"/>
              <w:rPr>
                <w:color w:val="auto"/>
                <w:sz w:val="28"/>
                <w:szCs w:val="28"/>
              </w:rPr>
            </w:pPr>
            <w:r>
              <w:rPr>
                <w:rFonts w:eastAsia="serif"/>
                <w:color w:val="auto"/>
                <w:sz w:val="28"/>
                <w:szCs w:val="28"/>
              </w:rPr>
              <w:t>пол больного</w:t>
            </w:r>
          </w:p>
        </w:tc>
      </w:tr>
      <w:tr w:rsidR="009724D7" w14:paraId="5EACA1B7" w14:textId="77777777">
        <w:tc>
          <w:tcPr>
            <w:tcW w:w="3135" w:type="dxa"/>
            <w:shd w:val="clear" w:color="auto" w:fill="FFFFFF"/>
          </w:tcPr>
          <w:p w14:paraId="21C2BABD" w14:textId="77777777" w:rsidR="009724D7" w:rsidRDefault="00D122B7">
            <w:pPr>
              <w:pStyle w:val="ac"/>
              <w:spacing w:beforeAutospacing="0" w:afterAutospacing="0"/>
              <w:rPr>
                <w:color w:val="auto"/>
                <w:sz w:val="28"/>
                <w:szCs w:val="28"/>
              </w:rPr>
            </w:pPr>
            <w:r>
              <w:rPr>
                <w:rFonts w:eastAsia="serif"/>
                <w:color w:val="auto"/>
                <w:sz w:val="28"/>
                <w:szCs w:val="28"/>
              </w:rPr>
              <w:t>Повод</w:t>
            </w:r>
          </w:p>
        </w:tc>
        <w:tc>
          <w:tcPr>
            <w:tcW w:w="1991" w:type="dxa"/>
            <w:shd w:val="clear" w:color="auto" w:fill="FFFFFF"/>
          </w:tcPr>
          <w:p w14:paraId="4682BA27" w14:textId="77777777" w:rsidR="009724D7" w:rsidRDefault="00D122B7">
            <w:pPr>
              <w:pStyle w:val="ac"/>
              <w:spacing w:beforeAutospacing="0" w:afterAutospacing="0"/>
              <w:jc w:val="center"/>
              <w:rPr>
                <w:color w:val="auto"/>
                <w:sz w:val="28"/>
                <w:szCs w:val="28"/>
              </w:rPr>
            </w:pPr>
            <w:r>
              <w:rPr>
                <w:rFonts w:eastAsia="serif"/>
                <w:color w:val="auto"/>
                <w:sz w:val="28"/>
                <w:szCs w:val="28"/>
              </w:rPr>
              <w:t>текст</w:t>
            </w:r>
          </w:p>
        </w:tc>
        <w:tc>
          <w:tcPr>
            <w:tcW w:w="4518" w:type="dxa"/>
            <w:shd w:val="clear" w:color="auto" w:fill="FFFFFF"/>
          </w:tcPr>
          <w:p w14:paraId="202C4DAD" w14:textId="77777777" w:rsidR="009724D7" w:rsidRDefault="00D122B7">
            <w:pPr>
              <w:pStyle w:val="ac"/>
              <w:spacing w:beforeAutospacing="0" w:afterAutospacing="0"/>
              <w:rPr>
                <w:color w:val="auto"/>
                <w:sz w:val="28"/>
                <w:szCs w:val="28"/>
              </w:rPr>
            </w:pPr>
            <w:r>
              <w:rPr>
                <w:rFonts w:eastAsia="serif"/>
                <w:color w:val="auto"/>
                <w:sz w:val="28"/>
                <w:szCs w:val="28"/>
              </w:rPr>
              <w:t>выбирается из классификатора поводов к вызову скорой медицинской помощи</w:t>
            </w:r>
          </w:p>
        </w:tc>
      </w:tr>
      <w:tr w:rsidR="009724D7" w14:paraId="4C7482A6" w14:textId="77777777">
        <w:tc>
          <w:tcPr>
            <w:tcW w:w="3135" w:type="dxa"/>
            <w:shd w:val="clear" w:color="auto" w:fill="FFFFFF"/>
          </w:tcPr>
          <w:p w14:paraId="1FC4C858" w14:textId="77777777" w:rsidR="009724D7" w:rsidRDefault="00D122B7">
            <w:pPr>
              <w:pStyle w:val="ac"/>
              <w:spacing w:beforeAutospacing="0" w:afterAutospacing="0"/>
              <w:rPr>
                <w:color w:val="auto"/>
                <w:sz w:val="28"/>
                <w:szCs w:val="28"/>
              </w:rPr>
            </w:pPr>
            <w:r>
              <w:rPr>
                <w:rFonts w:eastAsia="serif"/>
                <w:color w:val="auto"/>
                <w:sz w:val="28"/>
                <w:szCs w:val="28"/>
              </w:rPr>
              <w:t>Способность к</w:t>
            </w:r>
          </w:p>
          <w:p w14:paraId="5B4689CB" w14:textId="77777777" w:rsidR="009724D7" w:rsidRDefault="00D122B7">
            <w:pPr>
              <w:pStyle w:val="ac"/>
              <w:spacing w:beforeAutospacing="0" w:afterAutospacing="0"/>
              <w:rPr>
                <w:color w:val="auto"/>
                <w:sz w:val="28"/>
                <w:szCs w:val="28"/>
              </w:rPr>
            </w:pPr>
            <w:r>
              <w:rPr>
                <w:rFonts w:eastAsia="serif"/>
                <w:color w:val="auto"/>
                <w:sz w:val="28"/>
                <w:szCs w:val="28"/>
              </w:rPr>
              <w:t>самостоятельному</w:t>
            </w:r>
          </w:p>
          <w:p w14:paraId="3C2128EE" w14:textId="77777777" w:rsidR="009724D7" w:rsidRDefault="00D122B7">
            <w:pPr>
              <w:pStyle w:val="ac"/>
              <w:spacing w:beforeAutospacing="0" w:afterAutospacing="0"/>
              <w:rPr>
                <w:color w:val="auto"/>
                <w:sz w:val="28"/>
                <w:szCs w:val="28"/>
              </w:rPr>
            </w:pPr>
            <w:r>
              <w:rPr>
                <w:rFonts w:eastAsia="serif"/>
                <w:color w:val="auto"/>
                <w:sz w:val="28"/>
                <w:szCs w:val="28"/>
              </w:rPr>
              <w:t>передвижению</w:t>
            </w:r>
          </w:p>
        </w:tc>
        <w:tc>
          <w:tcPr>
            <w:tcW w:w="1991" w:type="dxa"/>
            <w:shd w:val="clear" w:color="auto" w:fill="FFFFFF"/>
          </w:tcPr>
          <w:p w14:paraId="5F2C19C9" w14:textId="77777777" w:rsidR="009724D7" w:rsidRDefault="00D122B7">
            <w:pPr>
              <w:pStyle w:val="ac"/>
              <w:spacing w:beforeAutospacing="0" w:afterAutospacing="0"/>
              <w:jc w:val="center"/>
              <w:rPr>
                <w:color w:val="auto"/>
                <w:sz w:val="28"/>
                <w:szCs w:val="28"/>
              </w:rPr>
            </w:pPr>
            <w:r>
              <w:rPr>
                <w:rFonts w:eastAsia="serif"/>
                <w:color w:val="auto"/>
                <w:sz w:val="28"/>
                <w:szCs w:val="28"/>
              </w:rPr>
              <w:t>текст</w:t>
            </w:r>
          </w:p>
        </w:tc>
        <w:tc>
          <w:tcPr>
            <w:tcW w:w="4518" w:type="dxa"/>
            <w:shd w:val="clear" w:color="auto" w:fill="FFFFFF"/>
          </w:tcPr>
          <w:p w14:paraId="39E6205E" w14:textId="77777777" w:rsidR="009724D7" w:rsidRDefault="00D122B7">
            <w:pPr>
              <w:pStyle w:val="ac"/>
              <w:spacing w:beforeAutospacing="0" w:afterAutospacing="0"/>
              <w:rPr>
                <w:color w:val="auto"/>
                <w:sz w:val="28"/>
                <w:szCs w:val="28"/>
              </w:rPr>
            </w:pPr>
            <w:r>
              <w:rPr>
                <w:rFonts w:eastAsia="serif"/>
                <w:color w:val="auto"/>
                <w:sz w:val="28"/>
                <w:szCs w:val="28"/>
              </w:rPr>
              <w:t>описание способности к самостоятельному передвижению</w:t>
            </w:r>
          </w:p>
        </w:tc>
      </w:tr>
      <w:tr w:rsidR="009724D7" w14:paraId="1D74C2FC" w14:textId="77777777">
        <w:tc>
          <w:tcPr>
            <w:tcW w:w="9644" w:type="dxa"/>
            <w:gridSpan w:val="3"/>
            <w:shd w:val="clear" w:color="auto" w:fill="FFFFFF"/>
          </w:tcPr>
          <w:p w14:paraId="2CC5059A" w14:textId="77777777" w:rsidR="009724D7" w:rsidRDefault="00D122B7">
            <w:pPr>
              <w:pStyle w:val="ac"/>
              <w:spacing w:beforeAutospacing="0" w:afterAutospacing="0"/>
              <w:jc w:val="center"/>
              <w:rPr>
                <w:b/>
                <w:bCs/>
                <w:color w:val="auto"/>
                <w:sz w:val="28"/>
                <w:szCs w:val="28"/>
              </w:rPr>
            </w:pPr>
            <w:r>
              <w:rPr>
                <w:rFonts w:eastAsia="serif"/>
                <w:b/>
                <w:bCs/>
                <w:color w:val="auto"/>
                <w:sz w:val="28"/>
                <w:szCs w:val="28"/>
              </w:rPr>
              <w:t>Специальная часть для диспетчерской службы аварийной службы газовой сети</w:t>
            </w:r>
          </w:p>
        </w:tc>
      </w:tr>
      <w:tr w:rsidR="009724D7" w14:paraId="2E360C76" w14:textId="77777777">
        <w:tc>
          <w:tcPr>
            <w:tcW w:w="3135" w:type="dxa"/>
            <w:shd w:val="clear" w:color="auto" w:fill="FFFFFF"/>
          </w:tcPr>
          <w:p w14:paraId="2368EF74" w14:textId="77777777" w:rsidR="009724D7" w:rsidRDefault="00D122B7">
            <w:pPr>
              <w:pStyle w:val="ac"/>
              <w:spacing w:beforeAutospacing="0" w:afterAutospacing="0"/>
              <w:rPr>
                <w:color w:val="auto"/>
                <w:sz w:val="28"/>
                <w:szCs w:val="28"/>
              </w:rPr>
            </w:pPr>
            <w:r>
              <w:rPr>
                <w:rFonts w:eastAsia="serif"/>
                <w:color w:val="auto"/>
                <w:sz w:val="28"/>
                <w:szCs w:val="28"/>
              </w:rPr>
              <w:t>Вид происшествия</w:t>
            </w:r>
          </w:p>
        </w:tc>
        <w:tc>
          <w:tcPr>
            <w:tcW w:w="1991" w:type="dxa"/>
            <w:shd w:val="clear" w:color="auto" w:fill="FFFFFF"/>
          </w:tcPr>
          <w:p w14:paraId="0BB6E792" w14:textId="77777777" w:rsidR="009724D7" w:rsidRDefault="00D122B7">
            <w:pPr>
              <w:pStyle w:val="ac"/>
              <w:spacing w:beforeAutospacing="0" w:afterAutospacing="0"/>
              <w:jc w:val="center"/>
              <w:rPr>
                <w:color w:val="auto"/>
                <w:sz w:val="28"/>
                <w:szCs w:val="28"/>
              </w:rPr>
            </w:pPr>
            <w:r>
              <w:rPr>
                <w:rFonts w:eastAsia="serif"/>
                <w:color w:val="auto"/>
                <w:sz w:val="28"/>
                <w:szCs w:val="28"/>
              </w:rPr>
              <w:t>текст</w:t>
            </w:r>
          </w:p>
        </w:tc>
        <w:tc>
          <w:tcPr>
            <w:tcW w:w="4518" w:type="dxa"/>
            <w:shd w:val="clear" w:color="auto" w:fill="FFFFFF"/>
          </w:tcPr>
          <w:p w14:paraId="02DE88E3" w14:textId="77777777" w:rsidR="009724D7" w:rsidRDefault="00D122B7">
            <w:pPr>
              <w:pStyle w:val="ac"/>
              <w:spacing w:beforeAutospacing="0" w:afterAutospacing="0"/>
              <w:rPr>
                <w:color w:val="auto"/>
                <w:sz w:val="28"/>
                <w:szCs w:val="28"/>
              </w:rPr>
            </w:pPr>
            <w:r>
              <w:rPr>
                <w:rFonts w:eastAsia="serif"/>
                <w:color w:val="auto"/>
                <w:sz w:val="28"/>
                <w:szCs w:val="28"/>
              </w:rPr>
              <w:t>выбирается из классификатора поводов обращения в аварийную службу газовой сети</w:t>
            </w:r>
          </w:p>
        </w:tc>
      </w:tr>
      <w:tr w:rsidR="009724D7" w14:paraId="331499F3" w14:textId="77777777">
        <w:tc>
          <w:tcPr>
            <w:tcW w:w="3135" w:type="dxa"/>
            <w:shd w:val="clear" w:color="auto" w:fill="FFFFFF"/>
          </w:tcPr>
          <w:p w14:paraId="6A88D3D9" w14:textId="77777777" w:rsidR="009724D7" w:rsidRDefault="00D122B7">
            <w:pPr>
              <w:pStyle w:val="ac"/>
              <w:spacing w:beforeAutospacing="0" w:afterAutospacing="0"/>
              <w:rPr>
                <w:color w:val="auto"/>
                <w:sz w:val="28"/>
                <w:szCs w:val="28"/>
              </w:rPr>
            </w:pPr>
            <w:r>
              <w:rPr>
                <w:rFonts w:eastAsia="serif"/>
                <w:color w:val="auto"/>
                <w:sz w:val="28"/>
                <w:szCs w:val="28"/>
              </w:rPr>
              <w:t>Инструкции</w:t>
            </w:r>
          </w:p>
        </w:tc>
        <w:tc>
          <w:tcPr>
            <w:tcW w:w="1991" w:type="dxa"/>
            <w:shd w:val="clear" w:color="auto" w:fill="FFFFFF"/>
          </w:tcPr>
          <w:p w14:paraId="1E341988" w14:textId="77777777" w:rsidR="009724D7" w:rsidRDefault="00D122B7">
            <w:pPr>
              <w:pStyle w:val="ac"/>
              <w:spacing w:beforeAutospacing="0" w:afterAutospacing="0"/>
              <w:jc w:val="center"/>
              <w:rPr>
                <w:color w:val="auto"/>
                <w:sz w:val="28"/>
                <w:szCs w:val="28"/>
              </w:rPr>
            </w:pPr>
            <w:r>
              <w:rPr>
                <w:rFonts w:eastAsia="serif"/>
                <w:color w:val="auto"/>
                <w:sz w:val="28"/>
                <w:szCs w:val="28"/>
              </w:rPr>
              <w:t>текст</w:t>
            </w:r>
          </w:p>
        </w:tc>
        <w:tc>
          <w:tcPr>
            <w:tcW w:w="4518" w:type="dxa"/>
            <w:shd w:val="clear" w:color="auto" w:fill="FFFFFF"/>
          </w:tcPr>
          <w:p w14:paraId="4FC426E2" w14:textId="77777777" w:rsidR="009724D7" w:rsidRDefault="00D122B7">
            <w:pPr>
              <w:pStyle w:val="ac"/>
              <w:spacing w:beforeAutospacing="0" w:afterAutospacing="0"/>
              <w:rPr>
                <w:color w:val="auto"/>
                <w:sz w:val="28"/>
                <w:szCs w:val="28"/>
              </w:rPr>
            </w:pPr>
            <w:r>
              <w:rPr>
                <w:rFonts w:eastAsia="serif"/>
                <w:color w:val="auto"/>
                <w:sz w:val="28"/>
                <w:szCs w:val="28"/>
              </w:rPr>
              <w:t>инструкция по действиям оператора и (или) заявителя по данному виду происшествия (выбирается из справочника автоматически)</w:t>
            </w:r>
          </w:p>
        </w:tc>
      </w:tr>
      <w:tr w:rsidR="009724D7" w14:paraId="4E5A3EF9" w14:textId="77777777">
        <w:tc>
          <w:tcPr>
            <w:tcW w:w="3135" w:type="dxa"/>
            <w:shd w:val="clear" w:color="auto" w:fill="FFFFFF"/>
          </w:tcPr>
          <w:p w14:paraId="3862BDB2" w14:textId="77777777" w:rsidR="009724D7" w:rsidRDefault="00D122B7">
            <w:pPr>
              <w:pStyle w:val="ac"/>
              <w:spacing w:beforeAutospacing="0" w:afterAutospacing="0"/>
              <w:rPr>
                <w:color w:val="auto"/>
                <w:sz w:val="28"/>
                <w:szCs w:val="28"/>
              </w:rPr>
            </w:pPr>
            <w:r>
              <w:rPr>
                <w:rFonts w:eastAsia="serif"/>
                <w:color w:val="auto"/>
                <w:sz w:val="28"/>
                <w:szCs w:val="28"/>
              </w:rPr>
              <w:t>Консультация</w:t>
            </w:r>
          </w:p>
        </w:tc>
        <w:tc>
          <w:tcPr>
            <w:tcW w:w="1991" w:type="dxa"/>
            <w:shd w:val="clear" w:color="auto" w:fill="FFFFFF"/>
          </w:tcPr>
          <w:p w14:paraId="3F1414E7" w14:textId="77777777" w:rsidR="009724D7" w:rsidRDefault="00D122B7">
            <w:pPr>
              <w:pStyle w:val="ac"/>
              <w:spacing w:beforeAutospacing="0" w:afterAutospacing="0"/>
              <w:jc w:val="center"/>
              <w:rPr>
                <w:color w:val="auto"/>
                <w:sz w:val="28"/>
                <w:szCs w:val="28"/>
              </w:rPr>
            </w:pPr>
            <w:r>
              <w:rPr>
                <w:rFonts w:eastAsia="serif"/>
                <w:color w:val="auto"/>
                <w:sz w:val="28"/>
                <w:szCs w:val="28"/>
              </w:rPr>
              <w:t>логическое значение</w:t>
            </w:r>
          </w:p>
        </w:tc>
        <w:tc>
          <w:tcPr>
            <w:tcW w:w="4518" w:type="dxa"/>
            <w:shd w:val="clear" w:color="auto" w:fill="FFFFFF"/>
          </w:tcPr>
          <w:p w14:paraId="0072C773" w14:textId="77777777" w:rsidR="009724D7" w:rsidRDefault="00D122B7">
            <w:pPr>
              <w:pStyle w:val="ac"/>
              <w:spacing w:beforeAutospacing="0" w:afterAutospacing="0"/>
              <w:rPr>
                <w:color w:val="auto"/>
                <w:sz w:val="28"/>
                <w:szCs w:val="28"/>
              </w:rPr>
            </w:pPr>
            <w:r>
              <w:rPr>
                <w:rFonts w:eastAsia="serif"/>
                <w:color w:val="auto"/>
                <w:sz w:val="28"/>
                <w:szCs w:val="28"/>
              </w:rPr>
              <w:t xml:space="preserve">признак того, что проведена консультация по телефону (состояние реагирования </w:t>
            </w:r>
            <w:r>
              <w:rPr>
                <w:rFonts w:eastAsia="serif"/>
                <w:color w:val="auto"/>
                <w:sz w:val="28"/>
                <w:szCs w:val="28"/>
              </w:rPr>
              <w:lastRenderedPageBreak/>
              <w:t>автоматически переключается на "завершено")</w:t>
            </w:r>
          </w:p>
        </w:tc>
      </w:tr>
      <w:tr w:rsidR="009724D7" w14:paraId="5681617C" w14:textId="77777777">
        <w:tc>
          <w:tcPr>
            <w:tcW w:w="9644" w:type="dxa"/>
            <w:gridSpan w:val="3"/>
            <w:shd w:val="clear" w:color="auto" w:fill="FFFFFF"/>
          </w:tcPr>
          <w:p w14:paraId="772EB923" w14:textId="77777777" w:rsidR="009724D7" w:rsidRDefault="00D122B7">
            <w:pPr>
              <w:pStyle w:val="ac"/>
              <w:spacing w:beforeAutospacing="0" w:afterAutospacing="0"/>
              <w:jc w:val="center"/>
              <w:rPr>
                <w:b/>
                <w:bCs/>
                <w:color w:val="auto"/>
                <w:sz w:val="28"/>
                <w:szCs w:val="28"/>
              </w:rPr>
            </w:pPr>
            <w:r>
              <w:rPr>
                <w:rFonts w:eastAsia="serif"/>
                <w:b/>
                <w:bCs/>
                <w:color w:val="auto"/>
                <w:sz w:val="28"/>
                <w:szCs w:val="28"/>
              </w:rPr>
              <w:lastRenderedPageBreak/>
              <w:t>Специальная часть для диспетчерской службы жилищно-коммунального хозяйства</w:t>
            </w:r>
          </w:p>
        </w:tc>
      </w:tr>
      <w:tr w:rsidR="009724D7" w14:paraId="7544DA0E" w14:textId="77777777">
        <w:tc>
          <w:tcPr>
            <w:tcW w:w="3135" w:type="dxa"/>
            <w:shd w:val="clear" w:color="auto" w:fill="FFFFFF"/>
          </w:tcPr>
          <w:p w14:paraId="3C85AFEF" w14:textId="77777777" w:rsidR="009724D7" w:rsidRDefault="00D122B7">
            <w:pPr>
              <w:pStyle w:val="ac"/>
              <w:spacing w:beforeAutospacing="0" w:afterAutospacing="0"/>
              <w:rPr>
                <w:color w:val="auto"/>
                <w:sz w:val="28"/>
                <w:szCs w:val="28"/>
              </w:rPr>
            </w:pPr>
            <w:r>
              <w:rPr>
                <w:rFonts w:eastAsia="serif"/>
                <w:color w:val="auto"/>
                <w:sz w:val="28"/>
                <w:szCs w:val="28"/>
              </w:rPr>
              <w:t>Вид происшествия</w:t>
            </w:r>
          </w:p>
        </w:tc>
        <w:tc>
          <w:tcPr>
            <w:tcW w:w="1991" w:type="dxa"/>
            <w:shd w:val="clear" w:color="auto" w:fill="FFFFFF"/>
          </w:tcPr>
          <w:p w14:paraId="6FBB2E27" w14:textId="77777777" w:rsidR="009724D7" w:rsidRDefault="00D122B7">
            <w:pPr>
              <w:pStyle w:val="ac"/>
              <w:spacing w:beforeAutospacing="0" w:afterAutospacing="0"/>
              <w:jc w:val="center"/>
              <w:rPr>
                <w:color w:val="auto"/>
                <w:sz w:val="28"/>
                <w:szCs w:val="28"/>
              </w:rPr>
            </w:pPr>
            <w:r>
              <w:rPr>
                <w:rFonts w:eastAsia="serif"/>
                <w:color w:val="auto"/>
                <w:sz w:val="28"/>
                <w:szCs w:val="28"/>
              </w:rPr>
              <w:t>текст</w:t>
            </w:r>
          </w:p>
        </w:tc>
        <w:tc>
          <w:tcPr>
            <w:tcW w:w="4518" w:type="dxa"/>
            <w:shd w:val="clear" w:color="auto" w:fill="FFFFFF"/>
          </w:tcPr>
          <w:p w14:paraId="7AE66F32" w14:textId="77777777" w:rsidR="009724D7" w:rsidRDefault="00D122B7">
            <w:pPr>
              <w:pStyle w:val="ac"/>
              <w:spacing w:beforeAutospacing="0" w:afterAutospacing="0"/>
              <w:rPr>
                <w:color w:val="auto"/>
                <w:sz w:val="28"/>
                <w:szCs w:val="28"/>
              </w:rPr>
            </w:pPr>
            <w:r>
              <w:rPr>
                <w:rFonts w:eastAsia="serif"/>
                <w:color w:val="auto"/>
                <w:sz w:val="28"/>
                <w:szCs w:val="28"/>
              </w:rPr>
              <w:t>выбирается из классификатора поводов обращения в диспетчерскую службу жилищно-коммунального хозяйства</w:t>
            </w:r>
          </w:p>
        </w:tc>
      </w:tr>
      <w:tr w:rsidR="009724D7" w14:paraId="2AF73F36" w14:textId="77777777">
        <w:tc>
          <w:tcPr>
            <w:tcW w:w="3135" w:type="dxa"/>
            <w:shd w:val="clear" w:color="auto" w:fill="FFFFFF"/>
          </w:tcPr>
          <w:p w14:paraId="6D6E45E4" w14:textId="77777777" w:rsidR="009724D7" w:rsidRDefault="00D122B7">
            <w:pPr>
              <w:pStyle w:val="ac"/>
              <w:spacing w:beforeAutospacing="0" w:afterAutospacing="0"/>
              <w:rPr>
                <w:color w:val="auto"/>
                <w:sz w:val="28"/>
                <w:szCs w:val="28"/>
              </w:rPr>
            </w:pPr>
            <w:r>
              <w:rPr>
                <w:rFonts w:eastAsia="serif"/>
                <w:color w:val="auto"/>
                <w:sz w:val="28"/>
                <w:szCs w:val="28"/>
              </w:rPr>
              <w:t>Коммунальная служба</w:t>
            </w:r>
          </w:p>
        </w:tc>
        <w:tc>
          <w:tcPr>
            <w:tcW w:w="1991" w:type="dxa"/>
            <w:shd w:val="clear" w:color="auto" w:fill="FFFFFF"/>
          </w:tcPr>
          <w:p w14:paraId="3A7C30F1" w14:textId="77777777" w:rsidR="009724D7" w:rsidRDefault="00D122B7">
            <w:pPr>
              <w:pStyle w:val="ac"/>
              <w:spacing w:beforeAutospacing="0" w:afterAutospacing="0"/>
              <w:jc w:val="center"/>
              <w:rPr>
                <w:color w:val="auto"/>
                <w:sz w:val="28"/>
                <w:szCs w:val="28"/>
              </w:rPr>
            </w:pPr>
            <w:r>
              <w:rPr>
                <w:rFonts w:eastAsia="serif"/>
                <w:color w:val="auto"/>
                <w:sz w:val="28"/>
                <w:szCs w:val="28"/>
              </w:rPr>
              <w:t>текст</w:t>
            </w:r>
          </w:p>
        </w:tc>
        <w:tc>
          <w:tcPr>
            <w:tcW w:w="4518" w:type="dxa"/>
            <w:shd w:val="clear" w:color="auto" w:fill="FFFFFF"/>
          </w:tcPr>
          <w:p w14:paraId="496E63CB" w14:textId="77777777" w:rsidR="009724D7" w:rsidRDefault="00D122B7">
            <w:pPr>
              <w:pStyle w:val="ac"/>
              <w:spacing w:beforeAutospacing="0" w:afterAutospacing="0"/>
              <w:rPr>
                <w:color w:val="auto"/>
                <w:sz w:val="28"/>
                <w:szCs w:val="28"/>
              </w:rPr>
            </w:pPr>
            <w:r>
              <w:rPr>
                <w:rFonts w:eastAsia="serif"/>
                <w:color w:val="auto"/>
                <w:sz w:val="28"/>
                <w:szCs w:val="28"/>
              </w:rPr>
              <w:t>выбирается из справочника служб жилищно-коммунального хозяйства муниципального образования</w:t>
            </w:r>
          </w:p>
        </w:tc>
      </w:tr>
      <w:tr w:rsidR="009724D7" w14:paraId="034A9114" w14:textId="77777777">
        <w:tc>
          <w:tcPr>
            <w:tcW w:w="3135" w:type="dxa"/>
            <w:shd w:val="clear" w:color="auto" w:fill="FFFFFF"/>
          </w:tcPr>
          <w:p w14:paraId="6A40B3A3" w14:textId="77777777" w:rsidR="009724D7" w:rsidRDefault="00D122B7">
            <w:pPr>
              <w:pStyle w:val="ac"/>
              <w:spacing w:beforeAutospacing="0" w:afterAutospacing="0"/>
              <w:rPr>
                <w:color w:val="auto"/>
                <w:sz w:val="28"/>
                <w:szCs w:val="28"/>
              </w:rPr>
            </w:pPr>
            <w:r>
              <w:rPr>
                <w:rFonts w:eastAsia="serif"/>
                <w:color w:val="auto"/>
                <w:sz w:val="28"/>
                <w:szCs w:val="28"/>
              </w:rPr>
              <w:t>Инструкции</w:t>
            </w:r>
          </w:p>
        </w:tc>
        <w:tc>
          <w:tcPr>
            <w:tcW w:w="1991" w:type="dxa"/>
            <w:shd w:val="clear" w:color="auto" w:fill="FFFFFF"/>
          </w:tcPr>
          <w:p w14:paraId="4F3856D2" w14:textId="77777777" w:rsidR="009724D7" w:rsidRDefault="00D122B7">
            <w:pPr>
              <w:pStyle w:val="ac"/>
              <w:spacing w:beforeAutospacing="0" w:afterAutospacing="0"/>
              <w:jc w:val="center"/>
              <w:rPr>
                <w:color w:val="auto"/>
                <w:sz w:val="28"/>
                <w:szCs w:val="28"/>
              </w:rPr>
            </w:pPr>
            <w:r>
              <w:rPr>
                <w:rFonts w:eastAsia="serif"/>
                <w:color w:val="auto"/>
                <w:sz w:val="28"/>
                <w:szCs w:val="28"/>
              </w:rPr>
              <w:t>текст</w:t>
            </w:r>
          </w:p>
        </w:tc>
        <w:tc>
          <w:tcPr>
            <w:tcW w:w="4518" w:type="dxa"/>
            <w:shd w:val="clear" w:color="auto" w:fill="FFFFFF"/>
          </w:tcPr>
          <w:p w14:paraId="3F6791A1" w14:textId="77777777" w:rsidR="009724D7" w:rsidRDefault="00D122B7">
            <w:pPr>
              <w:pStyle w:val="ac"/>
              <w:spacing w:beforeAutospacing="0" w:afterAutospacing="0"/>
              <w:rPr>
                <w:color w:val="auto"/>
                <w:sz w:val="28"/>
                <w:szCs w:val="28"/>
              </w:rPr>
            </w:pPr>
            <w:r>
              <w:rPr>
                <w:rFonts w:eastAsia="serif"/>
                <w:color w:val="auto"/>
                <w:sz w:val="28"/>
                <w:szCs w:val="28"/>
              </w:rPr>
              <w:t>инструкция по действиям оператора по данному виду происшествия (выбирается из справочника автоматически по выбранной жилищно-коммунальной службе)</w:t>
            </w:r>
          </w:p>
        </w:tc>
      </w:tr>
      <w:tr w:rsidR="009724D7" w14:paraId="20F251FC" w14:textId="77777777">
        <w:tc>
          <w:tcPr>
            <w:tcW w:w="3135" w:type="dxa"/>
            <w:shd w:val="clear" w:color="auto" w:fill="FFFFFF"/>
          </w:tcPr>
          <w:p w14:paraId="5EAC5998" w14:textId="77777777" w:rsidR="009724D7" w:rsidRDefault="00D122B7">
            <w:pPr>
              <w:pStyle w:val="ac"/>
              <w:spacing w:beforeAutospacing="0" w:afterAutospacing="0"/>
              <w:rPr>
                <w:color w:val="auto"/>
                <w:sz w:val="28"/>
                <w:szCs w:val="28"/>
              </w:rPr>
            </w:pPr>
            <w:r>
              <w:rPr>
                <w:rFonts w:eastAsia="serif"/>
                <w:color w:val="auto"/>
                <w:sz w:val="28"/>
                <w:szCs w:val="28"/>
              </w:rPr>
              <w:t>Консультация</w:t>
            </w:r>
          </w:p>
        </w:tc>
        <w:tc>
          <w:tcPr>
            <w:tcW w:w="1991" w:type="dxa"/>
            <w:shd w:val="clear" w:color="auto" w:fill="FFFFFF"/>
          </w:tcPr>
          <w:p w14:paraId="14F6184E" w14:textId="77777777" w:rsidR="009724D7" w:rsidRDefault="00D122B7">
            <w:pPr>
              <w:pStyle w:val="ac"/>
              <w:spacing w:beforeAutospacing="0" w:afterAutospacing="0"/>
              <w:jc w:val="center"/>
              <w:rPr>
                <w:color w:val="auto"/>
                <w:sz w:val="28"/>
                <w:szCs w:val="28"/>
              </w:rPr>
            </w:pPr>
            <w:r>
              <w:rPr>
                <w:rFonts w:eastAsia="serif"/>
                <w:color w:val="auto"/>
                <w:sz w:val="28"/>
                <w:szCs w:val="28"/>
              </w:rPr>
              <w:t>логическое значение</w:t>
            </w:r>
          </w:p>
        </w:tc>
        <w:tc>
          <w:tcPr>
            <w:tcW w:w="4518" w:type="dxa"/>
            <w:shd w:val="clear" w:color="auto" w:fill="FFFFFF"/>
          </w:tcPr>
          <w:p w14:paraId="400F2B06" w14:textId="77777777" w:rsidR="009724D7" w:rsidRDefault="00D122B7">
            <w:pPr>
              <w:pStyle w:val="ac"/>
              <w:spacing w:beforeAutospacing="0" w:afterAutospacing="0"/>
              <w:rPr>
                <w:color w:val="auto"/>
                <w:sz w:val="28"/>
                <w:szCs w:val="28"/>
              </w:rPr>
            </w:pPr>
            <w:r>
              <w:rPr>
                <w:rFonts w:eastAsia="serif"/>
                <w:color w:val="auto"/>
                <w:sz w:val="28"/>
                <w:szCs w:val="28"/>
              </w:rPr>
              <w:t>признак того, что проведена консультация по телефону (состояние реагирования автоматически переключается на "завершено")</w:t>
            </w:r>
          </w:p>
        </w:tc>
      </w:tr>
      <w:tr w:rsidR="009724D7" w14:paraId="2E26DFD3" w14:textId="77777777">
        <w:tc>
          <w:tcPr>
            <w:tcW w:w="9644" w:type="dxa"/>
            <w:gridSpan w:val="3"/>
            <w:shd w:val="clear" w:color="auto" w:fill="FFFFFF"/>
          </w:tcPr>
          <w:p w14:paraId="0B3FEAFF" w14:textId="77777777" w:rsidR="009724D7" w:rsidRDefault="00D122B7">
            <w:pPr>
              <w:pStyle w:val="ac"/>
              <w:spacing w:beforeAutospacing="0" w:afterAutospacing="0"/>
              <w:jc w:val="center"/>
              <w:rPr>
                <w:b/>
                <w:bCs/>
                <w:color w:val="auto"/>
                <w:sz w:val="28"/>
                <w:szCs w:val="28"/>
              </w:rPr>
            </w:pPr>
            <w:r>
              <w:rPr>
                <w:rFonts w:eastAsia="serif"/>
                <w:b/>
                <w:bCs/>
                <w:color w:val="auto"/>
                <w:sz w:val="28"/>
                <w:szCs w:val="28"/>
              </w:rPr>
              <w:t>Специальная часть для диспетчерской службы "Антитеррор"</w:t>
            </w:r>
          </w:p>
        </w:tc>
      </w:tr>
      <w:tr w:rsidR="009724D7" w14:paraId="0230C4DD" w14:textId="77777777">
        <w:tc>
          <w:tcPr>
            <w:tcW w:w="3135" w:type="dxa"/>
            <w:shd w:val="clear" w:color="auto" w:fill="FFFFFF"/>
          </w:tcPr>
          <w:p w14:paraId="24657B6B" w14:textId="77777777" w:rsidR="009724D7" w:rsidRDefault="00D122B7">
            <w:pPr>
              <w:pStyle w:val="ac"/>
              <w:spacing w:beforeAutospacing="0" w:afterAutospacing="0"/>
              <w:rPr>
                <w:color w:val="auto"/>
                <w:sz w:val="28"/>
                <w:szCs w:val="28"/>
              </w:rPr>
            </w:pPr>
            <w:r>
              <w:rPr>
                <w:rFonts w:eastAsia="serif"/>
                <w:color w:val="auto"/>
                <w:sz w:val="28"/>
                <w:szCs w:val="28"/>
              </w:rPr>
              <w:t>Вид террористического акта</w:t>
            </w:r>
          </w:p>
        </w:tc>
        <w:tc>
          <w:tcPr>
            <w:tcW w:w="1991" w:type="dxa"/>
            <w:shd w:val="clear" w:color="auto" w:fill="FFFFFF"/>
          </w:tcPr>
          <w:p w14:paraId="643C8293" w14:textId="77777777" w:rsidR="009724D7" w:rsidRDefault="00D122B7">
            <w:pPr>
              <w:pStyle w:val="ac"/>
              <w:spacing w:beforeAutospacing="0" w:afterAutospacing="0"/>
              <w:jc w:val="center"/>
              <w:rPr>
                <w:color w:val="auto"/>
                <w:sz w:val="28"/>
                <w:szCs w:val="28"/>
              </w:rPr>
            </w:pPr>
            <w:r>
              <w:rPr>
                <w:rFonts w:eastAsia="serif"/>
                <w:color w:val="auto"/>
                <w:sz w:val="28"/>
                <w:szCs w:val="28"/>
              </w:rPr>
              <w:t>текст</w:t>
            </w:r>
          </w:p>
        </w:tc>
        <w:tc>
          <w:tcPr>
            <w:tcW w:w="4518" w:type="dxa"/>
            <w:shd w:val="clear" w:color="auto" w:fill="FFFFFF"/>
          </w:tcPr>
          <w:p w14:paraId="006A1EEB" w14:textId="77777777" w:rsidR="009724D7" w:rsidRDefault="00D122B7">
            <w:pPr>
              <w:pStyle w:val="ac"/>
              <w:spacing w:beforeAutospacing="0" w:afterAutospacing="0"/>
              <w:rPr>
                <w:color w:val="auto"/>
                <w:sz w:val="28"/>
                <w:szCs w:val="28"/>
              </w:rPr>
            </w:pPr>
            <w:r>
              <w:rPr>
                <w:rFonts w:eastAsia="serif"/>
                <w:color w:val="auto"/>
                <w:sz w:val="28"/>
                <w:szCs w:val="28"/>
              </w:rPr>
              <w:t>выбирается из классификатора</w:t>
            </w:r>
          </w:p>
        </w:tc>
      </w:tr>
      <w:tr w:rsidR="009724D7" w14:paraId="651589C6" w14:textId="77777777">
        <w:tc>
          <w:tcPr>
            <w:tcW w:w="3135" w:type="dxa"/>
            <w:shd w:val="clear" w:color="auto" w:fill="FFFFFF"/>
          </w:tcPr>
          <w:p w14:paraId="23FCFB33" w14:textId="77777777" w:rsidR="009724D7" w:rsidRDefault="00D122B7">
            <w:pPr>
              <w:pStyle w:val="ac"/>
              <w:spacing w:beforeAutospacing="0" w:afterAutospacing="0"/>
              <w:rPr>
                <w:color w:val="auto"/>
                <w:sz w:val="28"/>
                <w:szCs w:val="28"/>
              </w:rPr>
            </w:pPr>
            <w:r>
              <w:rPr>
                <w:rFonts w:eastAsia="serif"/>
                <w:color w:val="auto"/>
                <w:sz w:val="28"/>
                <w:szCs w:val="28"/>
              </w:rPr>
              <w:t>Количество погибших</w:t>
            </w:r>
          </w:p>
        </w:tc>
        <w:tc>
          <w:tcPr>
            <w:tcW w:w="1991" w:type="dxa"/>
            <w:shd w:val="clear" w:color="auto" w:fill="FFFFFF"/>
          </w:tcPr>
          <w:p w14:paraId="3B3D993F" w14:textId="77777777" w:rsidR="009724D7" w:rsidRDefault="00D122B7">
            <w:pPr>
              <w:pStyle w:val="ac"/>
              <w:spacing w:beforeAutospacing="0" w:afterAutospacing="0"/>
              <w:jc w:val="center"/>
              <w:rPr>
                <w:color w:val="auto"/>
                <w:sz w:val="28"/>
                <w:szCs w:val="28"/>
              </w:rPr>
            </w:pPr>
            <w:r>
              <w:rPr>
                <w:rFonts w:eastAsia="serif"/>
                <w:color w:val="auto"/>
                <w:sz w:val="28"/>
                <w:szCs w:val="28"/>
              </w:rPr>
              <w:t>число</w:t>
            </w:r>
          </w:p>
        </w:tc>
        <w:tc>
          <w:tcPr>
            <w:tcW w:w="4518" w:type="dxa"/>
            <w:shd w:val="clear" w:color="auto" w:fill="FFFFFF"/>
          </w:tcPr>
          <w:p w14:paraId="452CDC8B" w14:textId="77777777" w:rsidR="009724D7" w:rsidRDefault="00D122B7">
            <w:pPr>
              <w:pStyle w:val="ac"/>
              <w:spacing w:beforeAutospacing="0" w:afterAutospacing="0"/>
              <w:rPr>
                <w:color w:val="auto"/>
                <w:sz w:val="28"/>
                <w:szCs w:val="28"/>
              </w:rPr>
            </w:pPr>
            <w:r>
              <w:rPr>
                <w:rFonts w:eastAsia="serif"/>
                <w:color w:val="auto"/>
                <w:sz w:val="28"/>
                <w:szCs w:val="28"/>
              </w:rPr>
              <w:t>количество погибших людей</w:t>
            </w:r>
          </w:p>
        </w:tc>
      </w:tr>
      <w:tr w:rsidR="009724D7" w14:paraId="24F5FC5D" w14:textId="77777777">
        <w:tc>
          <w:tcPr>
            <w:tcW w:w="3135" w:type="dxa"/>
            <w:shd w:val="clear" w:color="auto" w:fill="FFFFFF"/>
          </w:tcPr>
          <w:p w14:paraId="06536380" w14:textId="77777777" w:rsidR="009724D7" w:rsidRDefault="00D122B7">
            <w:pPr>
              <w:pStyle w:val="ac"/>
              <w:spacing w:beforeAutospacing="0" w:afterAutospacing="0"/>
              <w:rPr>
                <w:color w:val="auto"/>
                <w:sz w:val="28"/>
                <w:szCs w:val="28"/>
              </w:rPr>
            </w:pPr>
            <w:r>
              <w:rPr>
                <w:rFonts w:eastAsia="serif"/>
                <w:color w:val="auto"/>
                <w:sz w:val="28"/>
                <w:szCs w:val="28"/>
              </w:rPr>
              <w:t>Количество пострадавших</w:t>
            </w:r>
          </w:p>
        </w:tc>
        <w:tc>
          <w:tcPr>
            <w:tcW w:w="1991" w:type="dxa"/>
            <w:shd w:val="clear" w:color="auto" w:fill="FFFFFF"/>
          </w:tcPr>
          <w:p w14:paraId="481CCE8F" w14:textId="77777777" w:rsidR="009724D7" w:rsidRDefault="00D122B7">
            <w:pPr>
              <w:pStyle w:val="ac"/>
              <w:spacing w:beforeAutospacing="0" w:afterAutospacing="0"/>
              <w:jc w:val="center"/>
              <w:rPr>
                <w:color w:val="auto"/>
                <w:sz w:val="28"/>
                <w:szCs w:val="28"/>
              </w:rPr>
            </w:pPr>
            <w:r>
              <w:rPr>
                <w:rFonts w:eastAsia="serif"/>
                <w:color w:val="auto"/>
                <w:sz w:val="28"/>
                <w:szCs w:val="28"/>
              </w:rPr>
              <w:t>число</w:t>
            </w:r>
          </w:p>
        </w:tc>
        <w:tc>
          <w:tcPr>
            <w:tcW w:w="4518" w:type="dxa"/>
            <w:shd w:val="clear" w:color="auto" w:fill="FFFFFF"/>
          </w:tcPr>
          <w:p w14:paraId="142D3279" w14:textId="77777777" w:rsidR="009724D7" w:rsidRDefault="00D122B7">
            <w:pPr>
              <w:pStyle w:val="ac"/>
              <w:spacing w:beforeAutospacing="0" w:afterAutospacing="0"/>
              <w:rPr>
                <w:color w:val="auto"/>
                <w:sz w:val="28"/>
                <w:szCs w:val="28"/>
              </w:rPr>
            </w:pPr>
            <w:r>
              <w:rPr>
                <w:rFonts w:eastAsia="serif"/>
                <w:color w:val="auto"/>
                <w:sz w:val="28"/>
                <w:szCs w:val="28"/>
              </w:rPr>
              <w:t>количество пострадавших людей</w:t>
            </w:r>
          </w:p>
        </w:tc>
      </w:tr>
      <w:tr w:rsidR="009724D7" w14:paraId="448D0331" w14:textId="77777777">
        <w:tc>
          <w:tcPr>
            <w:tcW w:w="3135" w:type="dxa"/>
            <w:shd w:val="clear" w:color="auto" w:fill="FFFFFF"/>
          </w:tcPr>
          <w:p w14:paraId="0BDF3C4D" w14:textId="77777777" w:rsidR="009724D7" w:rsidRDefault="00D122B7">
            <w:pPr>
              <w:pStyle w:val="ac"/>
              <w:spacing w:beforeAutospacing="0" w:afterAutospacing="0"/>
              <w:rPr>
                <w:color w:val="auto"/>
                <w:sz w:val="28"/>
                <w:szCs w:val="28"/>
              </w:rPr>
            </w:pPr>
            <w:r>
              <w:rPr>
                <w:rFonts w:eastAsia="serif"/>
                <w:color w:val="auto"/>
                <w:sz w:val="28"/>
                <w:szCs w:val="28"/>
              </w:rPr>
              <w:t>Количество подозреваемых</w:t>
            </w:r>
          </w:p>
        </w:tc>
        <w:tc>
          <w:tcPr>
            <w:tcW w:w="1991" w:type="dxa"/>
            <w:shd w:val="clear" w:color="auto" w:fill="FFFFFF"/>
          </w:tcPr>
          <w:p w14:paraId="0E191883" w14:textId="77777777" w:rsidR="009724D7" w:rsidRDefault="00D122B7">
            <w:pPr>
              <w:pStyle w:val="ac"/>
              <w:spacing w:beforeAutospacing="0" w:afterAutospacing="0"/>
              <w:jc w:val="center"/>
              <w:rPr>
                <w:color w:val="auto"/>
                <w:sz w:val="28"/>
                <w:szCs w:val="28"/>
              </w:rPr>
            </w:pPr>
            <w:r>
              <w:rPr>
                <w:rFonts w:eastAsia="serif"/>
                <w:color w:val="auto"/>
                <w:sz w:val="28"/>
                <w:szCs w:val="28"/>
              </w:rPr>
              <w:t>число</w:t>
            </w:r>
          </w:p>
        </w:tc>
        <w:tc>
          <w:tcPr>
            <w:tcW w:w="4518" w:type="dxa"/>
            <w:shd w:val="clear" w:color="auto" w:fill="FFFFFF"/>
          </w:tcPr>
          <w:p w14:paraId="73CE1874" w14:textId="77777777" w:rsidR="009724D7" w:rsidRDefault="00D122B7">
            <w:pPr>
              <w:pStyle w:val="ac"/>
              <w:spacing w:beforeAutospacing="0" w:afterAutospacing="0"/>
              <w:rPr>
                <w:color w:val="auto"/>
                <w:sz w:val="28"/>
                <w:szCs w:val="28"/>
              </w:rPr>
            </w:pPr>
            <w:r>
              <w:rPr>
                <w:rFonts w:eastAsia="serif"/>
                <w:color w:val="auto"/>
                <w:sz w:val="28"/>
                <w:szCs w:val="28"/>
              </w:rPr>
              <w:t>количество лиц, совершивших террористический акт</w:t>
            </w:r>
          </w:p>
        </w:tc>
      </w:tr>
      <w:tr w:rsidR="009724D7" w14:paraId="1A9AA3AC" w14:textId="77777777">
        <w:tc>
          <w:tcPr>
            <w:tcW w:w="3135" w:type="dxa"/>
            <w:shd w:val="clear" w:color="auto" w:fill="FFFFFF"/>
          </w:tcPr>
          <w:p w14:paraId="70C03BC0" w14:textId="77777777" w:rsidR="009724D7" w:rsidRDefault="00D122B7">
            <w:pPr>
              <w:pStyle w:val="ac"/>
              <w:spacing w:beforeAutospacing="0" w:afterAutospacing="0"/>
              <w:rPr>
                <w:color w:val="auto"/>
                <w:sz w:val="28"/>
                <w:szCs w:val="28"/>
              </w:rPr>
            </w:pPr>
            <w:r>
              <w:rPr>
                <w:rFonts w:eastAsia="serif"/>
                <w:color w:val="auto"/>
                <w:sz w:val="28"/>
                <w:szCs w:val="28"/>
              </w:rPr>
              <w:t>Описание подозреваемых</w:t>
            </w:r>
          </w:p>
        </w:tc>
        <w:tc>
          <w:tcPr>
            <w:tcW w:w="1991" w:type="dxa"/>
            <w:shd w:val="clear" w:color="auto" w:fill="FFFFFF"/>
          </w:tcPr>
          <w:p w14:paraId="19C1237F" w14:textId="77777777" w:rsidR="009724D7" w:rsidRDefault="00D122B7">
            <w:pPr>
              <w:pStyle w:val="ac"/>
              <w:spacing w:beforeAutospacing="0" w:afterAutospacing="0"/>
              <w:jc w:val="center"/>
              <w:rPr>
                <w:color w:val="auto"/>
                <w:sz w:val="28"/>
                <w:szCs w:val="28"/>
              </w:rPr>
            </w:pPr>
            <w:r>
              <w:rPr>
                <w:rFonts w:eastAsia="serif"/>
                <w:color w:val="auto"/>
                <w:sz w:val="28"/>
                <w:szCs w:val="28"/>
              </w:rPr>
              <w:t>текст</w:t>
            </w:r>
          </w:p>
        </w:tc>
        <w:tc>
          <w:tcPr>
            <w:tcW w:w="4518" w:type="dxa"/>
            <w:shd w:val="clear" w:color="auto" w:fill="FFFFFF"/>
          </w:tcPr>
          <w:p w14:paraId="217B8499" w14:textId="77777777" w:rsidR="009724D7" w:rsidRDefault="00D122B7">
            <w:pPr>
              <w:pStyle w:val="ac"/>
              <w:spacing w:beforeAutospacing="0" w:afterAutospacing="0"/>
              <w:rPr>
                <w:color w:val="auto"/>
                <w:sz w:val="28"/>
                <w:szCs w:val="28"/>
              </w:rPr>
            </w:pPr>
            <w:r>
              <w:rPr>
                <w:rFonts w:eastAsia="serif"/>
                <w:color w:val="auto"/>
                <w:sz w:val="28"/>
                <w:szCs w:val="28"/>
              </w:rPr>
              <w:t>описание лиц, совершивших террористический акт</w:t>
            </w:r>
          </w:p>
        </w:tc>
      </w:tr>
      <w:tr w:rsidR="009724D7" w14:paraId="286515E6" w14:textId="77777777">
        <w:tc>
          <w:tcPr>
            <w:tcW w:w="3135" w:type="dxa"/>
            <w:shd w:val="clear" w:color="auto" w:fill="FFFFFF"/>
          </w:tcPr>
          <w:p w14:paraId="3985B8E7" w14:textId="77777777" w:rsidR="009724D7" w:rsidRDefault="00D122B7">
            <w:pPr>
              <w:pStyle w:val="ac"/>
              <w:spacing w:beforeAutospacing="0" w:afterAutospacing="0"/>
              <w:rPr>
                <w:color w:val="auto"/>
                <w:sz w:val="28"/>
                <w:szCs w:val="28"/>
              </w:rPr>
            </w:pPr>
            <w:r>
              <w:rPr>
                <w:rFonts w:eastAsia="serif"/>
                <w:color w:val="auto"/>
                <w:sz w:val="28"/>
                <w:szCs w:val="28"/>
              </w:rPr>
              <w:t>Вооружение подозреваемых</w:t>
            </w:r>
          </w:p>
        </w:tc>
        <w:tc>
          <w:tcPr>
            <w:tcW w:w="1991" w:type="dxa"/>
            <w:shd w:val="clear" w:color="auto" w:fill="FFFFFF"/>
          </w:tcPr>
          <w:p w14:paraId="5A135154" w14:textId="77777777" w:rsidR="009724D7" w:rsidRDefault="00D122B7">
            <w:pPr>
              <w:pStyle w:val="ac"/>
              <w:spacing w:beforeAutospacing="0" w:afterAutospacing="0"/>
              <w:jc w:val="center"/>
              <w:rPr>
                <w:color w:val="auto"/>
                <w:sz w:val="28"/>
                <w:szCs w:val="28"/>
              </w:rPr>
            </w:pPr>
            <w:r>
              <w:rPr>
                <w:rFonts w:eastAsia="serif"/>
                <w:color w:val="auto"/>
                <w:sz w:val="28"/>
                <w:szCs w:val="28"/>
              </w:rPr>
              <w:t>текст</w:t>
            </w:r>
          </w:p>
        </w:tc>
        <w:tc>
          <w:tcPr>
            <w:tcW w:w="4518" w:type="dxa"/>
            <w:shd w:val="clear" w:color="auto" w:fill="FFFFFF"/>
          </w:tcPr>
          <w:p w14:paraId="3223F46F" w14:textId="77777777" w:rsidR="009724D7" w:rsidRDefault="00D122B7">
            <w:pPr>
              <w:pStyle w:val="ac"/>
              <w:spacing w:beforeAutospacing="0" w:afterAutospacing="0"/>
              <w:rPr>
                <w:color w:val="auto"/>
                <w:sz w:val="28"/>
                <w:szCs w:val="28"/>
              </w:rPr>
            </w:pPr>
            <w:r>
              <w:rPr>
                <w:rFonts w:eastAsia="serif"/>
                <w:color w:val="auto"/>
                <w:sz w:val="28"/>
                <w:szCs w:val="28"/>
              </w:rPr>
              <w:t>классификатор</w:t>
            </w:r>
          </w:p>
        </w:tc>
      </w:tr>
      <w:tr w:rsidR="009724D7" w14:paraId="4901356F" w14:textId="77777777">
        <w:tc>
          <w:tcPr>
            <w:tcW w:w="3135" w:type="dxa"/>
            <w:shd w:val="clear" w:color="auto" w:fill="FFFFFF"/>
          </w:tcPr>
          <w:p w14:paraId="4905EEA6" w14:textId="77777777" w:rsidR="009724D7" w:rsidRDefault="00D122B7">
            <w:pPr>
              <w:pStyle w:val="ac"/>
              <w:spacing w:beforeAutospacing="0" w:afterAutospacing="0"/>
              <w:rPr>
                <w:color w:val="auto"/>
                <w:sz w:val="28"/>
                <w:szCs w:val="28"/>
              </w:rPr>
            </w:pPr>
            <w:r>
              <w:rPr>
                <w:rFonts w:eastAsia="serif"/>
                <w:color w:val="auto"/>
                <w:sz w:val="28"/>
                <w:szCs w:val="28"/>
              </w:rPr>
              <w:t>Транспортные средства подозреваемых</w:t>
            </w:r>
          </w:p>
        </w:tc>
        <w:tc>
          <w:tcPr>
            <w:tcW w:w="1991" w:type="dxa"/>
            <w:shd w:val="clear" w:color="auto" w:fill="FFFFFF"/>
          </w:tcPr>
          <w:p w14:paraId="03A124D5" w14:textId="77777777" w:rsidR="009724D7" w:rsidRDefault="00D122B7">
            <w:pPr>
              <w:pStyle w:val="ac"/>
              <w:spacing w:beforeAutospacing="0" w:afterAutospacing="0"/>
              <w:jc w:val="center"/>
              <w:rPr>
                <w:color w:val="auto"/>
                <w:sz w:val="28"/>
                <w:szCs w:val="28"/>
              </w:rPr>
            </w:pPr>
            <w:r>
              <w:rPr>
                <w:rFonts w:eastAsia="serif"/>
                <w:color w:val="auto"/>
                <w:sz w:val="28"/>
                <w:szCs w:val="28"/>
              </w:rPr>
              <w:t>текст</w:t>
            </w:r>
          </w:p>
        </w:tc>
        <w:tc>
          <w:tcPr>
            <w:tcW w:w="4518" w:type="dxa"/>
            <w:shd w:val="clear" w:color="auto" w:fill="FFFFFF"/>
          </w:tcPr>
          <w:p w14:paraId="580EC0A4" w14:textId="77777777" w:rsidR="009724D7" w:rsidRDefault="00D122B7">
            <w:pPr>
              <w:pStyle w:val="ac"/>
              <w:spacing w:beforeAutospacing="0" w:afterAutospacing="0"/>
              <w:rPr>
                <w:color w:val="auto"/>
                <w:sz w:val="28"/>
                <w:szCs w:val="28"/>
              </w:rPr>
            </w:pPr>
            <w:r>
              <w:rPr>
                <w:rFonts w:eastAsia="serif"/>
                <w:color w:val="auto"/>
                <w:sz w:val="28"/>
                <w:szCs w:val="28"/>
              </w:rPr>
              <w:t>классификатор</w:t>
            </w:r>
          </w:p>
        </w:tc>
      </w:tr>
      <w:tr w:rsidR="009724D7" w14:paraId="63AA7489" w14:textId="77777777">
        <w:tc>
          <w:tcPr>
            <w:tcW w:w="3135" w:type="dxa"/>
            <w:shd w:val="clear" w:color="auto" w:fill="FFFFFF"/>
          </w:tcPr>
          <w:p w14:paraId="4E6BC5B4" w14:textId="77777777" w:rsidR="009724D7" w:rsidRDefault="00D122B7">
            <w:pPr>
              <w:pStyle w:val="ac"/>
              <w:spacing w:beforeAutospacing="0" w:afterAutospacing="0"/>
              <w:rPr>
                <w:color w:val="auto"/>
                <w:sz w:val="28"/>
                <w:szCs w:val="28"/>
              </w:rPr>
            </w:pPr>
            <w:r>
              <w:rPr>
                <w:rFonts w:eastAsia="serif"/>
                <w:color w:val="auto"/>
                <w:sz w:val="28"/>
                <w:szCs w:val="28"/>
              </w:rPr>
              <w:t>Направление движения подозреваемых</w:t>
            </w:r>
          </w:p>
        </w:tc>
        <w:tc>
          <w:tcPr>
            <w:tcW w:w="1991" w:type="dxa"/>
            <w:shd w:val="clear" w:color="auto" w:fill="FFFFFF"/>
          </w:tcPr>
          <w:p w14:paraId="178C7730" w14:textId="77777777" w:rsidR="009724D7" w:rsidRDefault="00D122B7">
            <w:pPr>
              <w:pStyle w:val="ac"/>
              <w:spacing w:beforeAutospacing="0" w:afterAutospacing="0"/>
              <w:jc w:val="center"/>
              <w:rPr>
                <w:color w:val="auto"/>
                <w:sz w:val="28"/>
                <w:szCs w:val="28"/>
              </w:rPr>
            </w:pPr>
            <w:r>
              <w:rPr>
                <w:rFonts w:eastAsia="serif"/>
                <w:color w:val="auto"/>
                <w:sz w:val="28"/>
                <w:szCs w:val="28"/>
              </w:rPr>
              <w:t>текст</w:t>
            </w:r>
          </w:p>
        </w:tc>
        <w:tc>
          <w:tcPr>
            <w:tcW w:w="4518" w:type="dxa"/>
            <w:shd w:val="clear" w:color="auto" w:fill="FFFFFF"/>
          </w:tcPr>
          <w:p w14:paraId="02C53C64" w14:textId="77777777" w:rsidR="009724D7" w:rsidRDefault="00D122B7">
            <w:pPr>
              <w:pStyle w:val="ac"/>
              <w:spacing w:beforeAutospacing="0" w:afterAutospacing="0"/>
              <w:rPr>
                <w:color w:val="auto"/>
                <w:sz w:val="28"/>
                <w:szCs w:val="28"/>
              </w:rPr>
            </w:pPr>
            <w:r>
              <w:rPr>
                <w:rFonts w:eastAsia="serif"/>
                <w:color w:val="auto"/>
                <w:sz w:val="28"/>
                <w:szCs w:val="28"/>
              </w:rPr>
              <w:t>куда скрылись лица, совершившие террористический акт</w:t>
            </w:r>
          </w:p>
        </w:tc>
      </w:tr>
      <w:tr w:rsidR="009724D7" w14:paraId="0292A586" w14:textId="77777777">
        <w:tc>
          <w:tcPr>
            <w:tcW w:w="3135" w:type="dxa"/>
            <w:shd w:val="clear" w:color="auto" w:fill="FFFFFF"/>
          </w:tcPr>
          <w:p w14:paraId="1D458C0F" w14:textId="77777777" w:rsidR="009724D7" w:rsidRDefault="00D122B7">
            <w:pPr>
              <w:pStyle w:val="ac"/>
              <w:spacing w:beforeAutospacing="0" w:afterAutospacing="0"/>
              <w:rPr>
                <w:color w:val="auto"/>
                <w:sz w:val="28"/>
                <w:szCs w:val="28"/>
              </w:rPr>
            </w:pPr>
            <w:r>
              <w:rPr>
                <w:rFonts w:eastAsia="serif"/>
                <w:color w:val="auto"/>
                <w:sz w:val="28"/>
                <w:szCs w:val="28"/>
              </w:rPr>
              <w:t>Повреждения подозреваемых</w:t>
            </w:r>
          </w:p>
        </w:tc>
        <w:tc>
          <w:tcPr>
            <w:tcW w:w="1991" w:type="dxa"/>
            <w:shd w:val="clear" w:color="auto" w:fill="FFFFFF"/>
          </w:tcPr>
          <w:p w14:paraId="101ACF3A" w14:textId="77777777" w:rsidR="009724D7" w:rsidRDefault="00D122B7">
            <w:pPr>
              <w:pStyle w:val="ac"/>
              <w:spacing w:beforeAutospacing="0" w:afterAutospacing="0"/>
              <w:jc w:val="center"/>
              <w:rPr>
                <w:color w:val="auto"/>
                <w:sz w:val="28"/>
                <w:szCs w:val="28"/>
              </w:rPr>
            </w:pPr>
            <w:r>
              <w:rPr>
                <w:rFonts w:eastAsia="serif"/>
                <w:color w:val="auto"/>
                <w:sz w:val="28"/>
                <w:szCs w:val="28"/>
              </w:rPr>
              <w:t>текст</w:t>
            </w:r>
          </w:p>
        </w:tc>
        <w:tc>
          <w:tcPr>
            <w:tcW w:w="4518" w:type="dxa"/>
            <w:shd w:val="clear" w:color="auto" w:fill="FFFFFF"/>
          </w:tcPr>
          <w:p w14:paraId="6F8CAB40" w14:textId="77777777" w:rsidR="009724D7" w:rsidRDefault="00D122B7">
            <w:pPr>
              <w:pStyle w:val="ac"/>
              <w:spacing w:beforeAutospacing="0" w:afterAutospacing="0"/>
              <w:rPr>
                <w:color w:val="auto"/>
                <w:sz w:val="28"/>
                <w:szCs w:val="28"/>
              </w:rPr>
            </w:pPr>
            <w:r>
              <w:rPr>
                <w:rFonts w:eastAsia="serif"/>
                <w:color w:val="auto"/>
                <w:sz w:val="28"/>
                <w:szCs w:val="28"/>
              </w:rPr>
              <w:t>сведения о ранениях и травмах лиц, совершивших террористический акт</w:t>
            </w:r>
          </w:p>
        </w:tc>
      </w:tr>
    </w:tbl>
    <w:p w14:paraId="4EE4AF1D" w14:textId="77777777" w:rsidR="009724D7" w:rsidRDefault="009724D7">
      <w:pPr>
        <w:pStyle w:val="ac"/>
        <w:shd w:val="clear" w:color="auto" w:fill="FFFFFF"/>
        <w:spacing w:beforeAutospacing="0" w:afterAutospacing="0"/>
        <w:jc w:val="both"/>
        <w:rPr>
          <w:rFonts w:eastAsia="serif"/>
          <w:bCs/>
          <w:color w:val="0070C0"/>
          <w:sz w:val="28"/>
          <w:szCs w:val="28"/>
          <w:shd w:val="clear" w:color="auto" w:fill="FFFFFF"/>
        </w:rPr>
      </w:pPr>
    </w:p>
    <w:p w14:paraId="361ED689" w14:textId="77777777" w:rsidR="009724D7" w:rsidRDefault="009724D7">
      <w:pPr>
        <w:tabs>
          <w:tab w:val="left" w:pos="851"/>
        </w:tabs>
        <w:ind w:firstLine="547"/>
        <w:jc w:val="center"/>
        <w:rPr>
          <w:b/>
          <w:sz w:val="28"/>
          <w:szCs w:val="28"/>
        </w:rPr>
      </w:pPr>
    </w:p>
    <w:p w14:paraId="58191EEF" w14:textId="77777777" w:rsidR="009724D7" w:rsidRDefault="009724D7">
      <w:pPr>
        <w:tabs>
          <w:tab w:val="left" w:pos="851"/>
        </w:tabs>
        <w:ind w:firstLine="547"/>
        <w:jc w:val="center"/>
        <w:rPr>
          <w:b/>
          <w:sz w:val="28"/>
          <w:szCs w:val="28"/>
        </w:rPr>
      </w:pPr>
    </w:p>
    <w:p w14:paraId="56C49682" w14:textId="77777777" w:rsidR="009724D7" w:rsidRDefault="009724D7">
      <w:pPr>
        <w:tabs>
          <w:tab w:val="left" w:pos="851"/>
        </w:tabs>
        <w:ind w:firstLine="547"/>
        <w:jc w:val="center"/>
        <w:rPr>
          <w:b/>
          <w:sz w:val="28"/>
          <w:szCs w:val="28"/>
        </w:rPr>
      </w:pPr>
    </w:p>
    <w:p w14:paraId="6965E55B" w14:textId="77777777" w:rsidR="00DD6EF3" w:rsidRDefault="00DD6EF3">
      <w:pPr>
        <w:tabs>
          <w:tab w:val="left" w:pos="851"/>
        </w:tabs>
        <w:ind w:firstLine="547"/>
        <w:jc w:val="center"/>
        <w:rPr>
          <w:b/>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1"/>
        <w:gridCol w:w="4847"/>
      </w:tblGrid>
      <w:tr w:rsidR="009724D7" w14:paraId="184CDCD5" w14:textId="77777777" w:rsidTr="00DD6EF3">
        <w:tc>
          <w:tcPr>
            <w:tcW w:w="4791" w:type="dxa"/>
          </w:tcPr>
          <w:p w14:paraId="4ECED157" w14:textId="77777777" w:rsidR="009724D7" w:rsidRDefault="009724D7">
            <w:pPr>
              <w:rPr>
                <w:sz w:val="28"/>
                <w:szCs w:val="28"/>
              </w:rPr>
            </w:pPr>
          </w:p>
        </w:tc>
        <w:tc>
          <w:tcPr>
            <w:tcW w:w="4847" w:type="dxa"/>
          </w:tcPr>
          <w:p w14:paraId="6F41E7D2" w14:textId="7DAE0F35" w:rsidR="009724D7" w:rsidRDefault="0052011F">
            <w:pPr>
              <w:jc w:val="center"/>
              <w:rPr>
                <w:sz w:val="28"/>
                <w:szCs w:val="28"/>
              </w:rPr>
            </w:pPr>
            <w:r>
              <w:rPr>
                <w:sz w:val="28"/>
                <w:szCs w:val="28"/>
              </w:rPr>
              <w:t>ПРИЛОЖЕНИЕ</w:t>
            </w:r>
            <w:r w:rsidR="00D122B7">
              <w:rPr>
                <w:sz w:val="28"/>
                <w:szCs w:val="28"/>
              </w:rPr>
              <w:t xml:space="preserve"> № 6</w:t>
            </w:r>
          </w:p>
          <w:p w14:paraId="4E674EBC" w14:textId="77777777" w:rsidR="009724D7" w:rsidRDefault="00D122B7">
            <w:pPr>
              <w:jc w:val="center"/>
              <w:rPr>
                <w:sz w:val="28"/>
                <w:szCs w:val="28"/>
              </w:rPr>
            </w:pPr>
            <w:r>
              <w:rPr>
                <w:sz w:val="28"/>
                <w:szCs w:val="28"/>
              </w:rPr>
              <w:t>к положению о системе</w:t>
            </w:r>
          </w:p>
          <w:p w14:paraId="6C446E6B" w14:textId="77777777" w:rsidR="009724D7" w:rsidRDefault="00D122B7">
            <w:pPr>
              <w:jc w:val="center"/>
              <w:rPr>
                <w:sz w:val="28"/>
                <w:szCs w:val="28"/>
              </w:rPr>
            </w:pPr>
            <w:r>
              <w:rPr>
                <w:sz w:val="28"/>
                <w:szCs w:val="28"/>
              </w:rPr>
              <w:t>обеспечения вызова экстренных оперативных служб по единому номеру «112» Республики Алтай</w:t>
            </w:r>
          </w:p>
        </w:tc>
      </w:tr>
    </w:tbl>
    <w:p w14:paraId="57C0A8D3" w14:textId="77777777" w:rsidR="009724D7" w:rsidRDefault="009724D7">
      <w:pPr>
        <w:tabs>
          <w:tab w:val="left" w:pos="851"/>
        </w:tabs>
        <w:ind w:firstLine="547"/>
        <w:jc w:val="center"/>
        <w:rPr>
          <w:b/>
          <w:sz w:val="28"/>
          <w:szCs w:val="28"/>
        </w:rPr>
      </w:pPr>
    </w:p>
    <w:p w14:paraId="15199181" w14:textId="77777777" w:rsidR="009724D7" w:rsidRDefault="00D122B7">
      <w:pPr>
        <w:tabs>
          <w:tab w:val="left" w:pos="1275"/>
        </w:tabs>
        <w:jc w:val="center"/>
        <w:rPr>
          <w:b/>
          <w:sz w:val="28"/>
          <w:szCs w:val="28"/>
        </w:rPr>
      </w:pPr>
      <w:r>
        <w:rPr>
          <w:b/>
          <w:sz w:val="28"/>
          <w:szCs w:val="28"/>
        </w:rPr>
        <w:t xml:space="preserve">ПЕРЕЧЕНЬ </w:t>
      </w:r>
    </w:p>
    <w:p w14:paraId="10EFB617" w14:textId="77777777" w:rsidR="009724D7" w:rsidRDefault="00D122B7">
      <w:pPr>
        <w:tabs>
          <w:tab w:val="left" w:pos="1275"/>
        </w:tabs>
        <w:jc w:val="center"/>
        <w:rPr>
          <w:b/>
          <w:sz w:val="28"/>
          <w:szCs w:val="28"/>
        </w:rPr>
      </w:pPr>
      <w:r>
        <w:rPr>
          <w:b/>
          <w:sz w:val="28"/>
          <w:szCs w:val="28"/>
        </w:rPr>
        <w:t>сведений об организации экстренного реагирования, сообщаемых заявителю по запросу персоналом Системы-112</w:t>
      </w:r>
    </w:p>
    <w:p w14:paraId="57295AFC" w14:textId="77777777" w:rsidR="009724D7" w:rsidRDefault="009724D7">
      <w:pPr>
        <w:tabs>
          <w:tab w:val="left" w:pos="1275"/>
        </w:tabs>
        <w:ind w:firstLine="709"/>
        <w:jc w:val="center"/>
        <w:rPr>
          <w:b/>
          <w:sz w:val="28"/>
          <w:szCs w:val="28"/>
        </w:rPr>
      </w:pPr>
    </w:p>
    <w:p w14:paraId="68944C16" w14:textId="77777777" w:rsidR="009724D7" w:rsidRPr="00DD6EF3" w:rsidRDefault="00D122B7">
      <w:pPr>
        <w:numPr>
          <w:ilvl w:val="0"/>
          <w:numId w:val="14"/>
        </w:numPr>
        <w:tabs>
          <w:tab w:val="left" w:pos="426"/>
          <w:tab w:val="left" w:pos="993"/>
        </w:tabs>
        <w:ind w:left="0" w:firstLine="709"/>
        <w:jc w:val="both"/>
        <w:rPr>
          <w:color w:val="auto"/>
          <w:sz w:val="28"/>
          <w:szCs w:val="28"/>
        </w:rPr>
      </w:pPr>
      <w:r>
        <w:rPr>
          <w:sz w:val="28"/>
          <w:szCs w:val="28"/>
        </w:rPr>
        <w:t xml:space="preserve">Настоящий Перечень сведений об организации экстренного реагирования, сообщаемых заявителю по запросу персоналом Системы-112 (далее – Перечень) разработан с целью упорядочения действий работников Системы-112 при сообщении сведений об организации экстренного </w:t>
      </w:r>
      <w:r w:rsidRPr="00DD6EF3">
        <w:rPr>
          <w:color w:val="auto"/>
          <w:sz w:val="28"/>
          <w:szCs w:val="28"/>
        </w:rPr>
        <w:t>реагирования заявителю.</w:t>
      </w:r>
    </w:p>
    <w:p w14:paraId="1C37E054" w14:textId="46AB0A01" w:rsidR="009724D7" w:rsidRPr="00DD6EF3" w:rsidRDefault="00D122B7">
      <w:pPr>
        <w:numPr>
          <w:ilvl w:val="0"/>
          <w:numId w:val="14"/>
        </w:numPr>
        <w:tabs>
          <w:tab w:val="left" w:pos="426"/>
          <w:tab w:val="left" w:pos="993"/>
        </w:tabs>
        <w:ind w:left="0" w:firstLine="709"/>
        <w:jc w:val="both"/>
        <w:rPr>
          <w:color w:val="auto"/>
          <w:sz w:val="28"/>
          <w:szCs w:val="28"/>
        </w:rPr>
      </w:pPr>
      <w:r w:rsidRPr="00DD6EF3">
        <w:rPr>
          <w:color w:val="auto"/>
          <w:sz w:val="28"/>
          <w:szCs w:val="28"/>
        </w:rPr>
        <w:t xml:space="preserve">При приёме и обработке вызова операторский состав Системы-112 </w:t>
      </w:r>
      <w:r w:rsidR="00DD6EF3">
        <w:rPr>
          <w:color w:val="auto"/>
          <w:sz w:val="28"/>
          <w:szCs w:val="28"/>
        </w:rPr>
        <w:t xml:space="preserve">                    </w:t>
      </w:r>
      <w:r w:rsidRPr="00DD6EF3">
        <w:rPr>
          <w:color w:val="auto"/>
          <w:sz w:val="28"/>
          <w:szCs w:val="28"/>
        </w:rPr>
        <w:t xml:space="preserve">по запросу заявителя имеет право не сообщать по телефону фамилию принимающего вызов специалиста, если иное не предусмотрено руководящими документами. В этом случае заявителю должно быть предложено обратиться </w:t>
      </w:r>
      <w:r w:rsidR="00DD6EF3">
        <w:rPr>
          <w:color w:val="auto"/>
          <w:sz w:val="28"/>
          <w:szCs w:val="28"/>
        </w:rPr>
        <w:t xml:space="preserve">                     </w:t>
      </w:r>
      <w:r w:rsidRPr="00DD6EF3">
        <w:rPr>
          <w:color w:val="auto"/>
          <w:sz w:val="28"/>
          <w:szCs w:val="28"/>
        </w:rPr>
        <w:t>с письменным запросом по интересующей его информации в организацию, ответственную за приём этого вызова (обращения).</w:t>
      </w:r>
    </w:p>
    <w:p w14:paraId="26A5C56B" w14:textId="77777777" w:rsidR="009724D7" w:rsidRDefault="00D122B7">
      <w:pPr>
        <w:numPr>
          <w:ilvl w:val="0"/>
          <w:numId w:val="14"/>
        </w:numPr>
        <w:tabs>
          <w:tab w:val="left" w:pos="426"/>
          <w:tab w:val="left" w:pos="993"/>
        </w:tabs>
        <w:ind w:left="0" w:firstLine="709"/>
        <w:jc w:val="both"/>
        <w:rPr>
          <w:sz w:val="28"/>
          <w:szCs w:val="28"/>
        </w:rPr>
      </w:pPr>
      <w:r w:rsidRPr="00DD6EF3">
        <w:rPr>
          <w:color w:val="auto"/>
          <w:sz w:val="28"/>
          <w:szCs w:val="28"/>
        </w:rPr>
        <w:t xml:space="preserve">Сообщение сведений об организации экстренного реагирования осуществляется работником Системы-112 </w:t>
      </w:r>
      <w:r>
        <w:rPr>
          <w:sz w:val="28"/>
          <w:szCs w:val="28"/>
        </w:rPr>
        <w:t>только после идентификации заявителя. То есть, после повторного обращения заявителя в Систему-112 (Обращение о происшествии уже поступило в Систему-112, по нему заполнена карточка, которая передана в ЭОС для реагирования).</w:t>
      </w:r>
    </w:p>
    <w:p w14:paraId="4093579D" w14:textId="77777777" w:rsidR="009724D7" w:rsidRDefault="00D122B7">
      <w:pPr>
        <w:numPr>
          <w:ilvl w:val="0"/>
          <w:numId w:val="14"/>
        </w:numPr>
        <w:tabs>
          <w:tab w:val="left" w:pos="426"/>
          <w:tab w:val="left" w:pos="993"/>
        </w:tabs>
        <w:ind w:left="0" w:firstLine="709"/>
        <w:jc w:val="both"/>
        <w:rPr>
          <w:sz w:val="28"/>
          <w:szCs w:val="28"/>
        </w:rPr>
      </w:pPr>
      <w:r>
        <w:rPr>
          <w:sz w:val="28"/>
          <w:szCs w:val="28"/>
        </w:rPr>
        <w:t xml:space="preserve">Идентификация заявителя осуществляется работником Системы-112                    с помощью проверки сведений о заявителе в уже имеющейся карточке тревожной ситуации, а именно: Фамилия, Имя, Отчество заявителя и номер телефона, с которого поступил первичный вызов. </w:t>
      </w:r>
    </w:p>
    <w:p w14:paraId="6F94EF49" w14:textId="77777777" w:rsidR="009724D7" w:rsidRDefault="00D122B7">
      <w:pPr>
        <w:numPr>
          <w:ilvl w:val="0"/>
          <w:numId w:val="14"/>
        </w:numPr>
        <w:tabs>
          <w:tab w:val="left" w:pos="426"/>
          <w:tab w:val="left" w:pos="993"/>
        </w:tabs>
        <w:ind w:left="0" w:firstLine="709"/>
        <w:jc w:val="both"/>
        <w:rPr>
          <w:sz w:val="28"/>
          <w:szCs w:val="28"/>
        </w:rPr>
      </w:pPr>
      <w:r>
        <w:rPr>
          <w:sz w:val="28"/>
          <w:szCs w:val="28"/>
        </w:rPr>
        <w:t>Идентификация устройства заявителя осуществляется с помощью сверки даты и месяца рождения, которые озвучил абонент с датой и месяцем рождения, указанным в карточке тревожной ситуации.</w:t>
      </w:r>
    </w:p>
    <w:p w14:paraId="3FACA7C6" w14:textId="77777777" w:rsidR="009724D7" w:rsidRDefault="00D122B7">
      <w:pPr>
        <w:numPr>
          <w:ilvl w:val="0"/>
          <w:numId w:val="14"/>
        </w:numPr>
        <w:tabs>
          <w:tab w:val="left" w:pos="426"/>
          <w:tab w:val="left" w:pos="993"/>
        </w:tabs>
        <w:ind w:left="0" w:firstLine="709"/>
        <w:jc w:val="both"/>
        <w:rPr>
          <w:sz w:val="28"/>
          <w:szCs w:val="28"/>
        </w:rPr>
      </w:pPr>
      <w:r>
        <w:rPr>
          <w:sz w:val="28"/>
          <w:szCs w:val="28"/>
        </w:rPr>
        <w:t>Если такой вызов (такие вызовы) поступали, по ним организовано реагирование, работник Системы-112 задает заявителю контрольный вопрос (вопросы). Например: «Ваша Фамилия, Имя, Отчество» или «Назовите номер телефона, с которого Вы звоните».</w:t>
      </w:r>
    </w:p>
    <w:p w14:paraId="5DAD3244" w14:textId="77777777" w:rsidR="009724D7" w:rsidRDefault="00D122B7">
      <w:pPr>
        <w:numPr>
          <w:ilvl w:val="0"/>
          <w:numId w:val="14"/>
        </w:numPr>
        <w:tabs>
          <w:tab w:val="left" w:pos="426"/>
          <w:tab w:val="left" w:pos="993"/>
        </w:tabs>
        <w:ind w:left="0" w:firstLine="709"/>
        <w:jc w:val="both"/>
        <w:rPr>
          <w:sz w:val="28"/>
          <w:szCs w:val="28"/>
        </w:rPr>
      </w:pPr>
      <w:r>
        <w:rPr>
          <w:sz w:val="28"/>
          <w:szCs w:val="28"/>
        </w:rPr>
        <w:t>В случае совпадения ответа заявителя с данными в карточке, работник Системы-112 может передать информацию об организации экстренного реагирования, указанную в карточке.</w:t>
      </w:r>
    </w:p>
    <w:p w14:paraId="586E44A7" w14:textId="77777777" w:rsidR="009724D7" w:rsidRDefault="00D122B7">
      <w:pPr>
        <w:numPr>
          <w:ilvl w:val="0"/>
          <w:numId w:val="14"/>
        </w:numPr>
        <w:tabs>
          <w:tab w:val="left" w:pos="426"/>
          <w:tab w:val="left" w:pos="993"/>
        </w:tabs>
        <w:ind w:left="0" w:firstLine="709"/>
        <w:jc w:val="both"/>
        <w:rPr>
          <w:sz w:val="28"/>
          <w:szCs w:val="28"/>
        </w:rPr>
      </w:pPr>
      <w:r>
        <w:rPr>
          <w:sz w:val="28"/>
          <w:szCs w:val="28"/>
        </w:rPr>
        <w:t>Заявителю могут быть переданы следующие сведения:</w:t>
      </w:r>
    </w:p>
    <w:p w14:paraId="194C8E5E" w14:textId="77777777" w:rsidR="009724D7" w:rsidRDefault="00D122B7">
      <w:pPr>
        <w:tabs>
          <w:tab w:val="left" w:pos="-284"/>
          <w:tab w:val="left" w:pos="0"/>
          <w:tab w:val="left" w:pos="993"/>
        </w:tabs>
        <w:ind w:firstLine="709"/>
        <w:jc w:val="both"/>
        <w:rPr>
          <w:sz w:val="28"/>
          <w:szCs w:val="28"/>
        </w:rPr>
      </w:pPr>
      <w:r>
        <w:rPr>
          <w:sz w:val="28"/>
          <w:szCs w:val="28"/>
        </w:rPr>
        <w:t xml:space="preserve">личный номер работника Системы-112, принимающего этот вызов заявителя; </w:t>
      </w:r>
    </w:p>
    <w:p w14:paraId="28FE5B81" w14:textId="77777777" w:rsidR="009724D7" w:rsidRDefault="00D122B7">
      <w:pPr>
        <w:tabs>
          <w:tab w:val="left" w:pos="-284"/>
          <w:tab w:val="left" w:pos="0"/>
          <w:tab w:val="left" w:pos="993"/>
        </w:tabs>
        <w:ind w:firstLine="709"/>
        <w:jc w:val="both"/>
        <w:rPr>
          <w:sz w:val="28"/>
          <w:szCs w:val="28"/>
        </w:rPr>
      </w:pPr>
      <w:r>
        <w:rPr>
          <w:sz w:val="28"/>
          <w:szCs w:val="28"/>
        </w:rPr>
        <w:t>информация о времени передачи сведений о происшествии в ЭОС;</w:t>
      </w:r>
    </w:p>
    <w:p w14:paraId="410935E9" w14:textId="77777777" w:rsidR="009724D7" w:rsidRDefault="00D122B7">
      <w:pPr>
        <w:tabs>
          <w:tab w:val="left" w:pos="-284"/>
          <w:tab w:val="left" w:pos="0"/>
          <w:tab w:val="left" w:pos="993"/>
        </w:tabs>
        <w:ind w:firstLine="709"/>
        <w:jc w:val="both"/>
        <w:rPr>
          <w:sz w:val="28"/>
          <w:szCs w:val="28"/>
        </w:rPr>
      </w:pPr>
      <w:r>
        <w:rPr>
          <w:sz w:val="28"/>
          <w:szCs w:val="28"/>
        </w:rPr>
        <w:t>информация о привлеченных к реагированию на происшествие ЭОС;</w:t>
      </w:r>
    </w:p>
    <w:p w14:paraId="19660184" w14:textId="77777777" w:rsidR="009724D7" w:rsidRDefault="00D122B7">
      <w:pPr>
        <w:tabs>
          <w:tab w:val="left" w:pos="-284"/>
          <w:tab w:val="left" w:pos="0"/>
          <w:tab w:val="left" w:pos="993"/>
        </w:tabs>
        <w:ind w:firstLine="709"/>
        <w:jc w:val="both"/>
        <w:rPr>
          <w:sz w:val="28"/>
          <w:szCs w:val="28"/>
        </w:rPr>
      </w:pPr>
      <w:r>
        <w:rPr>
          <w:sz w:val="28"/>
          <w:szCs w:val="28"/>
        </w:rPr>
        <w:lastRenderedPageBreak/>
        <w:t>оперативная информация о докладах реагирования на происшествие ЭОС (регистрация происшествия по службе, время выезда на место происшествия). Сведения берутся из карточки тревожной ситуации, по информации, которая заполняется ДДС;</w:t>
      </w:r>
    </w:p>
    <w:p w14:paraId="7954DE92" w14:textId="67377C95" w:rsidR="009724D7" w:rsidRDefault="00D122B7">
      <w:pPr>
        <w:tabs>
          <w:tab w:val="left" w:pos="-284"/>
          <w:tab w:val="left" w:pos="0"/>
          <w:tab w:val="left" w:pos="993"/>
        </w:tabs>
        <w:ind w:firstLine="709"/>
        <w:jc w:val="both"/>
        <w:rPr>
          <w:sz w:val="28"/>
          <w:szCs w:val="28"/>
        </w:rPr>
      </w:pPr>
      <w:r>
        <w:rPr>
          <w:sz w:val="28"/>
          <w:szCs w:val="28"/>
        </w:rPr>
        <w:t>информация о примерном месте нахождения абонента</w:t>
      </w:r>
      <w:r w:rsidR="00DD6EF3">
        <w:rPr>
          <w:sz w:val="28"/>
          <w:szCs w:val="28"/>
        </w:rPr>
        <w:t xml:space="preserve"> </w:t>
      </w:r>
      <w:r>
        <w:rPr>
          <w:sz w:val="28"/>
          <w:szCs w:val="28"/>
        </w:rPr>
        <w:t xml:space="preserve">с использованием </w:t>
      </w:r>
      <w:r>
        <w:rPr>
          <w:sz w:val="28"/>
          <w:szCs w:val="28"/>
          <w:shd w:val="clear" w:color="auto" w:fill="FFFFFF"/>
        </w:rPr>
        <w:t xml:space="preserve">геоинформационной подсистемы </w:t>
      </w:r>
      <w:r>
        <w:rPr>
          <w:sz w:val="28"/>
          <w:szCs w:val="28"/>
        </w:rPr>
        <w:t>Системы-112</w:t>
      </w:r>
      <w:r>
        <w:rPr>
          <w:sz w:val="28"/>
          <w:szCs w:val="28"/>
          <w:shd w:val="clear" w:color="auto" w:fill="FFFFFF"/>
        </w:rPr>
        <w:t xml:space="preserve">: примерное расположение абонентского оборудования, с которого осуществлён вызов, </w:t>
      </w:r>
      <w:r>
        <w:rPr>
          <w:sz w:val="28"/>
          <w:szCs w:val="28"/>
        </w:rPr>
        <w:t xml:space="preserve">долгота и широта </w:t>
      </w:r>
      <w:r w:rsidR="00DD6EF3">
        <w:rPr>
          <w:sz w:val="28"/>
          <w:szCs w:val="28"/>
        </w:rPr>
        <w:t xml:space="preserve">                    </w:t>
      </w:r>
      <w:r>
        <w:rPr>
          <w:sz w:val="28"/>
          <w:szCs w:val="28"/>
        </w:rPr>
        <w:t xml:space="preserve">из сообщения терминального устройства системы «ЭРА-ГЛОНАСС» или </w:t>
      </w:r>
      <w:r w:rsidR="00DD6EF3">
        <w:rPr>
          <w:sz w:val="28"/>
          <w:szCs w:val="28"/>
        </w:rPr>
        <w:t xml:space="preserve">                       </w:t>
      </w:r>
      <w:r>
        <w:rPr>
          <w:sz w:val="28"/>
          <w:szCs w:val="28"/>
        </w:rPr>
        <w:t>от оператора связи, точность координат терминального устройства или размер зоны для абонентских устройств с привязкой к карте (в случае наличия технической возможности);</w:t>
      </w:r>
    </w:p>
    <w:p w14:paraId="47EB7B07" w14:textId="60F72264" w:rsidR="009724D7" w:rsidRDefault="00D122B7">
      <w:pPr>
        <w:tabs>
          <w:tab w:val="left" w:pos="-284"/>
          <w:tab w:val="left" w:pos="0"/>
          <w:tab w:val="left" w:pos="993"/>
        </w:tabs>
        <w:ind w:firstLine="709"/>
        <w:jc w:val="both"/>
        <w:rPr>
          <w:sz w:val="28"/>
          <w:szCs w:val="28"/>
        </w:rPr>
      </w:pPr>
      <w:r>
        <w:rPr>
          <w:sz w:val="28"/>
          <w:szCs w:val="28"/>
        </w:rPr>
        <w:t xml:space="preserve">адрес установки абонентского устройства, с которого поступил вызов, по базе данных оператора, предоставляющего услуги местной телефонной связи </w:t>
      </w:r>
      <w:r w:rsidR="00DD6EF3">
        <w:rPr>
          <w:sz w:val="28"/>
          <w:szCs w:val="28"/>
        </w:rPr>
        <w:t xml:space="preserve">               </w:t>
      </w:r>
      <w:proofErr w:type="gramStart"/>
      <w:r w:rsidR="00DD6EF3">
        <w:rPr>
          <w:sz w:val="28"/>
          <w:szCs w:val="28"/>
        </w:rPr>
        <w:t xml:space="preserve">   </w:t>
      </w:r>
      <w:r>
        <w:rPr>
          <w:sz w:val="28"/>
          <w:szCs w:val="28"/>
        </w:rPr>
        <w:t>(</w:t>
      </w:r>
      <w:proofErr w:type="gramEnd"/>
      <w:r>
        <w:rPr>
          <w:sz w:val="28"/>
          <w:szCs w:val="28"/>
        </w:rPr>
        <w:t>в случае наличия технической возможности).</w:t>
      </w:r>
    </w:p>
    <w:p w14:paraId="2FDB9C47" w14:textId="77777777" w:rsidR="009724D7" w:rsidRDefault="00D122B7">
      <w:pPr>
        <w:numPr>
          <w:ilvl w:val="0"/>
          <w:numId w:val="14"/>
        </w:numPr>
        <w:tabs>
          <w:tab w:val="left" w:pos="993"/>
        </w:tabs>
        <w:ind w:left="0" w:firstLine="709"/>
        <w:jc w:val="both"/>
        <w:rPr>
          <w:sz w:val="28"/>
          <w:szCs w:val="28"/>
        </w:rPr>
      </w:pPr>
      <w:r>
        <w:rPr>
          <w:sz w:val="28"/>
          <w:szCs w:val="28"/>
        </w:rPr>
        <w:t>Другие сведения об организации экстренного реагирования могут быть получены заявителем только по письменному заявлению в КУ РА «УГОЧС                    и ПБ в Республике Алтай»: как оператору Системы-112, если заявитель имеет непосредственное отношение к происшествию.</w:t>
      </w:r>
    </w:p>
    <w:p w14:paraId="17071661" w14:textId="77777777" w:rsidR="009724D7" w:rsidRDefault="00D122B7">
      <w:pPr>
        <w:numPr>
          <w:ilvl w:val="0"/>
          <w:numId w:val="14"/>
        </w:numPr>
        <w:tabs>
          <w:tab w:val="left" w:pos="993"/>
        </w:tabs>
        <w:ind w:left="0" w:firstLine="709"/>
        <w:jc w:val="both"/>
        <w:rPr>
          <w:color w:val="auto"/>
          <w:sz w:val="28"/>
          <w:szCs w:val="28"/>
        </w:rPr>
      </w:pPr>
      <w:r>
        <w:rPr>
          <w:color w:val="auto"/>
          <w:sz w:val="28"/>
          <w:szCs w:val="28"/>
        </w:rPr>
        <w:t>Информация, содержащаяся в Системе-112, является информацией ограниченного доступа и подлежит защите в соответствии с законодательством Российской Федерации о персональных данных, о государственной тайне, коммерческой тайне, служебной тайне и иной охраняемой законом тайне. Лица, виновные в нарушении режима размещения, хранения и предоставления информации, содержащейся в Системе-112, несут ответственность                                  в соответствии с законодательством Российской Федерации.</w:t>
      </w:r>
    </w:p>
    <w:p w14:paraId="05F23EC4" w14:textId="77777777" w:rsidR="009724D7" w:rsidRDefault="009724D7">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p>
    <w:p w14:paraId="395E892B" w14:textId="77777777" w:rsidR="009724D7" w:rsidRDefault="00972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p>
    <w:p w14:paraId="7AC117A6" w14:textId="77777777" w:rsidR="009724D7" w:rsidRDefault="00972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p>
    <w:p w14:paraId="5CB5441F" w14:textId="77777777" w:rsidR="009724D7" w:rsidRDefault="00972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p>
    <w:p w14:paraId="31034D2D" w14:textId="77777777" w:rsidR="009724D7" w:rsidRDefault="00972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p>
    <w:p w14:paraId="66B4911C" w14:textId="77777777" w:rsidR="009724D7" w:rsidRDefault="00972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p>
    <w:p w14:paraId="382FD03D" w14:textId="77777777" w:rsidR="009724D7" w:rsidRDefault="00972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p>
    <w:p w14:paraId="1D5491AC" w14:textId="77777777" w:rsidR="009724D7" w:rsidRDefault="00972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p>
    <w:p w14:paraId="50654156" w14:textId="77777777" w:rsidR="009724D7" w:rsidRDefault="00972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p>
    <w:p w14:paraId="57884F84" w14:textId="77777777" w:rsidR="009724D7" w:rsidRDefault="00972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p>
    <w:p w14:paraId="235F5B8A" w14:textId="77777777" w:rsidR="009724D7" w:rsidRDefault="00972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p>
    <w:p w14:paraId="1C4775C8" w14:textId="77777777" w:rsidR="009724D7" w:rsidRDefault="00972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p>
    <w:p w14:paraId="7C7E396B" w14:textId="77777777" w:rsidR="009724D7" w:rsidRDefault="00972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p>
    <w:p w14:paraId="116DADD1" w14:textId="77777777" w:rsidR="009724D7" w:rsidRDefault="00972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p>
    <w:p w14:paraId="37B1ECCA" w14:textId="77777777" w:rsidR="009724D7" w:rsidRDefault="00972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p>
    <w:p w14:paraId="3FD5CE42" w14:textId="77777777" w:rsidR="009724D7" w:rsidRDefault="00972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p>
    <w:p w14:paraId="0856A1C2" w14:textId="77777777" w:rsidR="009724D7" w:rsidRDefault="00972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p>
    <w:p w14:paraId="7E88328A" w14:textId="77777777" w:rsidR="009724D7" w:rsidRDefault="00972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p>
    <w:p w14:paraId="4A07D8A2" w14:textId="77777777" w:rsidR="009724D7" w:rsidRDefault="00972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1"/>
        <w:gridCol w:w="4847"/>
      </w:tblGrid>
      <w:tr w:rsidR="009724D7" w14:paraId="67C44C2B" w14:textId="77777777">
        <w:tc>
          <w:tcPr>
            <w:tcW w:w="4927" w:type="dxa"/>
          </w:tcPr>
          <w:p w14:paraId="2A0EAC79" w14:textId="77777777" w:rsidR="009724D7" w:rsidRDefault="009724D7">
            <w:pPr>
              <w:rPr>
                <w:sz w:val="28"/>
                <w:szCs w:val="28"/>
              </w:rPr>
            </w:pPr>
          </w:p>
        </w:tc>
        <w:tc>
          <w:tcPr>
            <w:tcW w:w="4927" w:type="dxa"/>
          </w:tcPr>
          <w:p w14:paraId="0FFB6DD5" w14:textId="77777777" w:rsidR="009724D7" w:rsidRDefault="009724D7">
            <w:pPr>
              <w:jc w:val="center"/>
              <w:rPr>
                <w:sz w:val="28"/>
                <w:szCs w:val="28"/>
              </w:rPr>
            </w:pPr>
          </w:p>
          <w:p w14:paraId="3BB14FFB" w14:textId="6B11E748" w:rsidR="009724D7" w:rsidRDefault="0052011F">
            <w:pPr>
              <w:jc w:val="center"/>
              <w:rPr>
                <w:sz w:val="28"/>
                <w:szCs w:val="28"/>
              </w:rPr>
            </w:pPr>
            <w:r>
              <w:rPr>
                <w:sz w:val="28"/>
                <w:szCs w:val="28"/>
              </w:rPr>
              <w:lastRenderedPageBreak/>
              <w:t>ПРИЛОЖЕНИЕ</w:t>
            </w:r>
            <w:r w:rsidR="00D122B7">
              <w:rPr>
                <w:sz w:val="28"/>
                <w:szCs w:val="28"/>
              </w:rPr>
              <w:t xml:space="preserve"> № 7</w:t>
            </w:r>
          </w:p>
          <w:p w14:paraId="1C563497" w14:textId="77777777" w:rsidR="009724D7" w:rsidRDefault="00D122B7">
            <w:pPr>
              <w:jc w:val="center"/>
              <w:rPr>
                <w:sz w:val="28"/>
                <w:szCs w:val="28"/>
              </w:rPr>
            </w:pPr>
            <w:r>
              <w:rPr>
                <w:sz w:val="28"/>
                <w:szCs w:val="28"/>
              </w:rPr>
              <w:t>к положению о системе</w:t>
            </w:r>
          </w:p>
          <w:p w14:paraId="322C479E" w14:textId="77777777" w:rsidR="009724D7" w:rsidRDefault="00D122B7">
            <w:pPr>
              <w:jc w:val="center"/>
              <w:rPr>
                <w:sz w:val="28"/>
                <w:szCs w:val="28"/>
              </w:rPr>
            </w:pPr>
            <w:r>
              <w:rPr>
                <w:sz w:val="28"/>
                <w:szCs w:val="28"/>
              </w:rPr>
              <w:t>обеспечения вызова экстренных оперативных служб по единому номеру «112» в Республике Алтай</w:t>
            </w:r>
          </w:p>
        </w:tc>
      </w:tr>
    </w:tbl>
    <w:p w14:paraId="70AAEA4E" w14:textId="77777777" w:rsidR="009724D7" w:rsidRDefault="00972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p>
    <w:p w14:paraId="67EBA69F" w14:textId="77777777" w:rsidR="009724D7" w:rsidRDefault="00D122B7">
      <w:pPr>
        <w:jc w:val="center"/>
        <w:rPr>
          <w:rFonts w:eastAsia="Calibri"/>
          <w:b/>
          <w:sz w:val="28"/>
          <w:szCs w:val="28"/>
        </w:rPr>
      </w:pPr>
      <w:r>
        <w:rPr>
          <w:rFonts w:eastAsia="Calibri"/>
          <w:b/>
          <w:sz w:val="28"/>
          <w:szCs w:val="28"/>
        </w:rPr>
        <w:t xml:space="preserve">ПОРЯДОК </w:t>
      </w:r>
    </w:p>
    <w:p w14:paraId="56641E5E" w14:textId="77777777" w:rsidR="009724D7" w:rsidRDefault="00D122B7">
      <w:pPr>
        <w:jc w:val="center"/>
        <w:rPr>
          <w:rFonts w:eastAsia="Calibri"/>
          <w:b/>
          <w:sz w:val="28"/>
          <w:szCs w:val="28"/>
        </w:rPr>
      </w:pPr>
      <w:r>
        <w:rPr>
          <w:rFonts w:eastAsia="Calibri"/>
          <w:b/>
          <w:sz w:val="28"/>
          <w:szCs w:val="28"/>
        </w:rPr>
        <w:t>приема и регистрации обращений от лиц с ограниченными возможностями здоровья и инвалидов, в том числе от инвалидов по слуху и инвалидов по зрению при обращении в Систему-112</w:t>
      </w:r>
    </w:p>
    <w:p w14:paraId="59EDD89C" w14:textId="77777777" w:rsidR="009724D7" w:rsidRDefault="009724D7">
      <w:pPr>
        <w:jc w:val="both"/>
        <w:rPr>
          <w:rFonts w:eastAsia="Calibri"/>
          <w:b/>
          <w:sz w:val="28"/>
          <w:szCs w:val="28"/>
        </w:rPr>
      </w:pPr>
    </w:p>
    <w:p w14:paraId="149BB80F" w14:textId="77777777" w:rsidR="009724D7" w:rsidRDefault="00D122B7">
      <w:pPr>
        <w:ind w:left="360"/>
        <w:jc w:val="center"/>
        <w:rPr>
          <w:rFonts w:eastAsia="Calibri"/>
          <w:b/>
          <w:sz w:val="28"/>
          <w:szCs w:val="28"/>
        </w:rPr>
      </w:pPr>
      <w:r>
        <w:rPr>
          <w:rFonts w:eastAsia="Calibri"/>
          <w:b/>
          <w:sz w:val="28"/>
          <w:szCs w:val="28"/>
          <w:lang w:val="en-US"/>
        </w:rPr>
        <w:t>I</w:t>
      </w:r>
      <w:r>
        <w:rPr>
          <w:rFonts w:eastAsia="Calibri"/>
          <w:b/>
          <w:sz w:val="28"/>
          <w:szCs w:val="28"/>
        </w:rPr>
        <w:t>. Основные положения</w:t>
      </w:r>
    </w:p>
    <w:p w14:paraId="15F608A4" w14:textId="77777777" w:rsidR="009724D7" w:rsidRDefault="00D122B7">
      <w:pPr>
        <w:ind w:firstLine="709"/>
        <w:jc w:val="both"/>
        <w:rPr>
          <w:rFonts w:eastAsia="Calibri"/>
          <w:sz w:val="28"/>
          <w:szCs w:val="28"/>
        </w:rPr>
      </w:pPr>
      <w:r>
        <w:rPr>
          <w:rFonts w:eastAsia="Calibri"/>
          <w:sz w:val="28"/>
          <w:szCs w:val="28"/>
        </w:rPr>
        <w:t xml:space="preserve">1. Настоящий Порядок приёма и регистрации обращений от лиц                        с ограниченными возможностями здоровья и инвалидов, в том числе                           от инвалидов по слуху и инвалидов по зрению при обращении в Систему-112  (далее – Порядок) разработан с целью оптимизации и урегулирования взаимодействия работников Системы-112 с ДДС и ЕДДС при приёме                           и обработке обращений от лиц с ограниченными возможностями здоровья                    и инвалидов, в том числе от инвалидов по слуху и инвалидов по зрению, в случае их обращения на номер ЭОС по единому номеру «112». </w:t>
      </w:r>
    </w:p>
    <w:p w14:paraId="1AB63F2B" w14:textId="77777777" w:rsidR="009724D7" w:rsidRDefault="00D122B7">
      <w:pPr>
        <w:tabs>
          <w:tab w:val="left" w:pos="0"/>
          <w:tab w:val="left" w:pos="993"/>
        </w:tabs>
        <w:ind w:firstLine="709"/>
        <w:jc w:val="both"/>
        <w:rPr>
          <w:rFonts w:eastAsia="Calibri"/>
          <w:sz w:val="28"/>
          <w:szCs w:val="28"/>
        </w:rPr>
      </w:pPr>
      <w:r>
        <w:rPr>
          <w:rFonts w:eastAsia="Calibri"/>
          <w:sz w:val="28"/>
          <w:szCs w:val="28"/>
        </w:rPr>
        <w:t>2. Настоящий Порядок регулирует особенности приёма и обработки экстренных вызовов, поступающих от лиц с ограниченными возможностями здоровья и инвалидов, в том числе от инвалидов по слуху и инвалидов                         по зрению.</w:t>
      </w:r>
    </w:p>
    <w:p w14:paraId="5CA201F4" w14:textId="77777777" w:rsidR="009724D7" w:rsidRDefault="00D122B7">
      <w:pPr>
        <w:tabs>
          <w:tab w:val="left" w:pos="0"/>
          <w:tab w:val="left" w:pos="993"/>
        </w:tabs>
        <w:ind w:firstLine="709"/>
        <w:jc w:val="both"/>
        <w:rPr>
          <w:rFonts w:eastAsia="Calibri"/>
          <w:sz w:val="28"/>
          <w:szCs w:val="28"/>
        </w:rPr>
      </w:pPr>
      <w:r>
        <w:rPr>
          <w:rFonts w:eastAsia="Calibri"/>
          <w:sz w:val="28"/>
          <w:szCs w:val="28"/>
        </w:rPr>
        <w:t>3. Система-112 предназначена для оказания помощи всем категориям населения, в том числе инвалидам по слуху или по зрению.</w:t>
      </w:r>
    </w:p>
    <w:p w14:paraId="4E31C35C" w14:textId="77777777" w:rsidR="009724D7" w:rsidRDefault="00D122B7">
      <w:pPr>
        <w:tabs>
          <w:tab w:val="left" w:pos="0"/>
          <w:tab w:val="left" w:pos="993"/>
        </w:tabs>
        <w:ind w:firstLine="709"/>
        <w:jc w:val="both"/>
        <w:rPr>
          <w:rFonts w:eastAsia="Calibri"/>
          <w:sz w:val="28"/>
          <w:szCs w:val="28"/>
        </w:rPr>
      </w:pPr>
      <w:r>
        <w:rPr>
          <w:rFonts w:eastAsia="Calibri"/>
          <w:sz w:val="28"/>
          <w:szCs w:val="28"/>
        </w:rPr>
        <w:t>4. В настоящем Порядке используются дополнительные понятия:</w:t>
      </w:r>
    </w:p>
    <w:p w14:paraId="66207277" w14:textId="77777777" w:rsidR="009724D7" w:rsidRDefault="00D122B7">
      <w:pPr>
        <w:tabs>
          <w:tab w:val="left" w:pos="993"/>
        </w:tabs>
        <w:ind w:firstLine="709"/>
        <w:jc w:val="both"/>
        <w:rPr>
          <w:rFonts w:eastAsia="Calibri"/>
          <w:sz w:val="28"/>
          <w:szCs w:val="28"/>
          <w:shd w:val="clear" w:color="auto" w:fill="FFFFFF"/>
        </w:rPr>
      </w:pPr>
      <w:r>
        <w:rPr>
          <w:rFonts w:eastAsia="Calibri"/>
          <w:sz w:val="28"/>
          <w:szCs w:val="28"/>
          <w:shd w:val="clear" w:color="auto" w:fill="FFFFFF"/>
        </w:rP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14:paraId="05D43B77" w14:textId="77777777" w:rsidR="009724D7" w:rsidRDefault="00D122B7">
      <w:pPr>
        <w:tabs>
          <w:tab w:val="left" w:pos="993"/>
        </w:tabs>
        <w:ind w:firstLine="709"/>
        <w:jc w:val="both"/>
        <w:rPr>
          <w:rFonts w:eastAsia="Calibri"/>
          <w:sz w:val="28"/>
          <w:szCs w:val="28"/>
          <w:shd w:val="clear" w:color="auto" w:fill="FFFFFF"/>
        </w:rPr>
      </w:pPr>
      <w:r>
        <w:rPr>
          <w:rFonts w:eastAsia="Calibri"/>
          <w:sz w:val="28"/>
          <w:szCs w:val="28"/>
          <w:shd w:val="clear" w:color="auto" w:fill="FFFFFF"/>
        </w:rPr>
        <w:t>«инвалидность по зрению» – это состояние как почти нормального зрения, так и значительные нарушения зрительных функций, вплоть до полной потери светочувствительности или полной слепоты;</w:t>
      </w:r>
    </w:p>
    <w:p w14:paraId="39F9FDDA" w14:textId="77777777" w:rsidR="009724D7" w:rsidRDefault="00D122B7">
      <w:pPr>
        <w:tabs>
          <w:tab w:val="left" w:pos="993"/>
        </w:tabs>
        <w:ind w:firstLine="709"/>
        <w:jc w:val="both"/>
        <w:rPr>
          <w:rFonts w:eastAsia="Calibri"/>
          <w:sz w:val="28"/>
          <w:szCs w:val="28"/>
          <w:shd w:val="clear" w:color="auto" w:fill="FFFFFF"/>
        </w:rPr>
      </w:pPr>
      <w:r>
        <w:rPr>
          <w:rFonts w:eastAsia="Calibri"/>
          <w:sz w:val="28"/>
          <w:szCs w:val="28"/>
          <w:shd w:val="clear" w:color="auto" w:fill="FFFFFF"/>
        </w:rPr>
        <w:t>«инвалидность по слуху» – это состояние как почти нормального слуха, так и значительные нарушения слуха, вплоть до полной его потери (полная глухота).</w:t>
      </w:r>
    </w:p>
    <w:p w14:paraId="468C61D2" w14:textId="77777777" w:rsidR="009724D7" w:rsidRDefault="009724D7">
      <w:pPr>
        <w:ind w:firstLine="709"/>
        <w:jc w:val="both"/>
        <w:rPr>
          <w:sz w:val="28"/>
          <w:szCs w:val="28"/>
        </w:rPr>
      </w:pPr>
    </w:p>
    <w:p w14:paraId="12919606" w14:textId="77777777" w:rsidR="009724D7" w:rsidRDefault="00D122B7">
      <w:pPr>
        <w:tabs>
          <w:tab w:val="left" w:pos="0"/>
        </w:tabs>
        <w:ind w:firstLine="709"/>
        <w:jc w:val="center"/>
        <w:rPr>
          <w:b/>
          <w:sz w:val="28"/>
          <w:szCs w:val="28"/>
        </w:rPr>
      </w:pPr>
      <w:r>
        <w:rPr>
          <w:b/>
          <w:sz w:val="28"/>
          <w:szCs w:val="28"/>
          <w:lang w:val="en-US"/>
        </w:rPr>
        <w:t>II</w:t>
      </w:r>
      <w:r>
        <w:rPr>
          <w:b/>
          <w:sz w:val="28"/>
          <w:szCs w:val="28"/>
        </w:rPr>
        <w:t>. Порядок реагирования работников Системы-112 на обращения инвалидов по зрению</w:t>
      </w:r>
    </w:p>
    <w:p w14:paraId="70B658B9" w14:textId="36B5B8F8" w:rsidR="009724D7" w:rsidRDefault="00D122B7">
      <w:pPr>
        <w:tabs>
          <w:tab w:val="left" w:pos="1134"/>
          <w:tab w:val="left" w:pos="2978"/>
          <w:tab w:val="left" w:pos="3971"/>
        </w:tabs>
        <w:ind w:firstLine="709"/>
        <w:jc w:val="both"/>
        <w:rPr>
          <w:sz w:val="28"/>
          <w:szCs w:val="28"/>
        </w:rPr>
      </w:pPr>
      <w:r>
        <w:rPr>
          <w:sz w:val="28"/>
          <w:szCs w:val="28"/>
        </w:rPr>
        <w:t>5. Для организации возможности вызова ЭОС по единому номеру «112» инвалидами по зрению, знакомые или родственники гражданина, которые</w:t>
      </w:r>
      <w:r w:rsidR="00DD6EF3">
        <w:rPr>
          <w:sz w:val="28"/>
          <w:szCs w:val="28"/>
        </w:rPr>
        <w:t xml:space="preserve">                         </w:t>
      </w:r>
      <w:r>
        <w:rPr>
          <w:sz w:val="28"/>
          <w:szCs w:val="28"/>
        </w:rPr>
        <w:t xml:space="preserve"> не имеют ограничений по зрению, должны заранее запрограммировать </w:t>
      </w:r>
      <w:r w:rsidR="00DD6EF3">
        <w:rPr>
          <w:sz w:val="28"/>
          <w:szCs w:val="28"/>
        </w:rPr>
        <w:t xml:space="preserve">                              </w:t>
      </w:r>
      <w:r>
        <w:rPr>
          <w:sz w:val="28"/>
          <w:szCs w:val="28"/>
        </w:rPr>
        <w:t xml:space="preserve">в телефонном аппарате кнопку быстрого набора единого номера «112» (одним нажатием), или показать комбинацию набора единого номера «112» </w:t>
      </w:r>
      <w:r w:rsidR="00DD6EF3">
        <w:rPr>
          <w:sz w:val="28"/>
          <w:szCs w:val="28"/>
        </w:rPr>
        <w:t xml:space="preserve">                                     </w:t>
      </w:r>
      <w:r>
        <w:rPr>
          <w:sz w:val="28"/>
          <w:szCs w:val="28"/>
        </w:rPr>
        <w:lastRenderedPageBreak/>
        <w:t>на конкретной модели телефонного аппарата и обучить человека использовать телефон в экстренной ситуации.</w:t>
      </w:r>
    </w:p>
    <w:p w14:paraId="1E76A1FA" w14:textId="77777777" w:rsidR="009724D7" w:rsidRDefault="00D122B7">
      <w:pPr>
        <w:tabs>
          <w:tab w:val="left" w:pos="1134"/>
          <w:tab w:val="left" w:pos="2978"/>
          <w:tab w:val="left" w:pos="3971"/>
        </w:tabs>
        <w:ind w:firstLine="709"/>
        <w:jc w:val="both"/>
        <w:rPr>
          <w:sz w:val="28"/>
          <w:szCs w:val="28"/>
        </w:rPr>
      </w:pPr>
      <w:r>
        <w:rPr>
          <w:sz w:val="28"/>
          <w:szCs w:val="28"/>
        </w:rPr>
        <w:t>6. При разговоре с работником Системы-112 инвалиды по зрению должны кратко указать характеристику происшествия - что случилось, какая требуется помощь и точный адрес места происшествия, в том числе, с помощью окружающих. Сообщить о том, что заявитель имеет ограничения по зрению.</w:t>
      </w:r>
    </w:p>
    <w:p w14:paraId="4830B588" w14:textId="5A20785C" w:rsidR="009724D7" w:rsidRDefault="00D122B7">
      <w:pPr>
        <w:tabs>
          <w:tab w:val="left" w:pos="993"/>
          <w:tab w:val="left" w:pos="1134"/>
          <w:tab w:val="left" w:pos="2978"/>
          <w:tab w:val="left" w:pos="3971"/>
        </w:tabs>
        <w:ind w:firstLine="709"/>
        <w:jc w:val="both"/>
        <w:rPr>
          <w:sz w:val="28"/>
          <w:szCs w:val="28"/>
        </w:rPr>
      </w:pPr>
      <w:r>
        <w:rPr>
          <w:sz w:val="28"/>
          <w:szCs w:val="28"/>
        </w:rPr>
        <w:t xml:space="preserve">7. Дальнейшее реагирование на происшествие производится                                  с привлечением экстренных оперативных служб, в соответствии с Алгоритмом действий персонала Системы-112 при получении сообщения о происшествии или чрезвычайной ситуации, в том числе </w:t>
      </w:r>
      <w:r>
        <w:rPr>
          <w:sz w:val="28"/>
          <w:szCs w:val="28"/>
          <w:lang w:bidi="ru-RU"/>
        </w:rPr>
        <w:t xml:space="preserve">при получении сообщения                               о происшествии или чрезвычайной ситуации с учётом случаев отсутствия либо не содержащих минимального набора сведений о происшествии, представленным в приложении № 4 к настоящему Положению, с пометкой </w:t>
      </w:r>
      <w:r w:rsidR="00DD6EF3">
        <w:rPr>
          <w:sz w:val="28"/>
          <w:szCs w:val="28"/>
          <w:lang w:bidi="ru-RU"/>
        </w:rPr>
        <w:t xml:space="preserve">                         </w:t>
      </w:r>
      <w:r>
        <w:rPr>
          <w:sz w:val="28"/>
          <w:szCs w:val="28"/>
          <w:lang w:bidi="ru-RU"/>
        </w:rPr>
        <w:t>в поле «описание» карточки, что заявитель является инвалидом по зрению.</w:t>
      </w:r>
    </w:p>
    <w:p w14:paraId="0FB107B6" w14:textId="77777777" w:rsidR="009724D7" w:rsidRDefault="009724D7">
      <w:pPr>
        <w:pStyle w:val="Standard"/>
        <w:tabs>
          <w:tab w:val="left" w:pos="993"/>
          <w:tab w:val="left" w:pos="1134"/>
        </w:tabs>
        <w:ind w:firstLine="709"/>
        <w:jc w:val="both"/>
        <w:rPr>
          <w:rFonts w:ascii="Times New Roman" w:hAnsi="Times New Roman" w:cs="Times New Roman"/>
          <w:sz w:val="28"/>
          <w:szCs w:val="28"/>
        </w:rPr>
      </w:pPr>
    </w:p>
    <w:p w14:paraId="15819AC6" w14:textId="77777777" w:rsidR="009724D7" w:rsidRDefault="00D122B7">
      <w:pPr>
        <w:pStyle w:val="Standard"/>
        <w:tabs>
          <w:tab w:val="left" w:pos="2978"/>
        </w:tabs>
        <w:jc w:val="center"/>
        <w:rPr>
          <w:rFonts w:ascii="Times New Roman" w:hAnsi="Times New Roman" w:cs="Times New Roman"/>
          <w:b/>
          <w:bCs/>
          <w:sz w:val="28"/>
          <w:szCs w:val="28"/>
        </w:rPr>
      </w:pPr>
      <w:r>
        <w:rPr>
          <w:rFonts w:ascii="Times New Roman" w:hAnsi="Times New Roman" w:cs="Times New Roman"/>
          <w:b/>
          <w:bCs/>
          <w:sz w:val="28"/>
          <w:szCs w:val="28"/>
          <w:lang w:val="en-US"/>
        </w:rPr>
        <w:t>III</w:t>
      </w:r>
      <w:r>
        <w:rPr>
          <w:rFonts w:ascii="Times New Roman" w:hAnsi="Times New Roman" w:cs="Times New Roman"/>
          <w:b/>
          <w:bCs/>
          <w:sz w:val="28"/>
          <w:szCs w:val="28"/>
        </w:rPr>
        <w:t>. Порядок реагирования работников Системы-112 на</w:t>
      </w:r>
    </w:p>
    <w:p w14:paraId="281B669D" w14:textId="77777777" w:rsidR="009724D7" w:rsidRDefault="00D122B7">
      <w:pPr>
        <w:pStyle w:val="Standard"/>
        <w:jc w:val="center"/>
        <w:rPr>
          <w:rFonts w:ascii="Times New Roman" w:hAnsi="Times New Roman" w:cs="Times New Roman"/>
          <w:b/>
          <w:bCs/>
          <w:sz w:val="28"/>
          <w:szCs w:val="28"/>
        </w:rPr>
      </w:pPr>
      <w:r>
        <w:rPr>
          <w:rFonts w:ascii="Times New Roman" w:hAnsi="Times New Roman" w:cs="Times New Roman"/>
          <w:b/>
          <w:bCs/>
          <w:sz w:val="28"/>
          <w:szCs w:val="28"/>
        </w:rPr>
        <w:t>обращения инвалидов по слуху</w:t>
      </w:r>
    </w:p>
    <w:p w14:paraId="2AD04E97" w14:textId="77777777" w:rsidR="009724D7" w:rsidRDefault="00D122B7">
      <w:pPr>
        <w:pStyle w:val="Standard"/>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t xml:space="preserve">8. Для организации возможности вызова ЭОС по единому номеру «112» инвалидами по слуху, человеку достаточно уметь печатать текстовые </w:t>
      </w:r>
      <w:r>
        <w:rPr>
          <w:rFonts w:ascii="Times New Roman" w:eastAsia="Times New Roman" w:hAnsi="Times New Roman" w:cs="Times New Roman"/>
          <w:sz w:val="28"/>
          <w:szCs w:val="28"/>
          <w:lang w:val="en-US" w:eastAsia="ru-RU"/>
        </w:rPr>
        <w:t>SMS</w:t>
      </w:r>
      <w:r>
        <w:rPr>
          <w:rFonts w:ascii="Times New Roman" w:eastAsia="Times New Roman" w:hAnsi="Times New Roman" w:cs="Times New Roman"/>
          <w:sz w:val="28"/>
          <w:szCs w:val="28"/>
          <w:lang w:eastAsia="ru-RU"/>
        </w:rPr>
        <w:t xml:space="preserve"> сообщения или обратиться к родственникам, знакомым или другим лицам, находящимся рядом за помощью при обращении в экстренную службу.</w:t>
      </w:r>
    </w:p>
    <w:p w14:paraId="1463BC04" w14:textId="77777777" w:rsidR="009724D7" w:rsidRDefault="00D122B7">
      <w:pPr>
        <w:pStyle w:val="Standard"/>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t xml:space="preserve">9. Вызов или короткое текстовое сообщение, адресованное на единый номер «112» поступает оператору на Систему-112. При наборе </w:t>
      </w:r>
      <w:r>
        <w:rPr>
          <w:rFonts w:ascii="Times New Roman" w:eastAsia="Times New Roman" w:hAnsi="Times New Roman" w:cs="Times New Roman"/>
          <w:sz w:val="28"/>
          <w:szCs w:val="28"/>
          <w:lang w:val="en-US" w:eastAsia="ru-RU"/>
        </w:rPr>
        <w:t>SMS</w:t>
      </w:r>
      <w:r>
        <w:rPr>
          <w:rFonts w:ascii="Times New Roman" w:eastAsia="Times New Roman" w:hAnsi="Times New Roman" w:cs="Times New Roman"/>
          <w:sz w:val="28"/>
          <w:szCs w:val="28"/>
          <w:lang w:eastAsia="ru-RU"/>
        </w:rPr>
        <w:t xml:space="preserve"> сообщения инвалиды по слуху должны кратко указать характеристику происшествия - что случилось, какая требуется помощь и точный адрес места происшествия, в том числе, с помощью окружающих. Сообщить о том, что заявитель имеет ограничения по слуху.</w:t>
      </w:r>
    </w:p>
    <w:p w14:paraId="5130B207" w14:textId="77777777" w:rsidR="009724D7" w:rsidRDefault="00D122B7">
      <w:pPr>
        <w:pStyle w:val="Standard"/>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t xml:space="preserve">10. Дальнейшее реагирование на происшествие производится                                 с привлечением экстренных оперативных служб, в соответствии с Алгоритмом действий персонала Системы-112 при получении сообщения о происшествии или чрезвычайной ситуации, в том числе </w:t>
      </w:r>
      <w:r>
        <w:rPr>
          <w:rFonts w:ascii="Times New Roman" w:eastAsia="Times New Roman" w:hAnsi="Times New Roman" w:cs="Times New Roman"/>
          <w:sz w:val="28"/>
          <w:szCs w:val="28"/>
          <w:lang w:eastAsia="ru-RU" w:bidi="ru-RU"/>
        </w:rPr>
        <w:t>при получении сообщения                                    о происшествии или чрезвычайной ситуации с учётом случаев отсутствия либо не содержащих минимального набора сведений о происшествии, представленным в приложении № 4 к настоящему Положению, с пометкой                      в поле «описание» карточки, что заявитель является инвалидом по слуху.</w:t>
      </w:r>
      <w:r>
        <w:rPr>
          <w:rFonts w:ascii="Times New Roman" w:hAnsi="Times New Roman" w:cs="Times New Roman"/>
          <w:sz w:val="28"/>
          <w:szCs w:val="28"/>
        </w:rPr>
        <w:t xml:space="preserve"> </w:t>
      </w:r>
    </w:p>
    <w:p w14:paraId="542AA8CF" w14:textId="77777777" w:rsidR="009724D7" w:rsidRDefault="00D122B7">
      <w:pPr>
        <w:pStyle w:val="Standard"/>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ab/>
        <w:t>11. Для уведомления инвалидов по слуху о принятии вызова Системой-112 используется резервный рабочий мобильный телефон. После принятия оператором от заявителя с ограниченными возможностями SMS сообщения, заявителю отправляется текстовое SMS сообщение, содержащее информацию                   о реагировании на обращение, с подписью «Система – 112 Республики Алтай».</w:t>
      </w:r>
    </w:p>
    <w:p w14:paraId="68A11C2C" w14:textId="77777777" w:rsidR="009724D7" w:rsidRDefault="009724D7">
      <w:pPr>
        <w:pStyle w:val="Standard"/>
        <w:jc w:val="both"/>
        <w:rPr>
          <w:rFonts w:ascii="Times New Roman" w:eastAsia="Times New Roman" w:hAnsi="Times New Roman" w:cs="Times New Roman"/>
          <w:sz w:val="28"/>
          <w:szCs w:val="28"/>
          <w:lang w:eastAsia="ru-RU" w:bidi="ru-RU"/>
        </w:rPr>
      </w:pPr>
    </w:p>
    <w:p w14:paraId="07C2BF9F" w14:textId="77777777" w:rsidR="009724D7" w:rsidRDefault="00D122B7">
      <w:pPr>
        <w:jc w:val="center"/>
        <w:rPr>
          <w:b/>
          <w:sz w:val="28"/>
          <w:szCs w:val="28"/>
        </w:rPr>
      </w:pPr>
      <w:r>
        <w:rPr>
          <w:b/>
          <w:sz w:val="28"/>
          <w:szCs w:val="28"/>
          <w:lang w:val="en-US"/>
        </w:rPr>
        <w:t>IV</w:t>
      </w:r>
      <w:r>
        <w:rPr>
          <w:b/>
          <w:sz w:val="28"/>
          <w:szCs w:val="28"/>
        </w:rPr>
        <w:t>. Дополнительные положения</w:t>
      </w:r>
    </w:p>
    <w:p w14:paraId="41A0CB3B" w14:textId="363DED75" w:rsidR="009724D7" w:rsidRDefault="00D122B7">
      <w:pPr>
        <w:tabs>
          <w:tab w:val="left" w:pos="993"/>
          <w:tab w:val="left" w:pos="2978"/>
          <w:tab w:val="left" w:pos="3971"/>
        </w:tabs>
        <w:ind w:firstLine="709"/>
        <w:jc w:val="both"/>
        <w:rPr>
          <w:sz w:val="28"/>
          <w:szCs w:val="28"/>
        </w:rPr>
      </w:pPr>
      <w:r>
        <w:rPr>
          <w:sz w:val="28"/>
          <w:szCs w:val="28"/>
        </w:rPr>
        <w:t xml:space="preserve">12. Во всех случаях, обращения граждан с ограниченными возможностями и инвалидов на единый номер «112», от них должна поступать информация </w:t>
      </w:r>
      <w:r w:rsidR="00DD6EF3">
        <w:rPr>
          <w:sz w:val="28"/>
          <w:szCs w:val="28"/>
        </w:rPr>
        <w:t xml:space="preserve">                         </w:t>
      </w:r>
      <w:r>
        <w:rPr>
          <w:sz w:val="28"/>
          <w:szCs w:val="28"/>
        </w:rPr>
        <w:t xml:space="preserve">о наличии ограничений или инвалидности, которая должна быть зафиксирована </w:t>
      </w:r>
      <w:r>
        <w:rPr>
          <w:sz w:val="28"/>
          <w:szCs w:val="28"/>
        </w:rPr>
        <w:lastRenderedPageBreak/>
        <w:t xml:space="preserve">в карточке тревожной ситуации при организации информационного обмена </w:t>
      </w:r>
      <w:r w:rsidR="00DD6EF3">
        <w:rPr>
          <w:sz w:val="28"/>
          <w:szCs w:val="28"/>
        </w:rPr>
        <w:t xml:space="preserve">                       </w:t>
      </w:r>
      <w:r>
        <w:rPr>
          <w:sz w:val="28"/>
          <w:szCs w:val="28"/>
        </w:rPr>
        <w:t>с экстренными оперативными службами.</w:t>
      </w:r>
    </w:p>
    <w:p w14:paraId="50A1742B" w14:textId="77777777" w:rsidR="009724D7" w:rsidRDefault="00D122B7">
      <w:pPr>
        <w:tabs>
          <w:tab w:val="left" w:pos="993"/>
          <w:tab w:val="left" w:pos="2978"/>
          <w:tab w:val="left" w:pos="3971"/>
        </w:tabs>
        <w:ind w:firstLine="709"/>
        <w:jc w:val="both"/>
        <w:rPr>
          <w:sz w:val="28"/>
          <w:szCs w:val="28"/>
        </w:rPr>
      </w:pPr>
      <w:r>
        <w:rPr>
          <w:sz w:val="28"/>
          <w:szCs w:val="28"/>
        </w:rPr>
        <w:t xml:space="preserve">13. Все лица с ограниченными возможностями по здоровью и инвалиды должны быть проинформированы об ответственности за ложный вызов экстренных оперативных служб. </w:t>
      </w:r>
    </w:p>
    <w:p w14:paraId="5CF27860" w14:textId="77777777" w:rsidR="009724D7" w:rsidRDefault="00972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333333"/>
          <w:sz w:val="28"/>
          <w:szCs w:val="28"/>
        </w:rPr>
      </w:pPr>
    </w:p>
    <w:p w14:paraId="5D00E426" w14:textId="77777777" w:rsidR="009724D7" w:rsidRDefault="00972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p>
    <w:p w14:paraId="063D6784" w14:textId="77777777" w:rsidR="009724D7" w:rsidRDefault="00972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p>
    <w:p w14:paraId="7CB8E108" w14:textId="77777777" w:rsidR="009724D7" w:rsidRDefault="00972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p>
    <w:p w14:paraId="5B9DE4F1" w14:textId="77777777" w:rsidR="009724D7" w:rsidRDefault="00972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p>
    <w:p w14:paraId="5364E743" w14:textId="77777777" w:rsidR="009724D7" w:rsidRDefault="00972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p>
    <w:p w14:paraId="6108DCE4" w14:textId="77777777" w:rsidR="009724D7" w:rsidRDefault="00972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p>
    <w:p w14:paraId="2C0EF1B8" w14:textId="77777777" w:rsidR="009724D7" w:rsidRDefault="00972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p>
    <w:p w14:paraId="545BDFFB" w14:textId="77777777" w:rsidR="009724D7" w:rsidRDefault="00972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p>
    <w:p w14:paraId="63AC8C9A" w14:textId="77777777" w:rsidR="009724D7" w:rsidRDefault="00972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p>
    <w:p w14:paraId="6D9AE9C7" w14:textId="77777777" w:rsidR="009724D7" w:rsidRDefault="00972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p>
    <w:p w14:paraId="6B075E78" w14:textId="77777777" w:rsidR="009724D7" w:rsidRDefault="00972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p>
    <w:p w14:paraId="14C00015" w14:textId="77777777" w:rsidR="009724D7" w:rsidRDefault="00972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p>
    <w:p w14:paraId="24CFDB0E" w14:textId="77777777" w:rsidR="009724D7" w:rsidRDefault="00972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p>
    <w:p w14:paraId="55136F1E" w14:textId="77777777" w:rsidR="009724D7" w:rsidRDefault="00972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p>
    <w:p w14:paraId="659AB33A" w14:textId="77777777" w:rsidR="009724D7" w:rsidRDefault="00972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p>
    <w:p w14:paraId="7ADAB665" w14:textId="77777777" w:rsidR="009724D7" w:rsidRDefault="00972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p>
    <w:p w14:paraId="33944A56" w14:textId="77777777" w:rsidR="009724D7" w:rsidRDefault="00972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p>
    <w:p w14:paraId="5AF492A4" w14:textId="77777777" w:rsidR="009724D7" w:rsidRDefault="00972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p>
    <w:p w14:paraId="73AA8FC4" w14:textId="77777777" w:rsidR="009724D7" w:rsidRDefault="00972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p>
    <w:p w14:paraId="715A4B82" w14:textId="77777777" w:rsidR="009724D7" w:rsidRDefault="00972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p>
    <w:p w14:paraId="300FBD6D" w14:textId="77777777" w:rsidR="009724D7" w:rsidRDefault="00972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p>
    <w:p w14:paraId="66E2DA88" w14:textId="77777777" w:rsidR="009724D7" w:rsidRDefault="00972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p>
    <w:p w14:paraId="27E68EBD" w14:textId="77777777" w:rsidR="009724D7" w:rsidRDefault="00972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p>
    <w:p w14:paraId="52FEC1C0" w14:textId="77777777" w:rsidR="009724D7" w:rsidRDefault="00972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p>
    <w:p w14:paraId="125BBB78" w14:textId="77777777" w:rsidR="009724D7" w:rsidRDefault="00972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p>
    <w:p w14:paraId="6433A077" w14:textId="77777777" w:rsidR="009724D7" w:rsidRDefault="00972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p>
    <w:p w14:paraId="2B9FE613" w14:textId="77777777" w:rsidR="009724D7" w:rsidRDefault="00972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p>
    <w:p w14:paraId="304A2F82" w14:textId="77777777" w:rsidR="009724D7" w:rsidRDefault="00972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p>
    <w:p w14:paraId="290D6871" w14:textId="77777777" w:rsidR="009724D7" w:rsidRDefault="00972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p>
    <w:p w14:paraId="026C8534" w14:textId="77777777" w:rsidR="009724D7" w:rsidRDefault="00972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p>
    <w:p w14:paraId="183EE0AD" w14:textId="77777777" w:rsidR="009724D7" w:rsidRDefault="00972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p>
    <w:p w14:paraId="3F3E1CF3" w14:textId="77777777" w:rsidR="009724D7" w:rsidRDefault="00972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p>
    <w:p w14:paraId="1636F3F3" w14:textId="77777777" w:rsidR="00DD6EF3" w:rsidRDefault="00DD6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p>
    <w:p w14:paraId="17A9E878" w14:textId="77777777" w:rsidR="00DD6EF3" w:rsidRDefault="00DD6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p>
    <w:p w14:paraId="204E5A2B" w14:textId="77777777" w:rsidR="00DD6EF3" w:rsidRDefault="00DD6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p>
    <w:p w14:paraId="291436BB" w14:textId="77777777" w:rsidR="00DD6EF3" w:rsidRDefault="00DD6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p>
    <w:p w14:paraId="00896A3A" w14:textId="77777777" w:rsidR="00DD6EF3" w:rsidRDefault="00DD6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p>
    <w:p w14:paraId="4CE9676D" w14:textId="77777777" w:rsidR="009724D7" w:rsidRDefault="00972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p>
    <w:p w14:paraId="31318F93" w14:textId="77777777" w:rsidR="009724D7" w:rsidRDefault="00972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1"/>
        <w:gridCol w:w="4847"/>
      </w:tblGrid>
      <w:tr w:rsidR="009724D7" w14:paraId="3BE64942" w14:textId="77777777">
        <w:tc>
          <w:tcPr>
            <w:tcW w:w="4927" w:type="dxa"/>
          </w:tcPr>
          <w:p w14:paraId="555DBF1C" w14:textId="77777777" w:rsidR="009724D7" w:rsidRDefault="009724D7">
            <w:pPr>
              <w:rPr>
                <w:sz w:val="28"/>
                <w:szCs w:val="28"/>
              </w:rPr>
            </w:pPr>
          </w:p>
        </w:tc>
        <w:tc>
          <w:tcPr>
            <w:tcW w:w="4927" w:type="dxa"/>
          </w:tcPr>
          <w:p w14:paraId="087984AB" w14:textId="1CCFF6AF" w:rsidR="009724D7" w:rsidRDefault="0052011F">
            <w:pPr>
              <w:jc w:val="center"/>
              <w:rPr>
                <w:sz w:val="28"/>
                <w:szCs w:val="28"/>
              </w:rPr>
            </w:pPr>
            <w:r>
              <w:rPr>
                <w:sz w:val="28"/>
                <w:szCs w:val="28"/>
              </w:rPr>
              <w:t>ПРИЛОЖЕНИЕ</w:t>
            </w:r>
            <w:r w:rsidR="00D122B7">
              <w:rPr>
                <w:sz w:val="28"/>
                <w:szCs w:val="28"/>
              </w:rPr>
              <w:t xml:space="preserve"> № 8</w:t>
            </w:r>
          </w:p>
          <w:p w14:paraId="38E35263" w14:textId="77777777" w:rsidR="009724D7" w:rsidRDefault="00D122B7">
            <w:pPr>
              <w:jc w:val="center"/>
              <w:rPr>
                <w:sz w:val="28"/>
                <w:szCs w:val="28"/>
              </w:rPr>
            </w:pPr>
            <w:r>
              <w:rPr>
                <w:sz w:val="28"/>
                <w:szCs w:val="28"/>
              </w:rPr>
              <w:t>к положению о системе</w:t>
            </w:r>
          </w:p>
          <w:p w14:paraId="03DC77A3" w14:textId="77777777" w:rsidR="009724D7" w:rsidRDefault="00D122B7">
            <w:pPr>
              <w:jc w:val="center"/>
              <w:rPr>
                <w:sz w:val="28"/>
                <w:szCs w:val="28"/>
              </w:rPr>
            </w:pPr>
            <w:r>
              <w:rPr>
                <w:sz w:val="28"/>
                <w:szCs w:val="28"/>
              </w:rPr>
              <w:t>обеспечения вызова экстренных оперативных служб по единому номеру «112» в Республике Алтай</w:t>
            </w:r>
          </w:p>
        </w:tc>
      </w:tr>
    </w:tbl>
    <w:p w14:paraId="0C9546CA" w14:textId="77777777" w:rsidR="009724D7" w:rsidRDefault="009724D7">
      <w:pPr>
        <w:tabs>
          <w:tab w:val="left" w:pos="1120"/>
        </w:tabs>
        <w:jc w:val="center"/>
        <w:rPr>
          <w:b/>
          <w:sz w:val="28"/>
          <w:szCs w:val="28"/>
        </w:rPr>
      </w:pPr>
    </w:p>
    <w:p w14:paraId="55C976BE" w14:textId="77777777" w:rsidR="009724D7" w:rsidRDefault="00D122B7">
      <w:pPr>
        <w:tabs>
          <w:tab w:val="left" w:pos="1120"/>
        </w:tabs>
        <w:jc w:val="center"/>
        <w:rPr>
          <w:b/>
          <w:sz w:val="28"/>
          <w:szCs w:val="28"/>
        </w:rPr>
      </w:pPr>
      <w:r>
        <w:rPr>
          <w:b/>
          <w:sz w:val="28"/>
          <w:szCs w:val="28"/>
        </w:rPr>
        <w:t xml:space="preserve">ПОРЯДОК </w:t>
      </w:r>
    </w:p>
    <w:p w14:paraId="2CDD3C2E" w14:textId="77777777" w:rsidR="009724D7" w:rsidRDefault="00D122B7">
      <w:pPr>
        <w:tabs>
          <w:tab w:val="left" w:pos="1120"/>
        </w:tabs>
        <w:jc w:val="center"/>
        <w:rPr>
          <w:b/>
          <w:sz w:val="28"/>
          <w:szCs w:val="28"/>
        </w:rPr>
      </w:pPr>
      <w:r>
        <w:rPr>
          <w:b/>
          <w:sz w:val="28"/>
          <w:szCs w:val="28"/>
        </w:rPr>
        <w:t>принятия решения о вызове одной или нескольких экстренных оперативных служб, при обращении в Систему-112 и порядок обработки анонимных обращений и обращений, не содержащих минимального набора сведений о происшествии</w:t>
      </w:r>
    </w:p>
    <w:p w14:paraId="3E5A6C6E" w14:textId="77777777" w:rsidR="009724D7" w:rsidRDefault="009724D7">
      <w:pPr>
        <w:tabs>
          <w:tab w:val="left" w:pos="1120"/>
        </w:tabs>
        <w:jc w:val="center"/>
        <w:rPr>
          <w:b/>
          <w:sz w:val="28"/>
          <w:szCs w:val="28"/>
        </w:rPr>
      </w:pPr>
    </w:p>
    <w:p w14:paraId="2DFE88E3" w14:textId="77777777" w:rsidR="009724D7" w:rsidRDefault="00D122B7">
      <w:pPr>
        <w:tabs>
          <w:tab w:val="left" w:pos="0"/>
        </w:tabs>
        <w:ind w:left="426"/>
        <w:jc w:val="center"/>
        <w:rPr>
          <w:rFonts w:eastAsia="Calibri"/>
          <w:b/>
          <w:sz w:val="28"/>
          <w:szCs w:val="28"/>
        </w:rPr>
      </w:pPr>
      <w:r>
        <w:rPr>
          <w:rFonts w:eastAsia="Calibri"/>
          <w:b/>
          <w:sz w:val="28"/>
          <w:szCs w:val="28"/>
          <w:lang w:val="en-US"/>
        </w:rPr>
        <w:t>I</w:t>
      </w:r>
      <w:r>
        <w:rPr>
          <w:rFonts w:eastAsia="Calibri"/>
          <w:b/>
          <w:sz w:val="28"/>
          <w:szCs w:val="28"/>
        </w:rPr>
        <w:t>. Порядок принятия решения о вызове одной или нескольких экстренных оперативных служб</w:t>
      </w:r>
    </w:p>
    <w:p w14:paraId="18D62689" w14:textId="77777777" w:rsidR="009724D7" w:rsidRDefault="009724D7">
      <w:pPr>
        <w:tabs>
          <w:tab w:val="left" w:pos="0"/>
        </w:tabs>
        <w:ind w:left="426"/>
        <w:jc w:val="center"/>
        <w:rPr>
          <w:rFonts w:eastAsia="Calibri"/>
          <w:b/>
          <w:sz w:val="28"/>
          <w:szCs w:val="28"/>
        </w:rPr>
      </w:pPr>
    </w:p>
    <w:p w14:paraId="6A9126D7" w14:textId="77777777" w:rsidR="009724D7" w:rsidRDefault="00D122B7">
      <w:pPr>
        <w:ind w:firstLine="567"/>
        <w:jc w:val="both"/>
        <w:rPr>
          <w:rFonts w:eastAsia="Calibri"/>
          <w:sz w:val="28"/>
          <w:szCs w:val="28"/>
        </w:rPr>
      </w:pPr>
      <w:r>
        <w:rPr>
          <w:rFonts w:eastAsia="Calibri"/>
          <w:sz w:val="28"/>
          <w:szCs w:val="28"/>
        </w:rPr>
        <w:t>1. При поступлении вызова по единому номеру «112» работник Системы-112 начинает опрос заявителя и первичного заполнения карточки тревожной ситуации (далее – карточка). Если в ходе опроса выявляется необходимость привлечения к реагированию на происшествие двух и более ЭОС, организуется комплексное реагирование.</w:t>
      </w:r>
    </w:p>
    <w:p w14:paraId="5D8BF479" w14:textId="77777777" w:rsidR="009724D7" w:rsidRDefault="00D122B7">
      <w:pPr>
        <w:ind w:firstLine="540"/>
        <w:jc w:val="both"/>
        <w:rPr>
          <w:sz w:val="28"/>
          <w:szCs w:val="28"/>
        </w:rPr>
      </w:pPr>
      <w:r>
        <w:rPr>
          <w:sz w:val="28"/>
          <w:szCs w:val="28"/>
        </w:rPr>
        <w:t>2. При осуществлении комплексного реагирования на происшествие или чрезвычайную ситуацию работник Системы-112 определяет состав экстренных оперативных служб, которые необходимо привлечь для реагирования                              на поступивший вызов. При этом отбор производится по следующим критериям:</w:t>
      </w:r>
    </w:p>
    <w:p w14:paraId="5D2EB526" w14:textId="77777777" w:rsidR="009724D7" w:rsidRDefault="00D122B7">
      <w:pPr>
        <w:tabs>
          <w:tab w:val="left" w:pos="0"/>
          <w:tab w:val="left" w:pos="1276"/>
        </w:tabs>
        <w:ind w:firstLine="567"/>
        <w:jc w:val="both"/>
        <w:rPr>
          <w:sz w:val="28"/>
          <w:szCs w:val="28"/>
        </w:rPr>
      </w:pPr>
      <w:r>
        <w:rPr>
          <w:sz w:val="28"/>
          <w:szCs w:val="28"/>
        </w:rPr>
        <w:t>привлечение службы пожарной охраны осуществляется при наличии открытых или закрытых очагов пожара, сильного задымления, необходимости эвакуации людей с верхних этажей зданий, угрозы чрезвычайной ситуации или происшествия, следствием которых может стать пожар;</w:t>
      </w:r>
    </w:p>
    <w:p w14:paraId="63E861EC" w14:textId="537C1358" w:rsidR="009724D7" w:rsidRDefault="00D122B7">
      <w:pPr>
        <w:tabs>
          <w:tab w:val="left" w:pos="0"/>
          <w:tab w:val="left" w:pos="1276"/>
        </w:tabs>
        <w:ind w:firstLine="567"/>
        <w:jc w:val="both"/>
        <w:rPr>
          <w:sz w:val="28"/>
          <w:szCs w:val="28"/>
        </w:rPr>
      </w:pPr>
      <w:r>
        <w:rPr>
          <w:sz w:val="28"/>
          <w:szCs w:val="28"/>
        </w:rPr>
        <w:t xml:space="preserve">привлечение службы реагирования в чрезвычайных ситуациях осуществляется при необходимости проведения аварийно-спасательных </w:t>
      </w:r>
      <w:proofErr w:type="gramStart"/>
      <w:r>
        <w:rPr>
          <w:sz w:val="28"/>
          <w:szCs w:val="28"/>
        </w:rPr>
        <w:t xml:space="preserve">работ, </w:t>
      </w:r>
      <w:r w:rsidR="00DD6EF3">
        <w:rPr>
          <w:sz w:val="28"/>
          <w:szCs w:val="28"/>
        </w:rPr>
        <w:t xml:space="preserve">  </w:t>
      </w:r>
      <w:proofErr w:type="gramEnd"/>
      <w:r w:rsidR="00DD6EF3">
        <w:rPr>
          <w:sz w:val="28"/>
          <w:szCs w:val="28"/>
        </w:rPr>
        <w:t xml:space="preserve">               </w:t>
      </w:r>
      <w:r>
        <w:rPr>
          <w:sz w:val="28"/>
          <w:szCs w:val="28"/>
        </w:rPr>
        <w:t>а также угрозе чрезвычайной ситуации или происшествия, в результате которых может потребоваться проведение таких работ;</w:t>
      </w:r>
    </w:p>
    <w:p w14:paraId="650182E2" w14:textId="78D69C16" w:rsidR="009724D7" w:rsidRDefault="00D122B7">
      <w:pPr>
        <w:tabs>
          <w:tab w:val="left" w:pos="0"/>
          <w:tab w:val="left" w:pos="1276"/>
        </w:tabs>
        <w:ind w:firstLine="567"/>
        <w:jc w:val="both"/>
        <w:rPr>
          <w:sz w:val="28"/>
          <w:szCs w:val="28"/>
        </w:rPr>
      </w:pPr>
      <w:r>
        <w:rPr>
          <w:sz w:val="28"/>
          <w:szCs w:val="28"/>
        </w:rPr>
        <w:t xml:space="preserve">привлечение службы полиции осуществляется при сообщениях                    </w:t>
      </w:r>
      <w:r w:rsidR="00DD6EF3">
        <w:rPr>
          <w:sz w:val="28"/>
          <w:szCs w:val="28"/>
        </w:rPr>
        <w:t xml:space="preserve">                </w:t>
      </w:r>
      <w:r>
        <w:rPr>
          <w:sz w:val="28"/>
          <w:szCs w:val="28"/>
        </w:rPr>
        <w:t xml:space="preserve"> о необходимости защиты жизни, здоровья, прав и свобод граждан Российской Федерации, иностранных граждан, лиц без гражданства, противодействия преступности, охраны общественного порядка, собственности и обеспечения общественной безопасности;</w:t>
      </w:r>
    </w:p>
    <w:p w14:paraId="06070460" w14:textId="77777777" w:rsidR="009724D7" w:rsidRDefault="00D122B7">
      <w:pPr>
        <w:tabs>
          <w:tab w:val="left" w:pos="0"/>
          <w:tab w:val="left" w:pos="1276"/>
        </w:tabs>
        <w:ind w:firstLine="567"/>
        <w:jc w:val="both"/>
        <w:rPr>
          <w:sz w:val="28"/>
          <w:szCs w:val="28"/>
        </w:rPr>
      </w:pPr>
      <w:r>
        <w:rPr>
          <w:sz w:val="28"/>
          <w:szCs w:val="28"/>
        </w:rPr>
        <w:t>привлечение службы скорой медицинской помощи осуществляется при сообщениях об угрозе жизни и (или) здоровью, о наличии на месте происшествия погибших, больных или пострадавших людей, об угрозе чрезвычайной ситуации или происшествия, результаты которых могут быть опасны для жизни и здоровья людей;</w:t>
      </w:r>
    </w:p>
    <w:p w14:paraId="563F9C68" w14:textId="77777777" w:rsidR="009724D7" w:rsidRDefault="00D122B7">
      <w:pPr>
        <w:tabs>
          <w:tab w:val="left" w:pos="0"/>
          <w:tab w:val="left" w:pos="1276"/>
        </w:tabs>
        <w:ind w:firstLine="567"/>
        <w:jc w:val="both"/>
        <w:rPr>
          <w:sz w:val="28"/>
          <w:szCs w:val="28"/>
        </w:rPr>
      </w:pPr>
      <w:r>
        <w:rPr>
          <w:sz w:val="28"/>
          <w:szCs w:val="28"/>
        </w:rPr>
        <w:t xml:space="preserve">привлечение аварийной службы газовой сети осуществляется при наличии утечки бытового газа, повреждениях газового оборудования, угрозе чрезвычайной ситуации или происшествия, результатом которых могут стать </w:t>
      </w:r>
      <w:r>
        <w:rPr>
          <w:sz w:val="28"/>
          <w:szCs w:val="28"/>
        </w:rPr>
        <w:lastRenderedPageBreak/>
        <w:t>повреждения газовой инфраструктуры жилищно-коммунального хозяйства;</w:t>
      </w:r>
    </w:p>
    <w:p w14:paraId="61603133" w14:textId="77777777" w:rsidR="009724D7" w:rsidRDefault="00D122B7">
      <w:pPr>
        <w:tabs>
          <w:tab w:val="left" w:pos="0"/>
          <w:tab w:val="left" w:pos="1276"/>
        </w:tabs>
        <w:ind w:firstLine="567"/>
        <w:jc w:val="both"/>
        <w:rPr>
          <w:sz w:val="28"/>
          <w:szCs w:val="28"/>
        </w:rPr>
      </w:pPr>
      <w:r>
        <w:rPr>
          <w:sz w:val="28"/>
          <w:szCs w:val="28"/>
        </w:rPr>
        <w:t>привлечение службы «Антитеррор» осуществляется при совершении или угрозе совершения террористических актов;</w:t>
      </w:r>
    </w:p>
    <w:p w14:paraId="424C4F30" w14:textId="5AB7A0BE" w:rsidR="009724D7" w:rsidRDefault="00D122B7">
      <w:pPr>
        <w:tabs>
          <w:tab w:val="left" w:pos="0"/>
          <w:tab w:val="left" w:pos="1276"/>
        </w:tabs>
        <w:ind w:firstLine="567"/>
        <w:jc w:val="both"/>
        <w:rPr>
          <w:sz w:val="28"/>
          <w:szCs w:val="28"/>
        </w:rPr>
      </w:pPr>
      <w:r>
        <w:rPr>
          <w:sz w:val="28"/>
          <w:szCs w:val="28"/>
        </w:rPr>
        <w:t>привлечение ЕДДС осуществляется при авариях (</w:t>
      </w:r>
      <w:proofErr w:type="gramStart"/>
      <w:r>
        <w:rPr>
          <w:sz w:val="28"/>
          <w:szCs w:val="28"/>
        </w:rPr>
        <w:t xml:space="preserve">происшествиях) </w:t>
      </w:r>
      <w:r w:rsidR="00DD6EF3">
        <w:rPr>
          <w:sz w:val="28"/>
          <w:szCs w:val="28"/>
        </w:rPr>
        <w:t xml:space="preserve">  </w:t>
      </w:r>
      <w:proofErr w:type="gramEnd"/>
      <w:r w:rsidR="00DD6EF3">
        <w:rPr>
          <w:sz w:val="28"/>
          <w:szCs w:val="28"/>
        </w:rPr>
        <w:t xml:space="preserve">                          </w:t>
      </w:r>
      <w:r>
        <w:rPr>
          <w:sz w:val="28"/>
          <w:szCs w:val="28"/>
        </w:rPr>
        <w:t xml:space="preserve">на объектах жилищно-коммунального хозяйства, нарушение бытовых условий жизнеобеспечения, агрессивное поведение животных. </w:t>
      </w:r>
    </w:p>
    <w:p w14:paraId="0486C03B" w14:textId="77777777" w:rsidR="009724D7" w:rsidRDefault="00D122B7">
      <w:pPr>
        <w:tabs>
          <w:tab w:val="left" w:pos="1134"/>
        </w:tabs>
        <w:ind w:firstLine="709"/>
        <w:jc w:val="both"/>
        <w:rPr>
          <w:sz w:val="28"/>
          <w:szCs w:val="28"/>
        </w:rPr>
      </w:pPr>
      <w:r>
        <w:rPr>
          <w:sz w:val="28"/>
          <w:szCs w:val="28"/>
        </w:rPr>
        <w:t>Дополнительными критериями привлечения к реагированию диспетчерских служб являются:</w:t>
      </w:r>
    </w:p>
    <w:p w14:paraId="4089381A" w14:textId="77777777" w:rsidR="009724D7" w:rsidRDefault="00D122B7">
      <w:pPr>
        <w:tabs>
          <w:tab w:val="left" w:pos="0"/>
          <w:tab w:val="left" w:pos="1134"/>
        </w:tabs>
        <w:ind w:firstLine="567"/>
        <w:jc w:val="both"/>
        <w:rPr>
          <w:rFonts w:eastAsia="Calibri"/>
          <w:sz w:val="28"/>
          <w:szCs w:val="28"/>
        </w:rPr>
      </w:pPr>
      <w:r>
        <w:rPr>
          <w:rFonts w:eastAsia="Calibri"/>
          <w:sz w:val="28"/>
          <w:szCs w:val="28"/>
        </w:rPr>
        <w:t xml:space="preserve">соглашения об информационном взаимодействии между участниками Системы-112; </w:t>
      </w:r>
    </w:p>
    <w:p w14:paraId="6B3A1EC6" w14:textId="77777777" w:rsidR="009724D7" w:rsidRDefault="00D122B7">
      <w:pPr>
        <w:tabs>
          <w:tab w:val="left" w:pos="0"/>
          <w:tab w:val="left" w:pos="1134"/>
        </w:tabs>
        <w:ind w:firstLine="567"/>
        <w:jc w:val="both"/>
        <w:rPr>
          <w:rFonts w:eastAsia="Calibri"/>
          <w:sz w:val="28"/>
          <w:szCs w:val="28"/>
        </w:rPr>
      </w:pPr>
      <w:r>
        <w:rPr>
          <w:rFonts w:eastAsia="Calibri"/>
          <w:sz w:val="28"/>
          <w:szCs w:val="28"/>
        </w:rPr>
        <w:t xml:space="preserve">таблица привлечения к реагированию ЭОС, в случае необходимости организации комплексного реагирования на происшествие.  </w:t>
      </w:r>
    </w:p>
    <w:p w14:paraId="2FBB9043" w14:textId="77777777" w:rsidR="009724D7" w:rsidRDefault="00D122B7">
      <w:pPr>
        <w:tabs>
          <w:tab w:val="left" w:pos="1134"/>
        </w:tabs>
        <w:ind w:firstLine="709"/>
        <w:jc w:val="both"/>
        <w:rPr>
          <w:sz w:val="28"/>
          <w:szCs w:val="28"/>
        </w:rPr>
      </w:pPr>
      <w:r>
        <w:rPr>
          <w:sz w:val="28"/>
          <w:szCs w:val="28"/>
        </w:rPr>
        <w:t>3. При комплексном реагировании на поступивший вызов диспетчеры ДДС привлекаемых ЭОС осуществляют сопровождение и координацию действий, задействованных сил и средств экстренных оперативных служб. Информацию об изменениях обстановки указанные диспетчеры вносят                          в карточку незамедлительно.</w:t>
      </w:r>
    </w:p>
    <w:p w14:paraId="499A1768" w14:textId="77777777" w:rsidR="009724D7" w:rsidRDefault="00D122B7">
      <w:pPr>
        <w:tabs>
          <w:tab w:val="left" w:pos="1134"/>
        </w:tabs>
        <w:ind w:firstLine="709"/>
        <w:jc w:val="both"/>
        <w:rPr>
          <w:rFonts w:eastAsia="Calibri"/>
          <w:sz w:val="28"/>
          <w:szCs w:val="28"/>
        </w:rPr>
      </w:pPr>
      <w:r>
        <w:rPr>
          <w:sz w:val="28"/>
          <w:szCs w:val="28"/>
        </w:rPr>
        <w:t>4. Порядок привлечения к реагированию ЭОС в случае необходимости организации комплексного реагирования на происшествие представлен                         в Таблице 1.</w:t>
      </w:r>
    </w:p>
    <w:p w14:paraId="3780CC0B" w14:textId="77777777" w:rsidR="009724D7" w:rsidRDefault="009724D7">
      <w:pPr>
        <w:ind w:firstLine="709"/>
        <w:jc w:val="both"/>
        <w:rPr>
          <w:rFonts w:eastAsia="Calibri"/>
          <w:sz w:val="28"/>
          <w:szCs w:val="28"/>
        </w:rPr>
      </w:pPr>
    </w:p>
    <w:p w14:paraId="6320A4F9" w14:textId="77777777" w:rsidR="009724D7" w:rsidRDefault="00D122B7">
      <w:pPr>
        <w:ind w:firstLine="709"/>
        <w:jc w:val="both"/>
        <w:rPr>
          <w:rFonts w:eastAsia="Calibri"/>
          <w:sz w:val="28"/>
          <w:szCs w:val="28"/>
        </w:rPr>
      </w:pPr>
      <w:r>
        <w:rPr>
          <w:rFonts w:eastAsia="Calibri"/>
          <w:sz w:val="28"/>
          <w:szCs w:val="28"/>
        </w:rPr>
        <w:t>Таблица 1. Привлечения к реагированию экстренных оперативных служб в случае необходимости организации комплексного реагирования                               на происшествие</w:t>
      </w:r>
    </w:p>
    <w:p w14:paraId="7665E2A2" w14:textId="77777777" w:rsidR="009724D7" w:rsidRDefault="009724D7">
      <w:pPr>
        <w:ind w:firstLine="709"/>
        <w:jc w:val="both"/>
        <w:rPr>
          <w:rFonts w:eastAsia="Calibri"/>
          <w:sz w:val="28"/>
          <w:szCs w:val="28"/>
        </w:rPr>
      </w:pPr>
    </w:p>
    <w:tbl>
      <w:tblPr>
        <w:tblW w:w="9922" w:type="dxa"/>
        <w:tblLayout w:type="fixed"/>
        <w:tblCellMar>
          <w:left w:w="28" w:type="dxa"/>
          <w:right w:w="28" w:type="dxa"/>
        </w:tblCellMar>
        <w:tblLook w:val="04A0" w:firstRow="1" w:lastRow="0" w:firstColumn="1" w:lastColumn="0" w:noHBand="0" w:noVBand="1"/>
      </w:tblPr>
      <w:tblGrid>
        <w:gridCol w:w="994"/>
        <w:gridCol w:w="1840"/>
        <w:gridCol w:w="4653"/>
        <w:gridCol w:w="2435"/>
      </w:tblGrid>
      <w:tr w:rsidR="009724D7" w14:paraId="01FE0332" w14:textId="77777777">
        <w:trPr>
          <w:tblHeader/>
        </w:trPr>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45C8F"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 п/п</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FAF98"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Вид происшествия</w:t>
            </w:r>
          </w:p>
        </w:tc>
        <w:tc>
          <w:tcPr>
            <w:tcW w:w="4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0254C"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Тип происшествия</w:t>
            </w:r>
          </w:p>
        </w:tc>
        <w:tc>
          <w:tcPr>
            <w:tcW w:w="2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3AE99"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Привлекаемые ДДС, в случае необходимости</w:t>
            </w:r>
          </w:p>
        </w:tc>
      </w:tr>
      <w:tr w:rsidR="009724D7" w14:paraId="5E6C1D07"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08CD3FF4" w14:textId="77777777" w:rsidR="009724D7" w:rsidRDefault="009724D7">
            <w:pPr>
              <w:pStyle w:val="Standard"/>
              <w:widowControl w:val="0"/>
              <w:numPr>
                <w:ilvl w:val="0"/>
                <w:numId w:val="15"/>
              </w:numPr>
              <w:tabs>
                <w:tab w:val="left" w:pos="-327"/>
              </w:tabs>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451B1C41"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101</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3C17C551"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Открывание двери (с помощью сотрудников МЧС в присутствии полиции при угрозе жизни и здоровью)</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76F98B90"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 xml:space="preserve">Служба 101 </w:t>
            </w:r>
            <w:r>
              <w:rPr>
                <w:rFonts w:ascii="Times New Roman" w:eastAsia="Calibri" w:hAnsi="Times New Roman" w:cs="Times New Roman"/>
                <w:kern w:val="0"/>
                <w:sz w:val="28"/>
                <w:szCs w:val="28"/>
                <w:lang w:eastAsia="en-US" w:bidi="ar-SA"/>
              </w:rPr>
              <w:br/>
              <w:t>Служба 102</w:t>
            </w:r>
          </w:p>
        </w:tc>
      </w:tr>
      <w:tr w:rsidR="009724D7" w14:paraId="4200A9D8"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74A29059"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1B889B5F"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101</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62BD5ADC" w14:textId="77777777" w:rsidR="009724D7" w:rsidRDefault="00D122B7">
            <w:pPr>
              <w:pStyle w:val="Standard"/>
              <w:widowControl w:val="0"/>
              <w:rPr>
                <w:rFonts w:ascii="Times New Roman" w:eastAsia="Calibri" w:hAnsi="Times New Roman" w:cs="Times New Roman"/>
                <w:kern w:val="0"/>
                <w:sz w:val="28"/>
                <w:szCs w:val="28"/>
                <w:shd w:val="clear" w:color="auto" w:fill="FFFFFF"/>
                <w:lang w:eastAsia="en-US" w:bidi="ru-RU"/>
              </w:rPr>
            </w:pPr>
            <w:r>
              <w:rPr>
                <w:rFonts w:ascii="Times New Roman" w:eastAsia="Calibri" w:hAnsi="Times New Roman" w:cs="Times New Roman"/>
                <w:kern w:val="0"/>
                <w:sz w:val="28"/>
                <w:szCs w:val="28"/>
                <w:shd w:val="clear" w:color="auto" w:fill="FFFFFF"/>
                <w:lang w:eastAsia="en-US" w:bidi="ru-RU"/>
              </w:rPr>
              <w:t xml:space="preserve">ДТП с пострадавшими и погибшими, проведение </w:t>
            </w:r>
            <w:proofErr w:type="spellStart"/>
            <w:r>
              <w:rPr>
                <w:rFonts w:ascii="Times New Roman" w:eastAsia="Calibri" w:hAnsi="Times New Roman" w:cs="Times New Roman"/>
                <w:kern w:val="0"/>
                <w:sz w:val="28"/>
                <w:szCs w:val="28"/>
                <w:shd w:val="clear" w:color="auto" w:fill="FFFFFF"/>
                <w:lang w:eastAsia="en-US" w:bidi="ru-RU"/>
              </w:rPr>
              <w:t>деблокации</w:t>
            </w:r>
            <w:proofErr w:type="spellEnd"/>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1553917A"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101</w:t>
            </w:r>
            <w:r>
              <w:rPr>
                <w:rFonts w:ascii="Times New Roman" w:eastAsia="Calibri" w:hAnsi="Times New Roman" w:cs="Times New Roman"/>
                <w:kern w:val="0"/>
                <w:sz w:val="28"/>
                <w:szCs w:val="28"/>
                <w:lang w:eastAsia="en-US" w:bidi="ar-SA"/>
              </w:rPr>
              <w:br/>
              <w:t xml:space="preserve">Служба 102 </w:t>
            </w:r>
            <w:r>
              <w:rPr>
                <w:rFonts w:ascii="Times New Roman" w:eastAsia="Calibri" w:hAnsi="Times New Roman" w:cs="Times New Roman"/>
                <w:kern w:val="0"/>
                <w:sz w:val="28"/>
                <w:szCs w:val="28"/>
                <w:lang w:eastAsia="en-US" w:bidi="ar-SA"/>
              </w:rPr>
              <w:br/>
              <w:t>Служба 103</w:t>
            </w:r>
          </w:p>
        </w:tc>
      </w:tr>
      <w:tr w:rsidR="009724D7" w14:paraId="702DB28E" w14:textId="77777777">
        <w:tc>
          <w:tcPr>
            <w:tcW w:w="994" w:type="dxa"/>
            <w:tcBorders>
              <w:left w:val="single" w:sz="4" w:space="0" w:color="000000"/>
              <w:bottom w:val="single" w:sz="4" w:space="0" w:color="000000"/>
              <w:right w:val="single" w:sz="4" w:space="0" w:color="000000"/>
            </w:tcBorders>
            <w:shd w:val="clear" w:color="auto" w:fill="auto"/>
          </w:tcPr>
          <w:p w14:paraId="2E80A9F9"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left w:val="single" w:sz="4" w:space="0" w:color="000000"/>
              <w:bottom w:val="single" w:sz="4" w:space="0" w:color="000000"/>
              <w:right w:val="single" w:sz="4" w:space="0" w:color="000000"/>
            </w:tcBorders>
            <w:shd w:val="clear" w:color="auto" w:fill="auto"/>
          </w:tcPr>
          <w:p w14:paraId="19057B85"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101</w:t>
            </w:r>
          </w:p>
        </w:tc>
        <w:tc>
          <w:tcPr>
            <w:tcW w:w="4653" w:type="dxa"/>
            <w:tcBorders>
              <w:left w:val="single" w:sz="4" w:space="0" w:color="000000"/>
              <w:bottom w:val="single" w:sz="4" w:space="0" w:color="000000"/>
              <w:right w:val="single" w:sz="4" w:space="0" w:color="000000"/>
            </w:tcBorders>
            <w:shd w:val="clear" w:color="auto" w:fill="auto"/>
          </w:tcPr>
          <w:p w14:paraId="02604A6D" w14:textId="77777777" w:rsidR="009724D7" w:rsidRDefault="00D122B7">
            <w:pPr>
              <w:pStyle w:val="Standard"/>
              <w:widowControl w:val="0"/>
              <w:rPr>
                <w:rFonts w:ascii="Times New Roman" w:eastAsia="Calibri" w:hAnsi="Times New Roman" w:cs="Times New Roman"/>
                <w:kern w:val="0"/>
                <w:sz w:val="28"/>
                <w:szCs w:val="28"/>
                <w:shd w:val="clear" w:color="auto" w:fill="FFFFFF"/>
                <w:lang w:eastAsia="en-US" w:bidi="ru-RU"/>
              </w:rPr>
            </w:pPr>
            <w:r>
              <w:rPr>
                <w:rFonts w:ascii="Times New Roman" w:eastAsia="Calibri" w:hAnsi="Times New Roman" w:cs="Times New Roman"/>
                <w:kern w:val="0"/>
                <w:sz w:val="28"/>
                <w:szCs w:val="28"/>
                <w:shd w:val="clear" w:color="auto" w:fill="FFFFFF"/>
                <w:lang w:eastAsia="en-US" w:bidi="ru-RU"/>
              </w:rPr>
              <w:t xml:space="preserve">Сообщение ЭРА-ГЛОНАСС (при отсутствии </w:t>
            </w:r>
            <w:proofErr w:type="gramStart"/>
            <w:r>
              <w:rPr>
                <w:rFonts w:ascii="Times New Roman" w:eastAsia="Calibri" w:hAnsi="Times New Roman" w:cs="Times New Roman"/>
                <w:kern w:val="0"/>
                <w:sz w:val="28"/>
                <w:szCs w:val="28"/>
                <w:shd w:val="clear" w:color="auto" w:fill="FFFFFF"/>
                <w:lang w:eastAsia="en-US" w:bidi="ru-RU"/>
              </w:rPr>
              <w:t>связи )</w:t>
            </w:r>
            <w:proofErr w:type="gramEnd"/>
          </w:p>
        </w:tc>
        <w:tc>
          <w:tcPr>
            <w:tcW w:w="2435" w:type="dxa"/>
            <w:tcBorders>
              <w:left w:val="single" w:sz="4" w:space="0" w:color="000000"/>
              <w:bottom w:val="single" w:sz="4" w:space="0" w:color="000000"/>
              <w:right w:val="single" w:sz="4" w:space="0" w:color="000000"/>
            </w:tcBorders>
            <w:shd w:val="clear" w:color="auto" w:fill="auto"/>
          </w:tcPr>
          <w:p w14:paraId="4313F869"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101</w:t>
            </w:r>
            <w:r>
              <w:rPr>
                <w:rFonts w:ascii="Times New Roman" w:eastAsia="Calibri" w:hAnsi="Times New Roman" w:cs="Times New Roman"/>
                <w:kern w:val="0"/>
                <w:sz w:val="28"/>
                <w:szCs w:val="28"/>
                <w:lang w:eastAsia="en-US" w:bidi="ar-SA"/>
              </w:rPr>
              <w:br/>
              <w:t xml:space="preserve">Служба 102 </w:t>
            </w:r>
            <w:r>
              <w:rPr>
                <w:rFonts w:ascii="Times New Roman" w:eastAsia="Calibri" w:hAnsi="Times New Roman" w:cs="Times New Roman"/>
                <w:kern w:val="0"/>
                <w:sz w:val="28"/>
                <w:szCs w:val="28"/>
                <w:lang w:eastAsia="en-US" w:bidi="ar-SA"/>
              </w:rPr>
              <w:br/>
              <w:t>Служба 103</w:t>
            </w:r>
          </w:p>
        </w:tc>
      </w:tr>
      <w:tr w:rsidR="009724D7" w14:paraId="3A8BEF5B"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2427DD56"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2862E783"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101</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75585A10"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ДТП с общественным транспортом</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598410F8"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101</w:t>
            </w:r>
            <w:r>
              <w:rPr>
                <w:rFonts w:ascii="Times New Roman" w:eastAsia="Calibri" w:hAnsi="Times New Roman" w:cs="Times New Roman"/>
                <w:kern w:val="0"/>
                <w:sz w:val="28"/>
                <w:szCs w:val="28"/>
                <w:lang w:eastAsia="en-US" w:bidi="ar-SA"/>
              </w:rPr>
              <w:br/>
              <w:t xml:space="preserve">Служба 102 </w:t>
            </w:r>
            <w:r>
              <w:rPr>
                <w:rFonts w:ascii="Times New Roman" w:eastAsia="Calibri" w:hAnsi="Times New Roman" w:cs="Times New Roman"/>
                <w:kern w:val="0"/>
                <w:sz w:val="28"/>
                <w:szCs w:val="28"/>
                <w:lang w:eastAsia="en-US" w:bidi="ar-SA"/>
              </w:rPr>
              <w:br/>
              <w:t>Служба 103</w:t>
            </w:r>
          </w:p>
        </w:tc>
      </w:tr>
      <w:tr w:rsidR="009724D7" w14:paraId="7E1E14C3" w14:textId="77777777">
        <w:tc>
          <w:tcPr>
            <w:tcW w:w="994" w:type="dxa"/>
            <w:tcBorders>
              <w:left w:val="single" w:sz="4" w:space="0" w:color="000000"/>
              <w:bottom w:val="single" w:sz="4" w:space="0" w:color="000000"/>
              <w:right w:val="single" w:sz="4" w:space="0" w:color="000000"/>
            </w:tcBorders>
            <w:shd w:val="clear" w:color="auto" w:fill="auto"/>
          </w:tcPr>
          <w:p w14:paraId="256A5A2A"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left w:val="single" w:sz="4" w:space="0" w:color="000000"/>
              <w:bottom w:val="single" w:sz="4" w:space="0" w:color="000000"/>
              <w:right w:val="single" w:sz="4" w:space="0" w:color="000000"/>
            </w:tcBorders>
            <w:shd w:val="clear" w:color="auto" w:fill="auto"/>
          </w:tcPr>
          <w:p w14:paraId="7C11CA81"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101</w:t>
            </w:r>
          </w:p>
        </w:tc>
        <w:tc>
          <w:tcPr>
            <w:tcW w:w="4653" w:type="dxa"/>
            <w:tcBorders>
              <w:left w:val="single" w:sz="4" w:space="0" w:color="000000"/>
              <w:bottom w:val="single" w:sz="4" w:space="0" w:color="000000"/>
              <w:right w:val="single" w:sz="4" w:space="0" w:color="000000"/>
            </w:tcBorders>
            <w:shd w:val="clear" w:color="auto" w:fill="auto"/>
          </w:tcPr>
          <w:p w14:paraId="5192C17B"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ДТП с падением ТС в воду (реки/озера, в т.ч уход ТС под лёд</w:t>
            </w:r>
            <w:proofErr w:type="gramStart"/>
            <w:r>
              <w:rPr>
                <w:rFonts w:ascii="Times New Roman" w:eastAsia="Calibri" w:hAnsi="Times New Roman" w:cs="Times New Roman"/>
                <w:kern w:val="0"/>
                <w:sz w:val="28"/>
                <w:szCs w:val="28"/>
                <w:lang w:eastAsia="en-US" w:bidi="ar-SA"/>
              </w:rPr>
              <w:t>) ,</w:t>
            </w:r>
            <w:proofErr w:type="gramEnd"/>
            <w:r>
              <w:rPr>
                <w:rFonts w:ascii="Times New Roman" w:eastAsia="Calibri" w:hAnsi="Times New Roman" w:cs="Times New Roman"/>
                <w:kern w:val="0"/>
                <w:sz w:val="28"/>
                <w:szCs w:val="28"/>
                <w:lang w:eastAsia="en-US" w:bidi="ar-SA"/>
              </w:rPr>
              <w:t xml:space="preserve"> с крутых склонов (выступов/скал)</w:t>
            </w:r>
          </w:p>
        </w:tc>
        <w:tc>
          <w:tcPr>
            <w:tcW w:w="2435" w:type="dxa"/>
            <w:tcBorders>
              <w:left w:val="single" w:sz="4" w:space="0" w:color="000000"/>
              <w:bottom w:val="single" w:sz="4" w:space="0" w:color="000000"/>
              <w:right w:val="single" w:sz="4" w:space="0" w:color="000000"/>
            </w:tcBorders>
            <w:shd w:val="clear" w:color="auto" w:fill="auto"/>
          </w:tcPr>
          <w:p w14:paraId="06156706"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101</w:t>
            </w:r>
            <w:r>
              <w:rPr>
                <w:rFonts w:ascii="Times New Roman" w:eastAsia="Calibri" w:hAnsi="Times New Roman" w:cs="Times New Roman"/>
                <w:kern w:val="0"/>
                <w:sz w:val="28"/>
                <w:szCs w:val="28"/>
                <w:lang w:eastAsia="en-US" w:bidi="ar-SA"/>
              </w:rPr>
              <w:br/>
              <w:t xml:space="preserve">Служба 102 </w:t>
            </w:r>
            <w:r>
              <w:rPr>
                <w:rFonts w:ascii="Times New Roman" w:eastAsia="Calibri" w:hAnsi="Times New Roman" w:cs="Times New Roman"/>
                <w:kern w:val="0"/>
                <w:sz w:val="28"/>
                <w:szCs w:val="28"/>
                <w:lang w:eastAsia="en-US" w:bidi="ar-SA"/>
              </w:rPr>
              <w:br/>
              <w:t>Служба 103</w:t>
            </w:r>
          </w:p>
        </w:tc>
      </w:tr>
      <w:tr w:rsidR="009724D7" w14:paraId="4DF0259F" w14:textId="77777777">
        <w:tc>
          <w:tcPr>
            <w:tcW w:w="994" w:type="dxa"/>
            <w:tcBorders>
              <w:left w:val="single" w:sz="4" w:space="0" w:color="000000"/>
              <w:bottom w:val="single" w:sz="4" w:space="0" w:color="000000"/>
              <w:right w:val="single" w:sz="4" w:space="0" w:color="000000"/>
            </w:tcBorders>
            <w:shd w:val="clear" w:color="auto" w:fill="auto"/>
          </w:tcPr>
          <w:p w14:paraId="630F76E5"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left w:val="single" w:sz="4" w:space="0" w:color="000000"/>
              <w:bottom w:val="single" w:sz="4" w:space="0" w:color="000000"/>
              <w:right w:val="single" w:sz="4" w:space="0" w:color="000000"/>
            </w:tcBorders>
            <w:shd w:val="clear" w:color="auto" w:fill="auto"/>
          </w:tcPr>
          <w:p w14:paraId="63512B59"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101</w:t>
            </w:r>
          </w:p>
        </w:tc>
        <w:tc>
          <w:tcPr>
            <w:tcW w:w="4653" w:type="dxa"/>
            <w:tcBorders>
              <w:left w:val="single" w:sz="4" w:space="0" w:color="000000"/>
              <w:bottom w:val="single" w:sz="4" w:space="0" w:color="000000"/>
              <w:right w:val="single" w:sz="4" w:space="0" w:color="000000"/>
            </w:tcBorders>
            <w:shd w:val="clear" w:color="auto" w:fill="auto"/>
          </w:tcPr>
          <w:p w14:paraId="3BF8CE59"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 xml:space="preserve">ДТП, в результате которого </w:t>
            </w:r>
            <w:r>
              <w:rPr>
                <w:rFonts w:ascii="Times New Roman" w:eastAsia="Calibri" w:hAnsi="Times New Roman" w:cs="Times New Roman"/>
                <w:kern w:val="0"/>
                <w:sz w:val="28"/>
                <w:szCs w:val="28"/>
                <w:lang w:eastAsia="en-US" w:bidi="ar-SA"/>
              </w:rPr>
              <w:lastRenderedPageBreak/>
              <w:t>произошла утечка топлива (выброс или возгорание) или существует опасность возникновения такой ситуации</w:t>
            </w:r>
          </w:p>
        </w:tc>
        <w:tc>
          <w:tcPr>
            <w:tcW w:w="2435" w:type="dxa"/>
            <w:tcBorders>
              <w:left w:val="single" w:sz="4" w:space="0" w:color="000000"/>
              <w:bottom w:val="single" w:sz="4" w:space="0" w:color="000000"/>
              <w:right w:val="single" w:sz="4" w:space="0" w:color="000000"/>
            </w:tcBorders>
            <w:shd w:val="clear" w:color="auto" w:fill="auto"/>
          </w:tcPr>
          <w:p w14:paraId="5310FE14"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lastRenderedPageBreak/>
              <w:t>Служба 101</w:t>
            </w:r>
            <w:r>
              <w:rPr>
                <w:rFonts w:ascii="Times New Roman" w:eastAsia="Calibri" w:hAnsi="Times New Roman" w:cs="Times New Roman"/>
                <w:kern w:val="0"/>
                <w:sz w:val="28"/>
                <w:szCs w:val="28"/>
                <w:lang w:eastAsia="en-US" w:bidi="ar-SA"/>
              </w:rPr>
              <w:br/>
            </w:r>
            <w:r>
              <w:rPr>
                <w:rFonts w:ascii="Times New Roman" w:eastAsia="Calibri" w:hAnsi="Times New Roman" w:cs="Times New Roman"/>
                <w:kern w:val="0"/>
                <w:sz w:val="28"/>
                <w:szCs w:val="28"/>
                <w:lang w:eastAsia="en-US" w:bidi="ar-SA"/>
              </w:rPr>
              <w:lastRenderedPageBreak/>
              <w:t xml:space="preserve">Служба 102 </w:t>
            </w:r>
            <w:r>
              <w:rPr>
                <w:rFonts w:ascii="Times New Roman" w:eastAsia="Calibri" w:hAnsi="Times New Roman" w:cs="Times New Roman"/>
                <w:kern w:val="0"/>
                <w:sz w:val="28"/>
                <w:szCs w:val="28"/>
                <w:lang w:eastAsia="en-US" w:bidi="ar-SA"/>
              </w:rPr>
              <w:br/>
              <w:t>Служба 103</w:t>
            </w:r>
          </w:p>
        </w:tc>
      </w:tr>
      <w:tr w:rsidR="009724D7" w14:paraId="759B5202" w14:textId="77777777">
        <w:tc>
          <w:tcPr>
            <w:tcW w:w="994" w:type="dxa"/>
            <w:tcBorders>
              <w:left w:val="single" w:sz="4" w:space="0" w:color="000000"/>
              <w:bottom w:val="single" w:sz="4" w:space="0" w:color="000000"/>
              <w:right w:val="single" w:sz="4" w:space="0" w:color="000000"/>
            </w:tcBorders>
            <w:shd w:val="clear" w:color="auto" w:fill="auto"/>
          </w:tcPr>
          <w:p w14:paraId="10E0353B"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left w:val="single" w:sz="4" w:space="0" w:color="000000"/>
              <w:bottom w:val="single" w:sz="4" w:space="0" w:color="000000"/>
              <w:right w:val="single" w:sz="4" w:space="0" w:color="000000"/>
            </w:tcBorders>
            <w:shd w:val="clear" w:color="auto" w:fill="auto"/>
          </w:tcPr>
          <w:p w14:paraId="0466E491"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101</w:t>
            </w:r>
          </w:p>
        </w:tc>
        <w:tc>
          <w:tcPr>
            <w:tcW w:w="4653" w:type="dxa"/>
            <w:tcBorders>
              <w:left w:val="single" w:sz="4" w:space="0" w:color="000000"/>
              <w:bottom w:val="single" w:sz="4" w:space="0" w:color="000000"/>
              <w:right w:val="single" w:sz="4" w:space="0" w:color="000000"/>
            </w:tcBorders>
            <w:shd w:val="clear" w:color="auto" w:fill="auto"/>
          </w:tcPr>
          <w:p w14:paraId="7A5B30C4"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ДТП с возникновением пожара</w:t>
            </w:r>
          </w:p>
        </w:tc>
        <w:tc>
          <w:tcPr>
            <w:tcW w:w="2435" w:type="dxa"/>
            <w:tcBorders>
              <w:left w:val="single" w:sz="4" w:space="0" w:color="000000"/>
              <w:bottom w:val="single" w:sz="4" w:space="0" w:color="000000"/>
              <w:right w:val="single" w:sz="4" w:space="0" w:color="000000"/>
            </w:tcBorders>
            <w:shd w:val="clear" w:color="auto" w:fill="auto"/>
          </w:tcPr>
          <w:p w14:paraId="176AC1D9"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101</w:t>
            </w:r>
            <w:r>
              <w:rPr>
                <w:rFonts w:ascii="Times New Roman" w:eastAsia="Calibri" w:hAnsi="Times New Roman" w:cs="Times New Roman"/>
                <w:kern w:val="0"/>
                <w:sz w:val="28"/>
                <w:szCs w:val="28"/>
                <w:lang w:eastAsia="en-US" w:bidi="ar-SA"/>
              </w:rPr>
              <w:br/>
              <w:t xml:space="preserve">Служба 102 </w:t>
            </w:r>
            <w:r>
              <w:rPr>
                <w:rFonts w:ascii="Times New Roman" w:eastAsia="Calibri" w:hAnsi="Times New Roman" w:cs="Times New Roman"/>
                <w:kern w:val="0"/>
                <w:sz w:val="28"/>
                <w:szCs w:val="28"/>
                <w:lang w:eastAsia="en-US" w:bidi="ar-SA"/>
              </w:rPr>
              <w:br/>
              <w:t>Служба 103</w:t>
            </w:r>
          </w:p>
        </w:tc>
      </w:tr>
      <w:tr w:rsidR="009724D7" w14:paraId="090D14C7" w14:textId="77777777">
        <w:tc>
          <w:tcPr>
            <w:tcW w:w="994" w:type="dxa"/>
            <w:tcBorders>
              <w:left w:val="single" w:sz="4" w:space="0" w:color="000000"/>
              <w:bottom w:val="single" w:sz="4" w:space="0" w:color="000000"/>
              <w:right w:val="single" w:sz="4" w:space="0" w:color="000000"/>
            </w:tcBorders>
            <w:shd w:val="clear" w:color="auto" w:fill="auto"/>
          </w:tcPr>
          <w:p w14:paraId="62A60F0F"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left w:val="single" w:sz="4" w:space="0" w:color="000000"/>
              <w:bottom w:val="single" w:sz="4" w:space="0" w:color="000000"/>
              <w:right w:val="single" w:sz="4" w:space="0" w:color="000000"/>
            </w:tcBorders>
            <w:shd w:val="clear" w:color="auto" w:fill="auto"/>
          </w:tcPr>
          <w:p w14:paraId="179CA7DD"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101</w:t>
            </w:r>
          </w:p>
        </w:tc>
        <w:tc>
          <w:tcPr>
            <w:tcW w:w="4653" w:type="dxa"/>
            <w:tcBorders>
              <w:left w:val="single" w:sz="4" w:space="0" w:color="000000"/>
              <w:bottom w:val="single" w:sz="4" w:space="0" w:color="000000"/>
              <w:right w:val="single" w:sz="4" w:space="0" w:color="000000"/>
            </w:tcBorders>
            <w:shd w:val="clear" w:color="auto" w:fill="auto"/>
          </w:tcPr>
          <w:p w14:paraId="6FE094F6"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ДТП, при которых ТС с людьми в результате природных явлений попало под лавину, сель, обвал, камнепад и т.п.</w:t>
            </w:r>
          </w:p>
        </w:tc>
        <w:tc>
          <w:tcPr>
            <w:tcW w:w="2435" w:type="dxa"/>
            <w:tcBorders>
              <w:left w:val="single" w:sz="4" w:space="0" w:color="000000"/>
              <w:bottom w:val="single" w:sz="4" w:space="0" w:color="000000"/>
              <w:right w:val="single" w:sz="4" w:space="0" w:color="000000"/>
            </w:tcBorders>
            <w:shd w:val="clear" w:color="auto" w:fill="auto"/>
          </w:tcPr>
          <w:p w14:paraId="15BF8CBE"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101</w:t>
            </w:r>
            <w:r>
              <w:rPr>
                <w:rFonts w:ascii="Times New Roman" w:eastAsia="Calibri" w:hAnsi="Times New Roman" w:cs="Times New Roman"/>
                <w:kern w:val="0"/>
                <w:sz w:val="28"/>
                <w:szCs w:val="28"/>
                <w:lang w:eastAsia="en-US" w:bidi="ar-SA"/>
              </w:rPr>
              <w:br/>
              <w:t>Служба 102</w:t>
            </w:r>
            <w:r>
              <w:rPr>
                <w:rFonts w:ascii="Times New Roman" w:eastAsia="Calibri" w:hAnsi="Times New Roman" w:cs="Times New Roman"/>
                <w:kern w:val="0"/>
                <w:sz w:val="28"/>
                <w:szCs w:val="28"/>
                <w:lang w:eastAsia="en-US" w:bidi="ar-SA"/>
              </w:rPr>
              <w:br/>
              <w:t>Служба 103</w:t>
            </w:r>
          </w:p>
          <w:p w14:paraId="708713BC"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ЦУКС</w:t>
            </w:r>
          </w:p>
        </w:tc>
      </w:tr>
      <w:tr w:rsidR="009724D7" w14:paraId="689653C8" w14:textId="77777777">
        <w:tc>
          <w:tcPr>
            <w:tcW w:w="994" w:type="dxa"/>
            <w:tcBorders>
              <w:left w:val="single" w:sz="4" w:space="0" w:color="000000"/>
              <w:bottom w:val="single" w:sz="4" w:space="0" w:color="000000"/>
              <w:right w:val="single" w:sz="4" w:space="0" w:color="000000"/>
            </w:tcBorders>
            <w:shd w:val="clear" w:color="auto" w:fill="auto"/>
          </w:tcPr>
          <w:p w14:paraId="55E2C4F9"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left w:val="single" w:sz="4" w:space="0" w:color="000000"/>
              <w:bottom w:val="single" w:sz="4" w:space="0" w:color="000000"/>
              <w:right w:val="single" w:sz="4" w:space="0" w:color="000000"/>
            </w:tcBorders>
            <w:shd w:val="clear" w:color="auto" w:fill="auto"/>
          </w:tcPr>
          <w:p w14:paraId="77AB6483"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101</w:t>
            </w:r>
          </w:p>
        </w:tc>
        <w:tc>
          <w:tcPr>
            <w:tcW w:w="4653" w:type="dxa"/>
            <w:tcBorders>
              <w:left w:val="single" w:sz="4" w:space="0" w:color="000000"/>
              <w:bottom w:val="single" w:sz="4" w:space="0" w:color="000000"/>
              <w:right w:val="single" w:sz="4" w:space="0" w:color="000000"/>
            </w:tcBorders>
            <w:shd w:val="clear" w:color="auto" w:fill="auto"/>
          </w:tcPr>
          <w:p w14:paraId="053BF08D"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 xml:space="preserve">ДТП на участке железной </w:t>
            </w:r>
            <w:proofErr w:type="gramStart"/>
            <w:r>
              <w:rPr>
                <w:rFonts w:ascii="Times New Roman" w:eastAsia="Calibri" w:hAnsi="Times New Roman" w:cs="Times New Roman"/>
                <w:kern w:val="0"/>
                <w:sz w:val="28"/>
                <w:szCs w:val="28"/>
                <w:lang w:eastAsia="en-US" w:bidi="ar-SA"/>
              </w:rPr>
              <w:t>дороги :</w:t>
            </w:r>
            <w:proofErr w:type="gramEnd"/>
            <w:r>
              <w:rPr>
                <w:rFonts w:ascii="Times New Roman" w:eastAsia="Calibri" w:hAnsi="Times New Roman" w:cs="Times New Roman"/>
                <w:kern w:val="0"/>
                <w:sz w:val="28"/>
                <w:szCs w:val="28"/>
                <w:lang w:eastAsia="en-US" w:bidi="ar-SA"/>
              </w:rPr>
              <w:t xml:space="preserve"> ТС сталкивается с подвижным составом / другим ТС на ж/д переезде</w:t>
            </w:r>
          </w:p>
        </w:tc>
        <w:tc>
          <w:tcPr>
            <w:tcW w:w="2435" w:type="dxa"/>
            <w:tcBorders>
              <w:left w:val="single" w:sz="4" w:space="0" w:color="000000"/>
              <w:bottom w:val="single" w:sz="4" w:space="0" w:color="000000"/>
              <w:right w:val="single" w:sz="4" w:space="0" w:color="000000"/>
            </w:tcBorders>
            <w:shd w:val="clear" w:color="auto" w:fill="auto"/>
          </w:tcPr>
          <w:p w14:paraId="6788078B"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101</w:t>
            </w:r>
            <w:r>
              <w:rPr>
                <w:rFonts w:ascii="Times New Roman" w:eastAsia="Calibri" w:hAnsi="Times New Roman" w:cs="Times New Roman"/>
                <w:kern w:val="0"/>
                <w:sz w:val="28"/>
                <w:szCs w:val="28"/>
                <w:lang w:eastAsia="en-US" w:bidi="ar-SA"/>
              </w:rPr>
              <w:br/>
              <w:t>Служба 102</w:t>
            </w:r>
            <w:r>
              <w:rPr>
                <w:rFonts w:ascii="Times New Roman" w:eastAsia="Calibri" w:hAnsi="Times New Roman" w:cs="Times New Roman"/>
                <w:kern w:val="0"/>
                <w:sz w:val="28"/>
                <w:szCs w:val="28"/>
                <w:lang w:eastAsia="en-US" w:bidi="ar-SA"/>
              </w:rPr>
              <w:br/>
              <w:t>Служба 103</w:t>
            </w:r>
          </w:p>
        </w:tc>
      </w:tr>
      <w:tr w:rsidR="009724D7" w14:paraId="7A5F783D" w14:textId="77777777">
        <w:tc>
          <w:tcPr>
            <w:tcW w:w="994" w:type="dxa"/>
            <w:tcBorders>
              <w:left w:val="single" w:sz="4" w:space="0" w:color="000000"/>
              <w:bottom w:val="single" w:sz="4" w:space="0" w:color="000000"/>
              <w:right w:val="single" w:sz="4" w:space="0" w:color="000000"/>
            </w:tcBorders>
            <w:shd w:val="clear" w:color="auto" w:fill="auto"/>
          </w:tcPr>
          <w:p w14:paraId="6A191C42"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left w:val="single" w:sz="4" w:space="0" w:color="000000"/>
              <w:bottom w:val="single" w:sz="4" w:space="0" w:color="000000"/>
              <w:right w:val="single" w:sz="4" w:space="0" w:color="000000"/>
            </w:tcBorders>
            <w:shd w:val="clear" w:color="auto" w:fill="auto"/>
          </w:tcPr>
          <w:p w14:paraId="605E12CD"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101</w:t>
            </w:r>
          </w:p>
        </w:tc>
        <w:tc>
          <w:tcPr>
            <w:tcW w:w="4653" w:type="dxa"/>
            <w:tcBorders>
              <w:left w:val="single" w:sz="4" w:space="0" w:color="000000"/>
              <w:bottom w:val="single" w:sz="4" w:space="0" w:color="000000"/>
              <w:right w:val="single" w:sz="4" w:space="0" w:color="000000"/>
            </w:tcBorders>
            <w:shd w:val="clear" w:color="auto" w:fill="auto"/>
          </w:tcPr>
          <w:p w14:paraId="140421DC"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 xml:space="preserve">ДТП со спец. </w:t>
            </w:r>
            <w:proofErr w:type="gramStart"/>
            <w:r>
              <w:rPr>
                <w:rFonts w:ascii="Times New Roman" w:eastAsia="Calibri" w:hAnsi="Times New Roman" w:cs="Times New Roman"/>
                <w:kern w:val="0"/>
                <w:sz w:val="28"/>
                <w:szCs w:val="28"/>
                <w:lang w:eastAsia="en-US" w:bidi="ar-SA"/>
              </w:rPr>
              <w:t>автотранспортом  (</w:t>
            </w:r>
            <w:proofErr w:type="gramEnd"/>
            <w:r>
              <w:rPr>
                <w:rFonts w:ascii="Times New Roman" w:eastAsia="Calibri" w:hAnsi="Times New Roman" w:cs="Times New Roman"/>
                <w:kern w:val="0"/>
                <w:sz w:val="28"/>
                <w:szCs w:val="28"/>
                <w:lang w:eastAsia="en-US" w:bidi="ar-SA"/>
              </w:rPr>
              <w:t>инкассация, органы власти)</w:t>
            </w:r>
          </w:p>
        </w:tc>
        <w:tc>
          <w:tcPr>
            <w:tcW w:w="2435" w:type="dxa"/>
            <w:tcBorders>
              <w:left w:val="single" w:sz="4" w:space="0" w:color="000000"/>
              <w:bottom w:val="single" w:sz="4" w:space="0" w:color="000000"/>
              <w:right w:val="single" w:sz="4" w:space="0" w:color="000000"/>
            </w:tcBorders>
            <w:shd w:val="clear" w:color="auto" w:fill="auto"/>
          </w:tcPr>
          <w:p w14:paraId="7D93B129"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 xml:space="preserve">Служба 101 </w:t>
            </w:r>
            <w:r>
              <w:rPr>
                <w:rFonts w:ascii="Times New Roman" w:eastAsia="Calibri" w:hAnsi="Times New Roman" w:cs="Times New Roman"/>
                <w:kern w:val="0"/>
                <w:sz w:val="28"/>
                <w:szCs w:val="28"/>
                <w:lang w:eastAsia="en-US" w:bidi="ar-SA"/>
              </w:rPr>
              <w:br/>
              <w:t xml:space="preserve">Служба 102 </w:t>
            </w:r>
            <w:r>
              <w:rPr>
                <w:rFonts w:ascii="Times New Roman" w:eastAsia="Calibri" w:hAnsi="Times New Roman" w:cs="Times New Roman"/>
                <w:kern w:val="0"/>
                <w:sz w:val="28"/>
                <w:szCs w:val="28"/>
                <w:lang w:eastAsia="en-US" w:bidi="ar-SA"/>
              </w:rPr>
              <w:br/>
              <w:t>Служба 103</w:t>
            </w:r>
          </w:p>
          <w:p w14:paraId="26007399"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Антитеррор</w:t>
            </w:r>
          </w:p>
        </w:tc>
      </w:tr>
      <w:tr w:rsidR="009724D7" w14:paraId="0E3F31D1" w14:textId="77777777">
        <w:tc>
          <w:tcPr>
            <w:tcW w:w="994" w:type="dxa"/>
            <w:tcBorders>
              <w:left w:val="single" w:sz="4" w:space="0" w:color="000000"/>
              <w:bottom w:val="single" w:sz="4" w:space="0" w:color="000000"/>
              <w:right w:val="single" w:sz="4" w:space="0" w:color="000000"/>
            </w:tcBorders>
            <w:shd w:val="clear" w:color="auto" w:fill="auto"/>
          </w:tcPr>
          <w:p w14:paraId="3B94BD30"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left w:val="single" w:sz="4" w:space="0" w:color="000000"/>
              <w:bottom w:val="single" w:sz="4" w:space="0" w:color="000000"/>
              <w:right w:val="single" w:sz="4" w:space="0" w:color="000000"/>
            </w:tcBorders>
            <w:shd w:val="clear" w:color="auto" w:fill="auto"/>
          </w:tcPr>
          <w:p w14:paraId="542AAC2F"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101</w:t>
            </w:r>
          </w:p>
        </w:tc>
        <w:tc>
          <w:tcPr>
            <w:tcW w:w="4653" w:type="dxa"/>
            <w:tcBorders>
              <w:left w:val="single" w:sz="4" w:space="0" w:color="000000"/>
              <w:bottom w:val="single" w:sz="4" w:space="0" w:color="000000"/>
              <w:right w:val="single" w:sz="4" w:space="0" w:color="000000"/>
            </w:tcBorders>
            <w:shd w:val="clear" w:color="auto" w:fill="auto"/>
          </w:tcPr>
          <w:p w14:paraId="041C6770" w14:textId="77777777" w:rsidR="009724D7" w:rsidRDefault="00D122B7">
            <w:pPr>
              <w:pStyle w:val="Standard"/>
              <w:widowControl w:val="0"/>
              <w:rPr>
                <w:rFonts w:ascii="Times New Roman" w:eastAsia="Calibri" w:hAnsi="Times New Roman" w:cs="Times New Roman"/>
                <w:kern w:val="0"/>
                <w:sz w:val="28"/>
                <w:szCs w:val="28"/>
                <w:lang w:eastAsia="en-US" w:bidi="ar-SA"/>
              </w:rPr>
            </w:pPr>
            <w:proofErr w:type="gramStart"/>
            <w:r>
              <w:rPr>
                <w:rFonts w:ascii="Times New Roman" w:eastAsia="Calibri" w:hAnsi="Times New Roman" w:cs="Times New Roman"/>
                <w:kern w:val="0"/>
                <w:sz w:val="28"/>
                <w:szCs w:val="28"/>
                <w:lang w:eastAsia="en-US" w:bidi="ar-SA"/>
              </w:rPr>
              <w:t>ДТП с транспортным средством</w:t>
            </w:r>
            <w:proofErr w:type="gramEnd"/>
            <w:r>
              <w:rPr>
                <w:rFonts w:ascii="Times New Roman" w:eastAsia="Calibri" w:hAnsi="Times New Roman" w:cs="Times New Roman"/>
                <w:kern w:val="0"/>
                <w:sz w:val="28"/>
                <w:szCs w:val="28"/>
                <w:lang w:eastAsia="en-US" w:bidi="ar-SA"/>
              </w:rPr>
              <w:t xml:space="preserve"> перевозящим опасный груз, в результате которого произошла его утечка (выброс/ возгорание) или существует опасность возникновения такой ситуации</w:t>
            </w:r>
          </w:p>
        </w:tc>
        <w:tc>
          <w:tcPr>
            <w:tcW w:w="2435" w:type="dxa"/>
            <w:tcBorders>
              <w:left w:val="single" w:sz="4" w:space="0" w:color="000000"/>
              <w:bottom w:val="single" w:sz="4" w:space="0" w:color="000000"/>
              <w:right w:val="single" w:sz="4" w:space="0" w:color="000000"/>
            </w:tcBorders>
            <w:shd w:val="clear" w:color="auto" w:fill="auto"/>
          </w:tcPr>
          <w:p w14:paraId="50B8D76D"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101</w:t>
            </w:r>
            <w:r>
              <w:rPr>
                <w:rFonts w:ascii="Times New Roman" w:eastAsia="Calibri" w:hAnsi="Times New Roman" w:cs="Times New Roman"/>
                <w:kern w:val="0"/>
                <w:sz w:val="28"/>
                <w:szCs w:val="28"/>
                <w:lang w:eastAsia="en-US" w:bidi="ar-SA"/>
              </w:rPr>
              <w:br/>
              <w:t>Служба 102</w:t>
            </w:r>
            <w:r>
              <w:rPr>
                <w:rFonts w:ascii="Times New Roman" w:eastAsia="Calibri" w:hAnsi="Times New Roman" w:cs="Times New Roman"/>
                <w:kern w:val="0"/>
                <w:sz w:val="28"/>
                <w:szCs w:val="28"/>
                <w:lang w:eastAsia="en-US" w:bidi="ar-SA"/>
              </w:rPr>
              <w:br/>
              <w:t>Служба 103</w:t>
            </w:r>
          </w:p>
          <w:p w14:paraId="5E2D6316"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ЦУКС</w:t>
            </w:r>
          </w:p>
        </w:tc>
      </w:tr>
      <w:tr w:rsidR="009724D7" w14:paraId="1AB7F5C7"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2966C4D7"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669A427F"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101</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46F5EC89"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Пожар, возгорание, задымление</w:t>
            </w:r>
          </w:p>
          <w:p w14:paraId="63801AE9" w14:textId="77777777" w:rsidR="009724D7" w:rsidRDefault="00D122B7">
            <w:pPr>
              <w:pStyle w:val="Standard"/>
              <w:widowControl w:val="0"/>
              <w:rPr>
                <w:rFonts w:ascii="Times New Roman" w:hAnsi="Times New Roman" w:cs="Times New Roman"/>
                <w:sz w:val="28"/>
                <w:szCs w:val="28"/>
              </w:rPr>
            </w:pPr>
            <w:r>
              <w:rPr>
                <w:rFonts w:ascii="Times New Roman" w:eastAsia="Calibri" w:hAnsi="Times New Roman" w:cs="Times New Roman"/>
                <w:kern w:val="0"/>
                <w:sz w:val="28"/>
                <w:szCs w:val="28"/>
                <w:lang w:eastAsia="en-US" w:bidi="ar-SA"/>
              </w:rPr>
              <w:t>(пожар в здании / сооружении)</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44954000"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 xml:space="preserve">Служба 101 </w:t>
            </w:r>
            <w:r>
              <w:rPr>
                <w:rFonts w:ascii="Times New Roman" w:eastAsia="Calibri" w:hAnsi="Times New Roman" w:cs="Times New Roman"/>
                <w:kern w:val="0"/>
                <w:sz w:val="28"/>
                <w:szCs w:val="28"/>
                <w:lang w:eastAsia="en-US" w:bidi="ar-SA"/>
              </w:rPr>
              <w:br/>
              <w:t xml:space="preserve">Служба 102 </w:t>
            </w:r>
            <w:r>
              <w:rPr>
                <w:rFonts w:ascii="Times New Roman" w:eastAsia="Calibri" w:hAnsi="Times New Roman" w:cs="Times New Roman"/>
                <w:kern w:val="0"/>
                <w:sz w:val="28"/>
                <w:szCs w:val="28"/>
                <w:lang w:eastAsia="en-US" w:bidi="ar-SA"/>
              </w:rPr>
              <w:br/>
              <w:t>Служба 103</w:t>
            </w:r>
          </w:p>
          <w:p w14:paraId="2CC5144C"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104</w:t>
            </w:r>
          </w:p>
          <w:p w14:paraId="1FA8685A"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ЕДДС</w:t>
            </w:r>
          </w:p>
        </w:tc>
      </w:tr>
      <w:tr w:rsidR="009724D7" w14:paraId="5DB1FF99" w14:textId="77777777">
        <w:tc>
          <w:tcPr>
            <w:tcW w:w="994" w:type="dxa"/>
            <w:tcBorders>
              <w:left w:val="single" w:sz="4" w:space="0" w:color="000000"/>
              <w:bottom w:val="single" w:sz="4" w:space="0" w:color="000000"/>
              <w:right w:val="single" w:sz="4" w:space="0" w:color="000000"/>
            </w:tcBorders>
            <w:shd w:val="clear" w:color="auto" w:fill="auto"/>
          </w:tcPr>
          <w:p w14:paraId="1E5C85CC"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left w:val="single" w:sz="4" w:space="0" w:color="000000"/>
              <w:bottom w:val="single" w:sz="4" w:space="0" w:color="000000"/>
              <w:right w:val="single" w:sz="4" w:space="0" w:color="000000"/>
            </w:tcBorders>
            <w:shd w:val="clear" w:color="auto" w:fill="auto"/>
          </w:tcPr>
          <w:p w14:paraId="5E85A6EB"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101</w:t>
            </w:r>
          </w:p>
        </w:tc>
        <w:tc>
          <w:tcPr>
            <w:tcW w:w="4653" w:type="dxa"/>
            <w:tcBorders>
              <w:left w:val="single" w:sz="4" w:space="0" w:color="000000"/>
              <w:bottom w:val="single" w:sz="4" w:space="0" w:color="000000"/>
              <w:right w:val="single" w:sz="4" w:space="0" w:color="000000"/>
            </w:tcBorders>
            <w:shd w:val="clear" w:color="auto" w:fill="auto"/>
          </w:tcPr>
          <w:p w14:paraId="48616DF9"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Пожар (горит автомобиль)</w:t>
            </w:r>
          </w:p>
        </w:tc>
        <w:tc>
          <w:tcPr>
            <w:tcW w:w="2435" w:type="dxa"/>
            <w:tcBorders>
              <w:left w:val="single" w:sz="4" w:space="0" w:color="000000"/>
              <w:bottom w:val="single" w:sz="4" w:space="0" w:color="000000"/>
              <w:right w:val="single" w:sz="4" w:space="0" w:color="000000"/>
            </w:tcBorders>
            <w:shd w:val="clear" w:color="auto" w:fill="auto"/>
          </w:tcPr>
          <w:p w14:paraId="5CC4B2CF"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101</w:t>
            </w:r>
          </w:p>
          <w:p w14:paraId="010CA8BD"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102</w:t>
            </w:r>
          </w:p>
        </w:tc>
      </w:tr>
      <w:tr w:rsidR="009724D7" w14:paraId="6A48F327" w14:textId="77777777">
        <w:tc>
          <w:tcPr>
            <w:tcW w:w="994" w:type="dxa"/>
            <w:tcBorders>
              <w:left w:val="single" w:sz="4" w:space="0" w:color="000000"/>
              <w:bottom w:val="single" w:sz="4" w:space="0" w:color="000000"/>
              <w:right w:val="single" w:sz="4" w:space="0" w:color="000000"/>
            </w:tcBorders>
            <w:shd w:val="clear" w:color="auto" w:fill="auto"/>
          </w:tcPr>
          <w:p w14:paraId="10A77F7B"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left w:val="single" w:sz="4" w:space="0" w:color="000000"/>
              <w:bottom w:val="single" w:sz="4" w:space="0" w:color="000000"/>
              <w:right w:val="single" w:sz="4" w:space="0" w:color="000000"/>
            </w:tcBorders>
            <w:shd w:val="clear" w:color="auto" w:fill="auto"/>
          </w:tcPr>
          <w:p w14:paraId="04D24A09"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101</w:t>
            </w:r>
          </w:p>
        </w:tc>
        <w:tc>
          <w:tcPr>
            <w:tcW w:w="4653" w:type="dxa"/>
            <w:tcBorders>
              <w:left w:val="single" w:sz="4" w:space="0" w:color="000000"/>
              <w:bottom w:val="single" w:sz="4" w:space="0" w:color="000000"/>
              <w:right w:val="single" w:sz="4" w:space="0" w:color="000000"/>
            </w:tcBorders>
            <w:shd w:val="clear" w:color="auto" w:fill="auto"/>
          </w:tcPr>
          <w:p w14:paraId="126EDF2A"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Пожар (горение мусора на открытой территории / в контейнере)</w:t>
            </w:r>
          </w:p>
        </w:tc>
        <w:tc>
          <w:tcPr>
            <w:tcW w:w="2435" w:type="dxa"/>
            <w:tcBorders>
              <w:left w:val="single" w:sz="4" w:space="0" w:color="000000"/>
              <w:bottom w:val="single" w:sz="4" w:space="0" w:color="000000"/>
              <w:right w:val="single" w:sz="4" w:space="0" w:color="000000"/>
            </w:tcBorders>
            <w:shd w:val="clear" w:color="auto" w:fill="auto"/>
          </w:tcPr>
          <w:p w14:paraId="427401F5"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101</w:t>
            </w:r>
          </w:p>
          <w:p w14:paraId="777BFA94"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ЕДДС</w:t>
            </w:r>
          </w:p>
        </w:tc>
      </w:tr>
      <w:tr w:rsidR="009724D7" w14:paraId="2972330D" w14:textId="77777777">
        <w:tc>
          <w:tcPr>
            <w:tcW w:w="994" w:type="dxa"/>
            <w:tcBorders>
              <w:left w:val="single" w:sz="4" w:space="0" w:color="000000"/>
              <w:bottom w:val="single" w:sz="4" w:space="0" w:color="000000"/>
              <w:right w:val="single" w:sz="4" w:space="0" w:color="000000"/>
            </w:tcBorders>
            <w:shd w:val="clear" w:color="auto" w:fill="auto"/>
          </w:tcPr>
          <w:p w14:paraId="0BA514E2"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left w:val="single" w:sz="4" w:space="0" w:color="000000"/>
              <w:bottom w:val="single" w:sz="4" w:space="0" w:color="000000"/>
              <w:right w:val="single" w:sz="4" w:space="0" w:color="000000"/>
            </w:tcBorders>
            <w:shd w:val="clear" w:color="auto" w:fill="auto"/>
          </w:tcPr>
          <w:p w14:paraId="571EE34A"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101</w:t>
            </w:r>
          </w:p>
        </w:tc>
        <w:tc>
          <w:tcPr>
            <w:tcW w:w="4653" w:type="dxa"/>
            <w:tcBorders>
              <w:left w:val="single" w:sz="4" w:space="0" w:color="000000"/>
              <w:bottom w:val="single" w:sz="4" w:space="0" w:color="000000"/>
              <w:right w:val="single" w:sz="4" w:space="0" w:color="000000"/>
            </w:tcBorders>
            <w:shd w:val="clear" w:color="auto" w:fill="auto"/>
          </w:tcPr>
          <w:p w14:paraId="570268C5"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Пожар (ландшафтный/ природный)</w:t>
            </w:r>
          </w:p>
        </w:tc>
        <w:tc>
          <w:tcPr>
            <w:tcW w:w="2435" w:type="dxa"/>
            <w:tcBorders>
              <w:left w:val="single" w:sz="4" w:space="0" w:color="000000"/>
              <w:bottom w:val="single" w:sz="4" w:space="0" w:color="000000"/>
              <w:right w:val="single" w:sz="4" w:space="0" w:color="000000"/>
            </w:tcBorders>
            <w:shd w:val="clear" w:color="auto" w:fill="auto"/>
          </w:tcPr>
          <w:p w14:paraId="127A3412"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101</w:t>
            </w:r>
          </w:p>
          <w:p w14:paraId="752C5C98"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102</w:t>
            </w:r>
          </w:p>
          <w:p w14:paraId="41E92D0D"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ЕДДС</w:t>
            </w:r>
          </w:p>
        </w:tc>
      </w:tr>
      <w:tr w:rsidR="009724D7" w14:paraId="44E4CF1C"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1D1D3FB5"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0621CF42"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101</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5A18DBE9"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Короткое замыкание</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06B957AF"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101</w:t>
            </w:r>
          </w:p>
          <w:p w14:paraId="0F65867B"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ЕДДС</w:t>
            </w:r>
          </w:p>
        </w:tc>
      </w:tr>
      <w:tr w:rsidR="009724D7" w14:paraId="1D5ADE04"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18EA4861"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6EE77798"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101</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40E3F190"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 xml:space="preserve">Извлечение тел из водоемов (без сотрудников МВД и сотрудников здравоохранения извлечение не </w:t>
            </w:r>
            <w:r>
              <w:rPr>
                <w:rFonts w:ascii="Times New Roman" w:eastAsia="Calibri" w:hAnsi="Times New Roman" w:cs="Times New Roman"/>
                <w:kern w:val="0"/>
                <w:sz w:val="28"/>
                <w:szCs w:val="28"/>
                <w:lang w:eastAsia="en-US" w:bidi="ar-SA"/>
              </w:rPr>
              <w:lastRenderedPageBreak/>
              <w:t>производится)</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03B6F829"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lastRenderedPageBreak/>
              <w:t xml:space="preserve">Служба 101 </w:t>
            </w:r>
            <w:r>
              <w:rPr>
                <w:rFonts w:ascii="Times New Roman" w:eastAsia="Calibri" w:hAnsi="Times New Roman" w:cs="Times New Roman"/>
                <w:kern w:val="0"/>
                <w:sz w:val="28"/>
                <w:szCs w:val="28"/>
                <w:lang w:eastAsia="en-US" w:bidi="ar-SA"/>
              </w:rPr>
              <w:br/>
              <w:t xml:space="preserve">Служба 102 </w:t>
            </w:r>
            <w:r>
              <w:rPr>
                <w:rFonts w:ascii="Times New Roman" w:eastAsia="Calibri" w:hAnsi="Times New Roman" w:cs="Times New Roman"/>
                <w:kern w:val="0"/>
                <w:sz w:val="28"/>
                <w:szCs w:val="28"/>
                <w:lang w:eastAsia="en-US" w:bidi="ar-SA"/>
              </w:rPr>
              <w:br/>
              <w:t>Служба 103</w:t>
            </w:r>
          </w:p>
        </w:tc>
      </w:tr>
      <w:tr w:rsidR="009724D7" w14:paraId="631597E8"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4203FDDE"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2E2F1341"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101</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5F0263C7"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Обнаружение подозрительного предмета</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79BAA7D9"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101</w:t>
            </w:r>
            <w:r>
              <w:rPr>
                <w:rFonts w:ascii="Times New Roman" w:eastAsia="Calibri" w:hAnsi="Times New Roman" w:cs="Times New Roman"/>
                <w:kern w:val="0"/>
                <w:sz w:val="28"/>
                <w:szCs w:val="28"/>
                <w:lang w:eastAsia="en-US" w:bidi="ar-SA"/>
              </w:rPr>
              <w:br/>
              <w:t>Служба 102</w:t>
            </w:r>
          </w:p>
          <w:p w14:paraId="08C638E1"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p w14:paraId="3780CBC2"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Антитеррор</w:t>
            </w:r>
          </w:p>
        </w:tc>
      </w:tr>
      <w:tr w:rsidR="009724D7" w14:paraId="46053419"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4E719598"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7684BAC9"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101</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5CFEB7AA"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Обезвреживание взрывоопасных предметов (минирование)</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32D8DE55"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 xml:space="preserve">Служба 101 </w:t>
            </w:r>
            <w:r>
              <w:rPr>
                <w:rFonts w:ascii="Times New Roman" w:eastAsia="Calibri" w:hAnsi="Times New Roman" w:cs="Times New Roman"/>
                <w:kern w:val="0"/>
                <w:sz w:val="28"/>
                <w:szCs w:val="28"/>
                <w:lang w:eastAsia="en-US" w:bidi="ar-SA"/>
              </w:rPr>
              <w:br/>
              <w:t>Служба 102</w:t>
            </w:r>
          </w:p>
          <w:p w14:paraId="44D63A18"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p w14:paraId="697F950A"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Антитеррор</w:t>
            </w:r>
          </w:p>
          <w:p w14:paraId="5E85972B"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ЦУКС</w:t>
            </w:r>
          </w:p>
        </w:tc>
      </w:tr>
      <w:tr w:rsidR="009724D7" w14:paraId="0B46C939"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50AC7700"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035E25A1"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101</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4DD630CF"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Помощь населению (взаимодействие со службами)</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2D1B4C31"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 xml:space="preserve">Служба 101 </w:t>
            </w:r>
            <w:r>
              <w:rPr>
                <w:rFonts w:ascii="Times New Roman" w:eastAsia="Calibri" w:hAnsi="Times New Roman" w:cs="Times New Roman"/>
                <w:kern w:val="0"/>
                <w:sz w:val="28"/>
                <w:szCs w:val="28"/>
                <w:lang w:eastAsia="en-US" w:bidi="ar-SA"/>
              </w:rPr>
              <w:br/>
              <w:t>Служба 102</w:t>
            </w:r>
            <w:r>
              <w:rPr>
                <w:rFonts w:ascii="Times New Roman" w:eastAsia="Calibri" w:hAnsi="Times New Roman" w:cs="Times New Roman"/>
                <w:kern w:val="0"/>
                <w:sz w:val="28"/>
                <w:szCs w:val="28"/>
                <w:lang w:eastAsia="en-US" w:bidi="ar-SA"/>
              </w:rPr>
              <w:br/>
              <w:t>Служба 103</w:t>
            </w:r>
          </w:p>
        </w:tc>
      </w:tr>
      <w:tr w:rsidR="009724D7" w14:paraId="06D35A5B" w14:textId="77777777">
        <w:tc>
          <w:tcPr>
            <w:tcW w:w="994" w:type="dxa"/>
            <w:tcBorders>
              <w:left w:val="single" w:sz="4" w:space="0" w:color="000000"/>
              <w:bottom w:val="single" w:sz="4" w:space="0" w:color="000000"/>
              <w:right w:val="single" w:sz="4" w:space="0" w:color="000000"/>
            </w:tcBorders>
            <w:shd w:val="clear" w:color="auto" w:fill="auto"/>
          </w:tcPr>
          <w:p w14:paraId="35A245E2"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left w:val="single" w:sz="4" w:space="0" w:color="000000"/>
              <w:bottom w:val="single" w:sz="4" w:space="0" w:color="000000"/>
              <w:right w:val="single" w:sz="4" w:space="0" w:color="000000"/>
            </w:tcBorders>
            <w:shd w:val="clear" w:color="auto" w:fill="auto"/>
          </w:tcPr>
          <w:p w14:paraId="2D5FAF17"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101</w:t>
            </w:r>
          </w:p>
        </w:tc>
        <w:tc>
          <w:tcPr>
            <w:tcW w:w="4653" w:type="dxa"/>
            <w:tcBorders>
              <w:left w:val="single" w:sz="4" w:space="0" w:color="000000"/>
              <w:bottom w:val="single" w:sz="4" w:space="0" w:color="000000"/>
              <w:right w:val="single" w:sz="4" w:space="0" w:color="000000"/>
            </w:tcBorders>
            <w:shd w:val="clear" w:color="auto" w:fill="auto"/>
          </w:tcPr>
          <w:p w14:paraId="4ACCE3D7"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Падение с высотных зданий / сооружений (в т.ч. падение в шахту лифта/ ущелье)</w:t>
            </w:r>
          </w:p>
        </w:tc>
        <w:tc>
          <w:tcPr>
            <w:tcW w:w="2435" w:type="dxa"/>
            <w:tcBorders>
              <w:left w:val="single" w:sz="4" w:space="0" w:color="000000"/>
              <w:bottom w:val="single" w:sz="4" w:space="0" w:color="000000"/>
              <w:right w:val="single" w:sz="4" w:space="0" w:color="000000"/>
            </w:tcBorders>
            <w:shd w:val="clear" w:color="auto" w:fill="auto"/>
          </w:tcPr>
          <w:p w14:paraId="314D8AD2"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 xml:space="preserve">Служба 101 </w:t>
            </w:r>
            <w:r>
              <w:rPr>
                <w:rFonts w:ascii="Times New Roman" w:eastAsia="Calibri" w:hAnsi="Times New Roman" w:cs="Times New Roman"/>
                <w:kern w:val="0"/>
                <w:sz w:val="28"/>
                <w:szCs w:val="28"/>
                <w:lang w:eastAsia="en-US" w:bidi="ar-SA"/>
              </w:rPr>
              <w:br/>
              <w:t>Служба 102</w:t>
            </w:r>
            <w:r>
              <w:rPr>
                <w:rFonts w:ascii="Times New Roman" w:eastAsia="Calibri" w:hAnsi="Times New Roman" w:cs="Times New Roman"/>
                <w:kern w:val="0"/>
                <w:sz w:val="28"/>
                <w:szCs w:val="28"/>
                <w:lang w:eastAsia="en-US" w:bidi="ar-SA"/>
              </w:rPr>
              <w:br/>
              <w:t>Служба 103</w:t>
            </w:r>
          </w:p>
        </w:tc>
      </w:tr>
      <w:tr w:rsidR="009724D7" w14:paraId="65634A89"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753E1425"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6997CD65"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101</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7FAF8290"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Помощь экстренным оперативным службам</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0B30DD94"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101</w:t>
            </w:r>
            <w:r>
              <w:rPr>
                <w:rFonts w:ascii="Times New Roman" w:eastAsia="Calibri" w:hAnsi="Times New Roman" w:cs="Times New Roman"/>
                <w:kern w:val="0"/>
                <w:sz w:val="28"/>
                <w:szCs w:val="28"/>
                <w:lang w:eastAsia="en-US" w:bidi="ar-SA"/>
              </w:rPr>
              <w:br/>
              <w:t>Служба 102</w:t>
            </w:r>
            <w:r>
              <w:rPr>
                <w:rFonts w:ascii="Times New Roman" w:eastAsia="Calibri" w:hAnsi="Times New Roman" w:cs="Times New Roman"/>
                <w:kern w:val="0"/>
                <w:sz w:val="28"/>
                <w:szCs w:val="28"/>
                <w:lang w:eastAsia="en-US" w:bidi="ar-SA"/>
              </w:rPr>
              <w:br/>
              <w:t>Служба 103</w:t>
            </w:r>
            <w:r>
              <w:rPr>
                <w:rFonts w:ascii="Times New Roman" w:eastAsia="Calibri" w:hAnsi="Times New Roman" w:cs="Times New Roman"/>
                <w:kern w:val="0"/>
                <w:sz w:val="28"/>
                <w:szCs w:val="28"/>
                <w:lang w:eastAsia="en-US" w:bidi="ar-SA"/>
              </w:rPr>
              <w:br/>
              <w:t>Служба 104</w:t>
            </w:r>
          </w:p>
          <w:p w14:paraId="6CB135A1"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Антитеррор</w:t>
            </w:r>
          </w:p>
        </w:tc>
      </w:tr>
      <w:tr w:rsidR="009724D7" w14:paraId="1F9CF89E"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2D2F5D16"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0D12DD60"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101</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27C3712F"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 xml:space="preserve">Поиск потерявшихся людей в </w:t>
            </w:r>
            <w:proofErr w:type="gramStart"/>
            <w:r>
              <w:rPr>
                <w:rFonts w:ascii="Times New Roman" w:eastAsia="Calibri" w:hAnsi="Times New Roman" w:cs="Times New Roman"/>
                <w:kern w:val="0"/>
                <w:sz w:val="28"/>
                <w:szCs w:val="28"/>
                <w:lang w:eastAsia="en-US" w:bidi="ar-SA"/>
              </w:rPr>
              <w:t>горно-лесной</w:t>
            </w:r>
            <w:proofErr w:type="gramEnd"/>
            <w:r>
              <w:rPr>
                <w:rFonts w:ascii="Times New Roman" w:eastAsia="Calibri" w:hAnsi="Times New Roman" w:cs="Times New Roman"/>
                <w:kern w:val="0"/>
                <w:sz w:val="28"/>
                <w:szCs w:val="28"/>
                <w:lang w:eastAsia="en-US" w:bidi="ar-SA"/>
              </w:rPr>
              <w:t xml:space="preserve"> местности</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0FD9F297"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101</w:t>
            </w:r>
          </w:p>
          <w:p w14:paraId="373C4E84"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102</w:t>
            </w:r>
          </w:p>
        </w:tc>
      </w:tr>
      <w:tr w:rsidR="009724D7" w14:paraId="15DD2C83"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63FA96FE"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1F7F870F"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101</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7A6D1CCB"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Попытка суицида (при необходимости взаимодействия со службами)</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46F6897D"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101</w:t>
            </w:r>
          </w:p>
          <w:p w14:paraId="7B05500E"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 xml:space="preserve">Служба 102 </w:t>
            </w:r>
            <w:r>
              <w:rPr>
                <w:rFonts w:ascii="Times New Roman" w:eastAsia="Calibri" w:hAnsi="Times New Roman" w:cs="Times New Roman"/>
                <w:kern w:val="0"/>
                <w:sz w:val="28"/>
                <w:szCs w:val="28"/>
                <w:lang w:eastAsia="en-US" w:bidi="ar-SA"/>
              </w:rPr>
              <w:br/>
              <w:t>Служба 103</w:t>
            </w:r>
          </w:p>
        </w:tc>
      </w:tr>
      <w:tr w:rsidR="009724D7" w14:paraId="1628723B"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61016824"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0E052305"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101</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761D268B"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 xml:space="preserve">Спасение людей на водных объектах  </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575C9762"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 xml:space="preserve">Служба 101 </w:t>
            </w:r>
            <w:r>
              <w:rPr>
                <w:rFonts w:ascii="Times New Roman" w:eastAsia="Calibri" w:hAnsi="Times New Roman" w:cs="Times New Roman"/>
                <w:kern w:val="0"/>
                <w:sz w:val="28"/>
                <w:szCs w:val="28"/>
                <w:lang w:eastAsia="en-US" w:bidi="ar-SA"/>
              </w:rPr>
              <w:br/>
              <w:t>Служба 103</w:t>
            </w:r>
          </w:p>
        </w:tc>
      </w:tr>
      <w:tr w:rsidR="009724D7" w14:paraId="09D20468"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28B2FCEE"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759DF27A"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101</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476C1F1E"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Срабатывание пожарной сигнализации</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19F291D9"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101</w:t>
            </w:r>
          </w:p>
        </w:tc>
      </w:tr>
      <w:tr w:rsidR="009724D7" w14:paraId="6AD4B0F9"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58FFC3B3"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67039386"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101</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0F3F724B" w14:textId="77777777" w:rsidR="009724D7" w:rsidRDefault="00D122B7">
            <w:pPr>
              <w:pStyle w:val="Standard"/>
              <w:widowControl w:val="0"/>
              <w:rPr>
                <w:rFonts w:ascii="Times New Roman" w:hAnsi="Times New Roman" w:cs="Times New Roman"/>
                <w:sz w:val="28"/>
                <w:szCs w:val="28"/>
              </w:rPr>
            </w:pPr>
            <w:r>
              <w:rPr>
                <w:rFonts w:ascii="Times New Roman" w:eastAsia="Calibri" w:hAnsi="Times New Roman" w:cs="Times New Roman"/>
                <w:kern w:val="0"/>
                <w:sz w:val="28"/>
                <w:szCs w:val="28"/>
                <w:lang w:eastAsia="en-US" w:bidi="ar-SA"/>
              </w:rPr>
              <w:t>Чрезвычайные ситуации природного и техногенного характера</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10106F55"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101</w:t>
            </w:r>
          </w:p>
          <w:p w14:paraId="618BB950"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 xml:space="preserve">Служба 102 </w:t>
            </w:r>
            <w:r>
              <w:rPr>
                <w:rFonts w:ascii="Times New Roman" w:eastAsia="Calibri" w:hAnsi="Times New Roman" w:cs="Times New Roman"/>
                <w:kern w:val="0"/>
                <w:sz w:val="28"/>
                <w:szCs w:val="28"/>
                <w:lang w:eastAsia="en-US" w:bidi="ar-SA"/>
              </w:rPr>
              <w:br/>
              <w:t>Служба 103</w:t>
            </w:r>
          </w:p>
          <w:p w14:paraId="48511D0F"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ЦУКС</w:t>
            </w:r>
          </w:p>
        </w:tc>
      </w:tr>
      <w:tr w:rsidR="009724D7" w14:paraId="73561EAF" w14:textId="77777777">
        <w:tc>
          <w:tcPr>
            <w:tcW w:w="994" w:type="dxa"/>
            <w:tcBorders>
              <w:left w:val="single" w:sz="4" w:space="0" w:color="000000"/>
              <w:bottom w:val="single" w:sz="4" w:space="0" w:color="000000"/>
              <w:right w:val="single" w:sz="4" w:space="0" w:color="000000"/>
            </w:tcBorders>
            <w:shd w:val="clear" w:color="auto" w:fill="auto"/>
          </w:tcPr>
          <w:p w14:paraId="7C962934"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left w:val="single" w:sz="4" w:space="0" w:color="000000"/>
              <w:bottom w:val="single" w:sz="4" w:space="0" w:color="000000"/>
              <w:right w:val="single" w:sz="4" w:space="0" w:color="000000"/>
            </w:tcBorders>
            <w:shd w:val="clear" w:color="auto" w:fill="auto"/>
          </w:tcPr>
          <w:p w14:paraId="27B7ADB2"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101</w:t>
            </w:r>
          </w:p>
        </w:tc>
        <w:tc>
          <w:tcPr>
            <w:tcW w:w="4653" w:type="dxa"/>
            <w:tcBorders>
              <w:left w:val="single" w:sz="4" w:space="0" w:color="000000"/>
              <w:bottom w:val="single" w:sz="4" w:space="0" w:color="000000"/>
              <w:right w:val="single" w:sz="4" w:space="0" w:color="000000"/>
            </w:tcBorders>
            <w:shd w:val="clear" w:color="auto" w:fill="auto"/>
          </w:tcPr>
          <w:p w14:paraId="4C8F5E9A" w14:textId="77777777" w:rsidR="009724D7" w:rsidRDefault="00D122B7">
            <w:pPr>
              <w:pStyle w:val="Standard"/>
              <w:widowControl w:val="0"/>
              <w:jc w:val="both"/>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Аварийная посадка самолёта</w:t>
            </w:r>
          </w:p>
        </w:tc>
        <w:tc>
          <w:tcPr>
            <w:tcW w:w="2435" w:type="dxa"/>
            <w:tcBorders>
              <w:left w:val="single" w:sz="4" w:space="0" w:color="000000"/>
              <w:bottom w:val="single" w:sz="4" w:space="0" w:color="000000"/>
              <w:right w:val="single" w:sz="4" w:space="0" w:color="000000"/>
            </w:tcBorders>
            <w:shd w:val="clear" w:color="auto" w:fill="auto"/>
          </w:tcPr>
          <w:p w14:paraId="332D2B17"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 xml:space="preserve">Служба 101 </w:t>
            </w:r>
            <w:r>
              <w:rPr>
                <w:rFonts w:ascii="Times New Roman" w:eastAsia="Calibri" w:hAnsi="Times New Roman" w:cs="Times New Roman"/>
                <w:kern w:val="0"/>
                <w:sz w:val="28"/>
                <w:szCs w:val="28"/>
                <w:lang w:eastAsia="en-US" w:bidi="ar-SA"/>
              </w:rPr>
              <w:br/>
              <w:t xml:space="preserve">Служба 102 </w:t>
            </w:r>
            <w:r>
              <w:rPr>
                <w:rFonts w:ascii="Times New Roman" w:eastAsia="Calibri" w:hAnsi="Times New Roman" w:cs="Times New Roman"/>
                <w:kern w:val="0"/>
                <w:sz w:val="28"/>
                <w:szCs w:val="28"/>
                <w:lang w:eastAsia="en-US" w:bidi="ar-SA"/>
              </w:rPr>
              <w:br/>
              <w:t>Служба 103</w:t>
            </w:r>
          </w:p>
          <w:p w14:paraId="66DACF78"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ЦУКС</w:t>
            </w:r>
          </w:p>
        </w:tc>
      </w:tr>
      <w:tr w:rsidR="009724D7" w14:paraId="38AF0095" w14:textId="77777777">
        <w:tc>
          <w:tcPr>
            <w:tcW w:w="994" w:type="dxa"/>
            <w:tcBorders>
              <w:left w:val="single" w:sz="4" w:space="0" w:color="000000"/>
              <w:bottom w:val="single" w:sz="4" w:space="0" w:color="000000"/>
              <w:right w:val="single" w:sz="4" w:space="0" w:color="000000"/>
            </w:tcBorders>
            <w:shd w:val="clear" w:color="auto" w:fill="auto"/>
          </w:tcPr>
          <w:p w14:paraId="49E41596"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left w:val="single" w:sz="4" w:space="0" w:color="000000"/>
              <w:bottom w:val="single" w:sz="4" w:space="0" w:color="000000"/>
              <w:right w:val="single" w:sz="4" w:space="0" w:color="000000"/>
            </w:tcBorders>
            <w:shd w:val="clear" w:color="auto" w:fill="auto"/>
          </w:tcPr>
          <w:p w14:paraId="4E1CF8A1"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101</w:t>
            </w:r>
          </w:p>
        </w:tc>
        <w:tc>
          <w:tcPr>
            <w:tcW w:w="4653" w:type="dxa"/>
            <w:tcBorders>
              <w:left w:val="single" w:sz="4" w:space="0" w:color="000000"/>
              <w:bottom w:val="single" w:sz="4" w:space="0" w:color="000000"/>
              <w:right w:val="single" w:sz="4" w:space="0" w:color="000000"/>
            </w:tcBorders>
            <w:shd w:val="clear" w:color="auto" w:fill="auto"/>
          </w:tcPr>
          <w:p w14:paraId="487B09DC" w14:textId="77777777" w:rsidR="009724D7" w:rsidRDefault="00D122B7">
            <w:pPr>
              <w:pStyle w:val="Standard"/>
              <w:widowControl w:val="0"/>
              <w:jc w:val="both"/>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Катастрофа воздушного и водного транспорта</w:t>
            </w:r>
          </w:p>
        </w:tc>
        <w:tc>
          <w:tcPr>
            <w:tcW w:w="2435" w:type="dxa"/>
            <w:tcBorders>
              <w:left w:val="single" w:sz="4" w:space="0" w:color="000000"/>
              <w:bottom w:val="single" w:sz="4" w:space="0" w:color="000000"/>
              <w:right w:val="single" w:sz="4" w:space="0" w:color="000000"/>
            </w:tcBorders>
            <w:shd w:val="clear" w:color="auto" w:fill="auto"/>
          </w:tcPr>
          <w:p w14:paraId="333620CD"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 xml:space="preserve">Служба 101 </w:t>
            </w:r>
            <w:r>
              <w:rPr>
                <w:rFonts w:ascii="Times New Roman" w:eastAsia="Calibri" w:hAnsi="Times New Roman" w:cs="Times New Roman"/>
                <w:kern w:val="0"/>
                <w:sz w:val="28"/>
                <w:szCs w:val="28"/>
                <w:lang w:eastAsia="en-US" w:bidi="ar-SA"/>
              </w:rPr>
              <w:br/>
              <w:t xml:space="preserve">Служба 102 </w:t>
            </w:r>
            <w:r>
              <w:rPr>
                <w:rFonts w:ascii="Times New Roman" w:eastAsia="Calibri" w:hAnsi="Times New Roman" w:cs="Times New Roman"/>
                <w:kern w:val="0"/>
                <w:sz w:val="28"/>
                <w:szCs w:val="28"/>
                <w:lang w:eastAsia="en-US" w:bidi="ar-SA"/>
              </w:rPr>
              <w:br/>
              <w:t>Служба 103</w:t>
            </w:r>
          </w:p>
          <w:p w14:paraId="3E95372F"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lastRenderedPageBreak/>
              <w:t>Антитеррор</w:t>
            </w:r>
          </w:p>
          <w:p w14:paraId="7D72D053"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ЦУКС</w:t>
            </w:r>
          </w:p>
        </w:tc>
      </w:tr>
      <w:tr w:rsidR="009724D7" w14:paraId="1AF094B6"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2CB6147E"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603D00BC"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102</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1F5219C5"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Агитация к экстремизму</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2BB35C81"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102 Антитеррор</w:t>
            </w:r>
          </w:p>
        </w:tc>
      </w:tr>
      <w:tr w:rsidR="009724D7" w14:paraId="3A1A7521"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1A85C769"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193FD0F4"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102</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403FD0E5"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Без вести пропавший</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6B3DBA21"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102</w:t>
            </w:r>
          </w:p>
        </w:tc>
      </w:tr>
      <w:tr w:rsidR="009724D7" w14:paraId="204178EA" w14:textId="77777777">
        <w:tc>
          <w:tcPr>
            <w:tcW w:w="994" w:type="dxa"/>
            <w:tcBorders>
              <w:left w:val="single" w:sz="4" w:space="0" w:color="000000"/>
              <w:bottom w:val="single" w:sz="4" w:space="0" w:color="000000"/>
              <w:right w:val="single" w:sz="4" w:space="0" w:color="000000"/>
            </w:tcBorders>
            <w:shd w:val="clear" w:color="auto" w:fill="auto"/>
          </w:tcPr>
          <w:p w14:paraId="240C579E"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left w:val="single" w:sz="4" w:space="0" w:color="000000"/>
              <w:bottom w:val="single" w:sz="4" w:space="0" w:color="000000"/>
              <w:right w:val="single" w:sz="4" w:space="0" w:color="000000"/>
            </w:tcBorders>
            <w:shd w:val="clear" w:color="auto" w:fill="auto"/>
          </w:tcPr>
          <w:p w14:paraId="088A2011"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102</w:t>
            </w:r>
          </w:p>
        </w:tc>
        <w:tc>
          <w:tcPr>
            <w:tcW w:w="4653" w:type="dxa"/>
            <w:tcBorders>
              <w:left w:val="single" w:sz="4" w:space="0" w:color="000000"/>
              <w:bottom w:val="single" w:sz="4" w:space="0" w:color="000000"/>
              <w:right w:val="single" w:sz="4" w:space="0" w:color="000000"/>
            </w:tcBorders>
            <w:shd w:val="clear" w:color="auto" w:fill="auto"/>
          </w:tcPr>
          <w:p w14:paraId="35FCF395"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Потерявшийся пожилой человек</w:t>
            </w:r>
          </w:p>
        </w:tc>
        <w:tc>
          <w:tcPr>
            <w:tcW w:w="2435" w:type="dxa"/>
            <w:tcBorders>
              <w:left w:val="single" w:sz="4" w:space="0" w:color="000000"/>
              <w:bottom w:val="single" w:sz="4" w:space="0" w:color="000000"/>
              <w:right w:val="single" w:sz="4" w:space="0" w:color="000000"/>
            </w:tcBorders>
            <w:shd w:val="clear" w:color="auto" w:fill="auto"/>
          </w:tcPr>
          <w:p w14:paraId="441978F0"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102</w:t>
            </w:r>
          </w:p>
        </w:tc>
      </w:tr>
      <w:tr w:rsidR="009724D7" w14:paraId="617CBCA6" w14:textId="77777777">
        <w:tc>
          <w:tcPr>
            <w:tcW w:w="994" w:type="dxa"/>
            <w:tcBorders>
              <w:left w:val="single" w:sz="4" w:space="0" w:color="000000"/>
              <w:bottom w:val="single" w:sz="4" w:space="0" w:color="000000"/>
              <w:right w:val="single" w:sz="4" w:space="0" w:color="000000"/>
            </w:tcBorders>
            <w:shd w:val="clear" w:color="auto" w:fill="auto"/>
          </w:tcPr>
          <w:p w14:paraId="0AC867CD"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left w:val="single" w:sz="4" w:space="0" w:color="000000"/>
              <w:bottom w:val="single" w:sz="4" w:space="0" w:color="000000"/>
              <w:right w:val="single" w:sz="4" w:space="0" w:color="000000"/>
            </w:tcBorders>
            <w:shd w:val="clear" w:color="auto" w:fill="auto"/>
          </w:tcPr>
          <w:p w14:paraId="4542DF31"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102</w:t>
            </w:r>
          </w:p>
        </w:tc>
        <w:tc>
          <w:tcPr>
            <w:tcW w:w="4653" w:type="dxa"/>
            <w:tcBorders>
              <w:left w:val="single" w:sz="4" w:space="0" w:color="000000"/>
              <w:bottom w:val="single" w:sz="4" w:space="0" w:color="000000"/>
              <w:right w:val="single" w:sz="4" w:space="0" w:color="000000"/>
            </w:tcBorders>
            <w:shd w:val="clear" w:color="auto" w:fill="auto"/>
          </w:tcPr>
          <w:p w14:paraId="31792BB9"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Брошенный транспорт</w:t>
            </w:r>
          </w:p>
        </w:tc>
        <w:tc>
          <w:tcPr>
            <w:tcW w:w="2435" w:type="dxa"/>
            <w:tcBorders>
              <w:left w:val="single" w:sz="4" w:space="0" w:color="000000"/>
              <w:bottom w:val="single" w:sz="4" w:space="0" w:color="000000"/>
              <w:right w:val="single" w:sz="4" w:space="0" w:color="000000"/>
            </w:tcBorders>
            <w:shd w:val="clear" w:color="auto" w:fill="auto"/>
          </w:tcPr>
          <w:p w14:paraId="108F38A5"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102</w:t>
            </w:r>
          </w:p>
        </w:tc>
      </w:tr>
      <w:tr w:rsidR="009724D7" w14:paraId="01D998F6"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095E1AAD"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7A3227AD"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102</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712906F7"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Вымогательство</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4DFD19F5"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102</w:t>
            </w:r>
          </w:p>
        </w:tc>
      </w:tr>
      <w:tr w:rsidR="009724D7" w14:paraId="14312681"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13CDB763"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56011646"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102</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02C06CF3"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Грабеж</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2B2060DF"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102</w:t>
            </w:r>
          </w:p>
        </w:tc>
      </w:tr>
      <w:tr w:rsidR="009724D7" w14:paraId="37C3310D"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3C9EE507"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36C4FFEE"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102</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3E9B24C1"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ДТП с пострадавшими и погибшими</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60DDCB0A"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 xml:space="preserve">Служба 103 </w:t>
            </w:r>
            <w:r>
              <w:rPr>
                <w:rFonts w:ascii="Times New Roman" w:eastAsia="Calibri" w:hAnsi="Times New Roman" w:cs="Times New Roman"/>
                <w:kern w:val="0"/>
                <w:sz w:val="28"/>
                <w:szCs w:val="28"/>
                <w:lang w:eastAsia="en-US" w:bidi="ar-SA"/>
              </w:rPr>
              <w:br/>
              <w:t xml:space="preserve">Служба 101 </w:t>
            </w:r>
            <w:r>
              <w:rPr>
                <w:rFonts w:ascii="Times New Roman" w:eastAsia="Calibri" w:hAnsi="Times New Roman" w:cs="Times New Roman"/>
                <w:kern w:val="0"/>
                <w:sz w:val="28"/>
                <w:szCs w:val="28"/>
                <w:lang w:eastAsia="en-US" w:bidi="ar-SA"/>
              </w:rPr>
              <w:br/>
              <w:t>Служба 102</w:t>
            </w:r>
          </w:p>
        </w:tc>
      </w:tr>
      <w:tr w:rsidR="009724D7" w14:paraId="61363256"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563D8135"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1092C505"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102</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699D0078"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ДТП без пострадавших и погибших</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4727E983"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102</w:t>
            </w:r>
          </w:p>
        </w:tc>
      </w:tr>
      <w:tr w:rsidR="009724D7" w14:paraId="2C88196D" w14:textId="77777777">
        <w:tc>
          <w:tcPr>
            <w:tcW w:w="994" w:type="dxa"/>
            <w:tcBorders>
              <w:left w:val="single" w:sz="4" w:space="0" w:color="000000"/>
              <w:bottom w:val="single" w:sz="4" w:space="0" w:color="000000"/>
              <w:right w:val="single" w:sz="4" w:space="0" w:color="000000"/>
            </w:tcBorders>
            <w:shd w:val="clear" w:color="auto" w:fill="auto"/>
          </w:tcPr>
          <w:p w14:paraId="7735EEB9"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left w:val="single" w:sz="4" w:space="0" w:color="000000"/>
              <w:bottom w:val="single" w:sz="4" w:space="0" w:color="000000"/>
              <w:right w:val="single" w:sz="4" w:space="0" w:color="000000"/>
            </w:tcBorders>
            <w:shd w:val="clear" w:color="auto" w:fill="auto"/>
          </w:tcPr>
          <w:p w14:paraId="6B14151B"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102</w:t>
            </w:r>
          </w:p>
        </w:tc>
        <w:tc>
          <w:tcPr>
            <w:tcW w:w="4653" w:type="dxa"/>
            <w:tcBorders>
              <w:left w:val="single" w:sz="4" w:space="0" w:color="000000"/>
              <w:bottom w:val="single" w:sz="4" w:space="0" w:color="000000"/>
              <w:right w:val="single" w:sz="4" w:space="0" w:color="000000"/>
            </w:tcBorders>
            <w:shd w:val="clear" w:color="auto" w:fill="auto"/>
          </w:tcPr>
          <w:p w14:paraId="7C7AAE35"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Драка</w:t>
            </w:r>
          </w:p>
        </w:tc>
        <w:tc>
          <w:tcPr>
            <w:tcW w:w="2435" w:type="dxa"/>
            <w:tcBorders>
              <w:left w:val="single" w:sz="4" w:space="0" w:color="000000"/>
              <w:bottom w:val="single" w:sz="4" w:space="0" w:color="000000"/>
              <w:right w:val="single" w:sz="4" w:space="0" w:color="000000"/>
            </w:tcBorders>
            <w:shd w:val="clear" w:color="auto" w:fill="auto"/>
          </w:tcPr>
          <w:p w14:paraId="097A1BC5"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102</w:t>
            </w:r>
          </w:p>
        </w:tc>
      </w:tr>
      <w:tr w:rsidR="009724D7" w14:paraId="50E9C8D6"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7C4441A9"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6197F325"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102</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1D57AAEF"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Захват заложника</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47455A28"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102</w:t>
            </w:r>
          </w:p>
          <w:p w14:paraId="4AA0875F"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p w14:paraId="0B76355C"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Антитеррор</w:t>
            </w:r>
          </w:p>
        </w:tc>
      </w:tr>
      <w:tr w:rsidR="009724D7" w14:paraId="2FE19304"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33CA9F59"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7F4FD87E"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102</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35315EB2"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Кража</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420AB57F"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102</w:t>
            </w:r>
          </w:p>
        </w:tc>
      </w:tr>
      <w:tr w:rsidR="009724D7" w14:paraId="67C5C360"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7BD1DE09"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3D3FFA74"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102</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5A77FF4B"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Мародерство</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4889C134"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102</w:t>
            </w:r>
          </w:p>
        </w:tc>
      </w:tr>
      <w:tr w:rsidR="009724D7" w14:paraId="0A9F22D0"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28E531C3"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7BB2D14A"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102</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161400B7" w14:textId="77777777" w:rsidR="009724D7" w:rsidRDefault="00D122B7">
            <w:pPr>
              <w:pStyle w:val="Standard"/>
              <w:widowControl w:val="0"/>
              <w:rPr>
                <w:rFonts w:ascii="Times New Roman" w:hAnsi="Times New Roman" w:cs="Times New Roman"/>
                <w:sz w:val="28"/>
                <w:szCs w:val="28"/>
              </w:rPr>
            </w:pPr>
            <w:r>
              <w:rPr>
                <w:rFonts w:ascii="Times New Roman" w:eastAsia="Calibri" w:hAnsi="Times New Roman" w:cs="Times New Roman"/>
                <w:kern w:val="0"/>
                <w:sz w:val="28"/>
                <w:szCs w:val="28"/>
                <w:lang w:eastAsia="en-US" w:bidi="ar-SA"/>
              </w:rPr>
              <w:t>Массовые беспорядки с пострадавшими</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186C37A3"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 xml:space="preserve">Служба 102 </w:t>
            </w:r>
            <w:r>
              <w:rPr>
                <w:rFonts w:ascii="Times New Roman" w:eastAsia="Calibri" w:hAnsi="Times New Roman" w:cs="Times New Roman"/>
                <w:kern w:val="0"/>
                <w:sz w:val="28"/>
                <w:szCs w:val="28"/>
                <w:lang w:eastAsia="en-US" w:bidi="ar-SA"/>
              </w:rPr>
              <w:br/>
              <w:t>Служба 103</w:t>
            </w:r>
          </w:p>
        </w:tc>
      </w:tr>
      <w:tr w:rsidR="009724D7" w14:paraId="2C3F67FB"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16073AB1"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2E634376"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102</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311FD152"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Мошенничество</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2CAE0D42"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102</w:t>
            </w:r>
          </w:p>
        </w:tc>
      </w:tr>
      <w:tr w:rsidR="009724D7" w14:paraId="4354B118"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1784DB35"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5EDA3D9E"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102</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757ACD88"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Нарушение в области ПДД</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032BD345"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102</w:t>
            </w:r>
          </w:p>
        </w:tc>
      </w:tr>
      <w:tr w:rsidR="009724D7" w14:paraId="1EBF0380" w14:textId="77777777">
        <w:tc>
          <w:tcPr>
            <w:tcW w:w="994" w:type="dxa"/>
            <w:tcBorders>
              <w:left w:val="single" w:sz="4" w:space="0" w:color="000000"/>
              <w:bottom w:val="single" w:sz="4" w:space="0" w:color="000000"/>
              <w:right w:val="single" w:sz="4" w:space="0" w:color="000000"/>
            </w:tcBorders>
            <w:shd w:val="clear" w:color="auto" w:fill="auto"/>
          </w:tcPr>
          <w:p w14:paraId="231AB3F3"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left w:val="single" w:sz="4" w:space="0" w:color="000000"/>
              <w:bottom w:val="single" w:sz="4" w:space="0" w:color="000000"/>
              <w:right w:val="single" w:sz="4" w:space="0" w:color="000000"/>
            </w:tcBorders>
            <w:shd w:val="clear" w:color="auto" w:fill="auto"/>
          </w:tcPr>
          <w:p w14:paraId="52762DAB"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102</w:t>
            </w:r>
          </w:p>
        </w:tc>
        <w:tc>
          <w:tcPr>
            <w:tcW w:w="4653" w:type="dxa"/>
            <w:tcBorders>
              <w:left w:val="single" w:sz="4" w:space="0" w:color="000000"/>
              <w:bottom w:val="single" w:sz="4" w:space="0" w:color="000000"/>
              <w:right w:val="single" w:sz="4" w:space="0" w:color="000000"/>
            </w:tcBorders>
            <w:shd w:val="clear" w:color="auto" w:fill="auto"/>
          </w:tcPr>
          <w:p w14:paraId="1AC2E266"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Нарушение закона о курении</w:t>
            </w:r>
          </w:p>
        </w:tc>
        <w:tc>
          <w:tcPr>
            <w:tcW w:w="2435" w:type="dxa"/>
            <w:tcBorders>
              <w:left w:val="single" w:sz="4" w:space="0" w:color="000000"/>
              <w:bottom w:val="single" w:sz="4" w:space="0" w:color="000000"/>
              <w:right w:val="single" w:sz="4" w:space="0" w:color="000000"/>
            </w:tcBorders>
            <w:shd w:val="clear" w:color="auto" w:fill="auto"/>
          </w:tcPr>
          <w:p w14:paraId="41741E66"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102</w:t>
            </w:r>
          </w:p>
        </w:tc>
      </w:tr>
      <w:tr w:rsidR="009724D7" w14:paraId="72A28BBE"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20F6142D"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1B70D18D"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102</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5223C179"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Нарушение в сфере торговли</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40C22216"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102</w:t>
            </w:r>
          </w:p>
        </w:tc>
      </w:tr>
      <w:tr w:rsidR="009724D7" w14:paraId="46429799"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60D7EB7C"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5671F0CD"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102</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6C2FD2DE"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Нарушение общественного порядка</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01B98C28"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102</w:t>
            </w:r>
          </w:p>
        </w:tc>
      </w:tr>
      <w:tr w:rsidR="009724D7" w14:paraId="7800F77E"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03BEA3DA"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43A08F74"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102</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01AC23E5"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Нарушение, связанное с пребыванием</w:t>
            </w:r>
          </w:p>
          <w:p w14:paraId="43E9B7FF"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иностранных граждан на территории РФ</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78448721"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102</w:t>
            </w:r>
          </w:p>
        </w:tc>
      </w:tr>
      <w:tr w:rsidR="009724D7" w14:paraId="4415A20D"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58239C60"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6932F599"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102</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6304EFE8"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Нарушение неприкосновенности жилища</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4F7484C0"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102</w:t>
            </w:r>
          </w:p>
        </w:tc>
      </w:tr>
      <w:tr w:rsidR="009724D7" w14:paraId="7A75CC9C"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0CF6A092"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6C7ABE54"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102</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3BE48CAF"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Нарушение тишины и покоя граждан</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49F5EC44"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102</w:t>
            </w:r>
          </w:p>
        </w:tc>
      </w:tr>
      <w:tr w:rsidR="009724D7" w14:paraId="63545363"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143769B2"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2CDE903B"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102</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714FF49B"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Незаконный оборот наркотических средств</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2367E1F6"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102</w:t>
            </w:r>
          </w:p>
        </w:tc>
      </w:tr>
      <w:tr w:rsidR="009724D7" w14:paraId="69F1FD0C"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350FDF92"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3D00BF61"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102</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60BAAFD2"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Незаконный оборот оружия</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74F80558"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102</w:t>
            </w:r>
          </w:p>
        </w:tc>
      </w:tr>
      <w:tr w:rsidR="009724D7" w14:paraId="1532FAE3" w14:textId="77777777">
        <w:tc>
          <w:tcPr>
            <w:tcW w:w="994" w:type="dxa"/>
            <w:tcBorders>
              <w:left w:val="single" w:sz="4" w:space="0" w:color="000000"/>
              <w:bottom w:val="single" w:sz="4" w:space="0" w:color="000000"/>
              <w:right w:val="single" w:sz="4" w:space="0" w:color="000000"/>
            </w:tcBorders>
            <w:shd w:val="clear" w:color="auto" w:fill="auto"/>
          </w:tcPr>
          <w:p w14:paraId="0385ADC6"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left w:val="single" w:sz="4" w:space="0" w:color="000000"/>
              <w:bottom w:val="single" w:sz="4" w:space="0" w:color="000000"/>
              <w:right w:val="single" w:sz="4" w:space="0" w:color="000000"/>
            </w:tcBorders>
            <w:shd w:val="clear" w:color="auto" w:fill="auto"/>
          </w:tcPr>
          <w:p w14:paraId="3A68346F"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102</w:t>
            </w:r>
          </w:p>
        </w:tc>
        <w:tc>
          <w:tcPr>
            <w:tcW w:w="4653" w:type="dxa"/>
            <w:tcBorders>
              <w:left w:val="single" w:sz="4" w:space="0" w:color="000000"/>
              <w:bottom w:val="single" w:sz="4" w:space="0" w:color="000000"/>
              <w:right w:val="single" w:sz="4" w:space="0" w:color="000000"/>
            </w:tcBorders>
            <w:shd w:val="clear" w:color="auto" w:fill="auto"/>
          </w:tcPr>
          <w:p w14:paraId="4AB0664F"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Обнаружение склада наркотических веществ</w:t>
            </w:r>
          </w:p>
        </w:tc>
        <w:tc>
          <w:tcPr>
            <w:tcW w:w="2435" w:type="dxa"/>
            <w:tcBorders>
              <w:left w:val="single" w:sz="4" w:space="0" w:color="000000"/>
              <w:bottom w:val="single" w:sz="4" w:space="0" w:color="000000"/>
              <w:right w:val="single" w:sz="4" w:space="0" w:color="000000"/>
            </w:tcBorders>
            <w:shd w:val="clear" w:color="auto" w:fill="auto"/>
          </w:tcPr>
          <w:p w14:paraId="6C51B253"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102</w:t>
            </w:r>
          </w:p>
        </w:tc>
      </w:tr>
      <w:tr w:rsidR="009724D7" w14:paraId="72207852"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5FCF9D1F"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3ACB931E"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102</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2ED7AC1C"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Обнаружение подозрительного предмета</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22F26938"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 xml:space="preserve">Служба 102 </w:t>
            </w:r>
            <w:r>
              <w:rPr>
                <w:rFonts w:ascii="Times New Roman" w:eastAsia="Calibri" w:hAnsi="Times New Roman" w:cs="Times New Roman"/>
                <w:kern w:val="0"/>
                <w:sz w:val="28"/>
                <w:szCs w:val="28"/>
                <w:lang w:eastAsia="en-US" w:bidi="ar-SA"/>
              </w:rPr>
              <w:br/>
              <w:t>Служба 101</w:t>
            </w:r>
          </w:p>
          <w:p w14:paraId="48BB41EA"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p w14:paraId="52DC8D2A"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Антитеррор</w:t>
            </w:r>
          </w:p>
        </w:tc>
      </w:tr>
      <w:tr w:rsidR="009724D7" w14:paraId="143AE768"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62B4C97D"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4CA2A93C"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102</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1743410F"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Обнаружение денежных купюр с признаками подделки (фальшивомонетничество)</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0A23A343"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102</w:t>
            </w:r>
          </w:p>
        </w:tc>
      </w:tr>
      <w:tr w:rsidR="009724D7" w14:paraId="19DCD851"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32CC3EC0"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6090078B"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102</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107E3764" w14:textId="77777777" w:rsidR="009724D7" w:rsidRDefault="00D122B7">
            <w:pPr>
              <w:pStyle w:val="Standard"/>
              <w:widowControl w:val="0"/>
              <w:rPr>
                <w:rFonts w:ascii="Times New Roman" w:hAnsi="Times New Roman" w:cs="Times New Roman"/>
                <w:sz w:val="28"/>
                <w:szCs w:val="28"/>
              </w:rPr>
            </w:pPr>
            <w:r>
              <w:rPr>
                <w:rFonts w:ascii="Times New Roman" w:eastAsia="Calibri" w:hAnsi="Times New Roman" w:cs="Times New Roman"/>
                <w:kern w:val="0"/>
                <w:sz w:val="28"/>
                <w:szCs w:val="28"/>
                <w:lang w:eastAsia="en-US" w:bidi="ar-SA"/>
              </w:rPr>
              <w:t>Обнаружение взрывоопасных предметов (минирование)</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551FAD47"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 xml:space="preserve">Служба 102 </w:t>
            </w:r>
            <w:r>
              <w:rPr>
                <w:rFonts w:ascii="Times New Roman" w:eastAsia="Calibri" w:hAnsi="Times New Roman" w:cs="Times New Roman"/>
                <w:kern w:val="0"/>
                <w:sz w:val="28"/>
                <w:szCs w:val="28"/>
                <w:lang w:eastAsia="en-US" w:bidi="ar-SA"/>
              </w:rPr>
              <w:br/>
              <w:t>Служба 101</w:t>
            </w:r>
          </w:p>
          <w:p w14:paraId="3B474E3E"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p w14:paraId="39916502"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Антитеррор</w:t>
            </w:r>
          </w:p>
        </w:tc>
      </w:tr>
      <w:tr w:rsidR="009724D7" w14:paraId="26AA9F62"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4863660E"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284EFDA1"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102</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7964DB75"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Обнаружение тела</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2D440CC5"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 xml:space="preserve">Служба 102 </w:t>
            </w:r>
            <w:r>
              <w:rPr>
                <w:rFonts w:ascii="Times New Roman" w:eastAsia="Calibri" w:hAnsi="Times New Roman" w:cs="Times New Roman"/>
                <w:kern w:val="0"/>
                <w:sz w:val="28"/>
                <w:szCs w:val="28"/>
                <w:lang w:eastAsia="en-US" w:bidi="ar-SA"/>
              </w:rPr>
              <w:br/>
              <w:t>Служба 103</w:t>
            </w:r>
          </w:p>
        </w:tc>
      </w:tr>
      <w:tr w:rsidR="009724D7" w14:paraId="7C9F5F1C" w14:textId="77777777">
        <w:tc>
          <w:tcPr>
            <w:tcW w:w="994" w:type="dxa"/>
            <w:tcBorders>
              <w:left w:val="single" w:sz="4" w:space="0" w:color="000000"/>
              <w:bottom w:val="single" w:sz="4" w:space="0" w:color="000000"/>
              <w:right w:val="single" w:sz="4" w:space="0" w:color="000000"/>
            </w:tcBorders>
            <w:shd w:val="clear" w:color="auto" w:fill="auto"/>
          </w:tcPr>
          <w:p w14:paraId="7AB146D1"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left w:val="single" w:sz="4" w:space="0" w:color="000000"/>
              <w:bottom w:val="single" w:sz="4" w:space="0" w:color="000000"/>
              <w:right w:val="single" w:sz="4" w:space="0" w:color="000000"/>
            </w:tcBorders>
            <w:shd w:val="clear" w:color="auto" w:fill="auto"/>
          </w:tcPr>
          <w:p w14:paraId="7DF6C66B"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102</w:t>
            </w:r>
          </w:p>
        </w:tc>
        <w:tc>
          <w:tcPr>
            <w:tcW w:w="4653" w:type="dxa"/>
            <w:tcBorders>
              <w:left w:val="single" w:sz="4" w:space="0" w:color="000000"/>
              <w:bottom w:val="single" w:sz="4" w:space="0" w:color="000000"/>
              <w:right w:val="single" w:sz="4" w:space="0" w:color="000000"/>
            </w:tcBorders>
            <w:shd w:val="clear" w:color="auto" w:fill="auto"/>
          </w:tcPr>
          <w:p w14:paraId="7F26F8DE"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Попытка суицида</w:t>
            </w:r>
          </w:p>
        </w:tc>
        <w:tc>
          <w:tcPr>
            <w:tcW w:w="2435" w:type="dxa"/>
            <w:tcBorders>
              <w:left w:val="single" w:sz="4" w:space="0" w:color="000000"/>
              <w:bottom w:val="single" w:sz="4" w:space="0" w:color="000000"/>
              <w:right w:val="single" w:sz="4" w:space="0" w:color="000000"/>
            </w:tcBorders>
            <w:shd w:val="clear" w:color="auto" w:fill="auto"/>
          </w:tcPr>
          <w:p w14:paraId="1526628C"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 xml:space="preserve">Служба 102 </w:t>
            </w:r>
            <w:r>
              <w:rPr>
                <w:rFonts w:ascii="Times New Roman" w:eastAsia="Calibri" w:hAnsi="Times New Roman" w:cs="Times New Roman"/>
                <w:kern w:val="0"/>
                <w:sz w:val="28"/>
                <w:szCs w:val="28"/>
                <w:lang w:eastAsia="en-US" w:bidi="ar-SA"/>
              </w:rPr>
              <w:br/>
              <w:t>Служба 103</w:t>
            </w:r>
          </w:p>
        </w:tc>
      </w:tr>
      <w:tr w:rsidR="009724D7" w14:paraId="14BAD657"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0910B59A"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6113954F"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102</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4753D2A9"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Преступление против половой</w:t>
            </w:r>
          </w:p>
          <w:p w14:paraId="75C58ADD"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неприкосновенности граждан</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366D2896"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 xml:space="preserve">Служба 102 </w:t>
            </w:r>
            <w:r>
              <w:rPr>
                <w:rFonts w:ascii="Times New Roman" w:eastAsia="Calibri" w:hAnsi="Times New Roman" w:cs="Times New Roman"/>
                <w:kern w:val="0"/>
                <w:sz w:val="28"/>
                <w:szCs w:val="28"/>
                <w:lang w:eastAsia="en-US" w:bidi="ar-SA"/>
              </w:rPr>
              <w:br/>
              <w:t>Служба 103</w:t>
            </w:r>
          </w:p>
        </w:tc>
      </w:tr>
      <w:tr w:rsidR="009724D7" w14:paraId="7EF9732D" w14:textId="77777777">
        <w:tc>
          <w:tcPr>
            <w:tcW w:w="994" w:type="dxa"/>
            <w:tcBorders>
              <w:left w:val="single" w:sz="4" w:space="0" w:color="000000"/>
              <w:bottom w:val="single" w:sz="4" w:space="0" w:color="000000"/>
              <w:right w:val="single" w:sz="4" w:space="0" w:color="000000"/>
            </w:tcBorders>
            <w:shd w:val="clear" w:color="auto" w:fill="auto"/>
          </w:tcPr>
          <w:p w14:paraId="5EBD84E5"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left w:val="single" w:sz="4" w:space="0" w:color="000000"/>
              <w:bottom w:val="single" w:sz="4" w:space="0" w:color="000000"/>
              <w:right w:val="single" w:sz="4" w:space="0" w:color="000000"/>
            </w:tcBorders>
            <w:shd w:val="clear" w:color="auto" w:fill="auto"/>
          </w:tcPr>
          <w:p w14:paraId="27A0355C"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102</w:t>
            </w:r>
          </w:p>
        </w:tc>
        <w:tc>
          <w:tcPr>
            <w:tcW w:w="4653" w:type="dxa"/>
            <w:tcBorders>
              <w:left w:val="single" w:sz="4" w:space="0" w:color="000000"/>
              <w:bottom w:val="single" w:sz="4" w:space="0" w:color="000000"/>
              <w:right w:val="single" w:sz="4" w:space="0" w:color="000000"/>
            </w:tcBorders>
            <w:shd w:val="clear" w:color="auto" w:fill="auto"/>
          </w:tcPr>
          <w:p w14:paraId="482BE10A"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Посторонние в квартире, на территории</w:t>
            </w:r>
          </w:p>
        </w:tc>
        <w:tc>
          <w:tcPr>
            <w:tcW w:w="2435" w:type="dxa"/>
            <w:tcBorders>
              <w:left w:val="single" w:sz="4" w:space="0" w:color="000000"/>
              <w:bottom w:val="single" w:sz="4" w:space="0" w:color="000000"/>
              <w:right w:val="single" w:sz="4" w:space="0" w:color="000000"/>
            </w:tcBorders>
            <w:shd w:val="clear" w:color="auto" w:fill="auto"/>
          </w:tcPr>
          <w:p w14:paraId="56651592"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102</w:t>
            </w:r>
          </w:p>
        </w:tc>
      </w:tr>
      <w:tr w:rsidR="009724D7" w14:paraId="1524D86A"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42C49031"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09DC719C"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102</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68FF1DEC"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Причинение телесных повреждений</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1E2BE60A"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 xml:space="preserve">Служба 102 </w:t>
            </w:r>
            <w:r>
              <w:rPr>
                <w:rFonts w:ascii="Times New Roman" w:eastAsia="Calibri" w:hAnsi="Times New Roman" w:cs="Times New Roman"/>
                <w:kern w:val="0"/>
                <w:sz w:val="28"/>
                <w:szCs w:val="28"/>
                <w:lang w:eastAsia="en-US" w:bidi="ar-SA"/>
              </w:rPr>
              <w:br/>
              <w:t>Служба 103</w:t>
            </w:r>
          </w:p>
        </w:tc>
      </w:tr>
      <w:tr w:rsidR="009724D7" w14:paraId="4317D3C2" w14:textId="77777777">
        <w:tc>
          <w:tcPr>
            <w:tcW w:w="994" w:type="dxa"/>
            <w:tcBorders>
              <w:left w:val="single" w:sz="4" w:space="0" w:color="000000"/>
              <w:bottom w:val="single" w:sz="4" w:space="0" w:color="000000"/>
              <w:right w:val="single" w:sz="4" w:space="0" w:color="000000"/>
            </w:tcBorders>
            <w:shd w:val="clear" w:color="auto" w:fill="auto"/>
          </w:tcPr>
          <w:p w14:paraId="418F18A0"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left w:val="single" w:sz="4" w:space="0" w:color="000000"/>
              <w:bottom w:val="single" w:sz="4" w:space="0" w:color="000000"/>
              <w:right w:val="single" w:sz="4" w:space="0" w:color="000000"/>
            </w:tcBorders>
            <w:shd w:val="clear" w:color="auto" w:fill="auto"/>
          </w:tcPr>
          <w:p w14:paraId="29B07BDB"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Служба102</w:t>
            </w:r>
          </w:p>
        </w:tc>
        <w:tc>
          <w:tcPr>
            <w:tcW w:w="4653" w:type="dxa"/>
            <w:tcBorders>
              <w:left w:val="single" w:sz="4" w:space="0" w:color="000000"/>
              <w:bottom w:val="single" w:sz="4" w:space="0" w:color="000000"/>
              <w:right w:val="single" w:sz="4" w:space="0" w:color="000000"/>
            </w:tcBorders>
            <w:shd w:val="clear" w:color="auto" w:fill="auto"/>
          </w:tcPr>
          <w:p w14:paraId="728C5034"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Огнестрельное / ножевое ранение</w:t>
            </w:r>
          </w:p>
        </w:tc>
        <w:tc>
          <w:tcPr>
            <w:tcW w:w="2435" w:type="dxa"/>
            <w:tcBorders>
              <w:left w:val="single" w:sz="4" w:space="0" w:color="000000"/>
              <w:bottom w:val="single" w:sz="4" w:space="0" w:color="000000"/>
              <w:right w:val="single" w:sz="4" w:space="0" w:color="000000"/>
            </w:tcBorders>
            <w:shd w:val="clear" w:color="auto" w:fill="auto"/>
          </w:tcPr>
          <w:p w14:paraId="0BEDDE52"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102</w:t>
            </w:r>
          </w:p>
          <w:p w14:paraId="3F7693FB"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r>
      <w:tr w:rsidR="009724D7" w14:paraId="30DB1A61"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04238F93"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6347A290"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102</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4E3455F0"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Разбой</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48D1BA0B"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102</w:t>
            </w:r>
          </w:p>
        </w:tc>
      </w:tr>
      <w:tr w:rsidR="009724D7" w14:paraId="2C426B75" w14:textId="77777777">
        <w:tc>
          <w:tcPr>
            <w:tcW w:w="994" w:type="dxa"/>
            <w:tcBorders>
              <w:left w:val="single" w:sz="4" w:space="0" w:color="000000"/>
              <w:bottom w:val="single" w:sz="4" w:space="0" w:color="000000"/>
              <w:right w:val="single" w:sz="4" w:space="0" w:color="000000"/>
            </w:tcBorders>
            <w:shd w:val="clear" w:color="auto" w:fill="auto"/>
          </w:tcPr>
          <w:p w14:paraId="608FC1AB"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left w:val="single" w:sz="4" w:space="0" w:color="000000"/>
              <w:bottom w:val="single" w:sz="4" w:space="0" w:color="000000"/>
              <w:right w:val="single" w:sz="4" w:space="0" w:color="000000"/>
            </w:tcBorders>
            <w:shd w:val="clear" w:color="auto" w:fill="auto"/>
          </w:tcPr>
          <w:p w14:paraId="0605B370"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102</w:t>
            </w:r>
          </w:p>
        </w:tc>
        <w:tc>
          <w:tcPr>
            <w:tcW w:w="4653" w:type="dxa"/>
            <w:tcBorders>
              <w:left w:val="single" w:sz="4" w:space="0" w:color="000000"/>
              <w:bottom w:val="single" w:sz="4" w:space="0" w:color="000000"/>
              <w:right w:val="single" w:sz="4" w:space="0" w:color="000000"/>
            </w:tcBorders>
            <w:shd w:val="clear" w:color="auto" w:fill="auto"/>
          </w:tcPr>
          <w:p w14:paraId="23C17BE6"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Распитие алкогольных напитков в общественном месте</w:t>
            </w:r>
          </w:p>
        </w:tc>
        <w:tc>
          <w:tcPr>
            <w:tcW w:w="2435" w:type="dxa"/>
            <w:tcBorders>
              <w:left w:val="single" w:sz="4" w:space="0" w:color="000000"/>
              <w:bottom w:val="single" w:sz="4" w:space="0" w:color="000000"/>
              <w:right w:val="single" w:sz="4" w:space="0" w:color="000000"/>
            </w:tcBorders>
            <w:shd w:val="clear" w:color="auto" w:fill="auto"/>
          </w:tcPr>
          <w:p w14:paraId="50BAE079"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102</w:t>
            </w:r>
          </w:p>
        </w:tc>
      </w:tr>
      <w:tr w:rsidR="009724D7" w14:paraId="5E59604F" w14:textId="77777777">
        <w:tc>
          <w:tcPr>
            <w:tcW w:w="994" w:type="dxa"/>
            <w:tcBorders>
              <w:left w:val="single" w:sz="4" w:space="0" w:color="000000"/>
              <w:bottom w:val="single" w:sz="4" w:space="0" w:color="000000"/>
              <w:right w:val="single" w:sz="4" w:space="0" w:color="000000"/>
            </w:tcBorders>
            <w:shd w:val="clear" w:color="auto" w:fill="auto"/>
          </w:tcPr>
          <w:p w14:paraId="0B2137C1"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left w:val="single" w:sz="4" w:space="0" w:color="000000"/>
              <w:bottom w:val="single" w:sz="4" w:space="0" w:color="000000"/>
              <w:right w:val="single" w:sz="4" w:space="0" w:color="000000"/>
            </w:tcBorders>
            <w:shd w:val="clear" w:color="auto" w:fill="auto"/>
          </w:tcPr>
          <w:p w14:paraId="1464AF33"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102</w:t>
            </w:r>
          </w:p>
        </w:tc>
        <w:tc>
          <w:tcPr>
            <w:tcW w:w="4653" w:type="dxa"/>
            <w:tcBorders>
              <w:left w:val="single" w:sz="4" w:space="0" w:color="000000"/>
              <w:bottom w:val="single" w:sz="4" w:space="0" w:color="000000"/>
              <w:right w:val="single" w:sz="4" w:space="0" w:color="000000"/>
            </w:tcBorders>
            <w:shd w:val="clear" w:color="auto" w:fill="auto"/>
          </w:tcPr>
          <w:p w14:paraId="75A1E0F6"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В состоянии сильного алкогольного опьянения в общественном месте</w:t>
            </w:r>
          </w:p>
        </w:tc>
        <w:tc>
          <w:tcPr>
            <w:tcW w:w="2435" w:type="dxa"/>
            <w:tcBorders>
              <w:left w:val="single" w:sz="4" w:space="0" w:color="000000"/>
              <w:bottom w:val="single" w:sz="4" w:space="0" w:color="000000"/>
              <w:right w:val="single" w:sz="4" w:space="0" w:color="000000"/>
            </w:tcBorders>
            <w:shd w:val="clear" w:color="auto" w:fill="auto"/>
          </w:tcPr>
          <w:p w14:paraId="5E40285D"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102</w:t>
            </w:r>
          </w:p>
        </w:tc>
      </w:tr>
      <w:tr w:rsidR="009724D7" w14:paraId="57093FCA"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25D09F73"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4F81D611"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102</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42FE3B78"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Семейный скандал</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2E3C36A6"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102</w:t>
            </w:r>
          </w:p>
        </w:tc>
      </w:tr>
      <w:tr w:rsidR="009724D7" w14:paraId="14814B6F"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18E11F26"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0F74A476"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102</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08D60A6D"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Террористический акт (угроза)</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165ABCFC"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 xml:space="preserve">Служба 102 </w:t>
            </w:r>
            <w:r>
              <w:rPr>
                <w:rFonts w:ascii="Times New Roman" w:eastAsia="Calibri" w:hAnsi="Times New Roman" w:cs="Times New Roman"/>
                <w:kern w:val="0"/>
                <w:sz w:val="28"/>
                <w:szCs w:val="28"/>
                <w:lang w:eastAsia="en-US" w:bidi="ar-SA"/>
              </w:rPr>
              <w:br/>
              <w:t>Служба 101</w:t>
            </w:r>
          </w:p>
          <w:p w14:paraId="3210CAAB"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p w14:paraId="493BC1A9"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Антитеррор</w:t>
            </w:r>
          </w:p>
        </w:tc>
      </w:tr>
      <w:tr w:rsidR="009724D7" w14:paraId="4B3EEA72"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3F37AF66"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5650C03C"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102</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72EB9203"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Убийство</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524D8396"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102</w:t>
            </w:r>
          </w:p>
          <w:p w14:paraId="02BDED22"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r>
      <w:tr w:rsidR="009724D7" w14:paraId="3D334594"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47B500FD"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05F3D822"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102</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76B74B3E"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Угон транспортного средства</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70CE80E2"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102</w:t>
            </w:r>
          </w:p>
        </w:tc>
      </w:tr>
      <w:tr w:rsidR="009724D7" w14:paraId="58FE2375"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730112C2"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0B398E12"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102</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3A0C0A1A"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Угроза убийством</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7AEC5ECF"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102</w:t>
            </w:r>
          </w:p>
        </w:tc>
      </w:tr>
      <w:tr w:rsidR="009724D7" w14:paraId="1BD4EAA6"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28A32DE0"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1723B335"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102</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4F9EC102"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Умышленное повреждение, уничтожение имущества</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185F51E1"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102</w:t>
            </w:r>
          </w:p>
        </w:tc>
      </w:tr>
      <w:tr w:rsidR="009724D7" w14:paraId="6ED6CEE8"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523AA7D6"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2F45AC29"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102</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1EEA7E8F"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Хулиганство</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2505E960"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102</w:t>
            </w:r>
          </w:p>
        </w:tc>
      </w:tr>
      <w:tr w:rsidR="009724D7" w14:paraId="3078061C"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41CC7B9D"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5CAF0E13"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42BBD927" w14:textId="77777777" w:rsidR="009724D7" w:rsidRDefault="00D122B7">
            <w:pPr>
              <w:pStyle w:val="Standard"/>
              <w:widowControl w:val="0"/>
              <w:rPr>
                <w:rFonts w:ascii="Times New Roman" w:hAnsi="Times New Roman" w:cs="Times New Roman"/>
                <w:sz w:val="28"/>
                <w:szCs w:val="28"/>
              </w:rPr>
            </w:pPr>
            <w:r>
              <w:rPr>
                <w:rFonts w:ascii="Times New Roman" w:eastAsia="Calibri" w:hAnsi="Times New Roman" w:cs="Times New Roman"/>
                <w:kern w:val="0"/>
                <w:sz w:val="28"/>
                <w:szCs w:val="28"/>
                <w:lang w:eastAsia="en-US" w:bidi="ar-SA"/>
              </w:rPr>
              <w:t>Алкогольное опьянение (интоксикация)</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3B867660"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r>
      <w:tr w:rsidR="009724D7" w14:paraId="49B33527"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078F33B8"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1BBFE1A1"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2B3F916A" w14:textId="77777777" w:rsidR="009724D7" w:rsidRDefault="00D122B7">
            <w:pPr>
              <w:pStyle w:val="Standard"/>
              <w:widowControl w:val="0"/>
              <w:jc w:val="both"/>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Аллергия</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40BA64A0"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r>
      <w:tr w:rsidR="009724D7" w14:paraId="3F0AA1F8"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7B0AE9A3"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6CB21590"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06F21F31"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Аритмия</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11A3413E"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r>
      <w:tr w:rsidR="009724D7" w14:paraId="2B27C24E"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15F474A6"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5E2BB7B4"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4E336575" w14:textId="77777777" w:rsidR="009724D7" w:rsidRDefault="00D122B7">
            <w:pPr>
              <w:pStyle w:val="Standard"/>
              <w:widowControl w:val="0"/>
              <w:rPr>
                <w:rFonts w:ascii="Times New Roman" w:hAnsi="Times New Roman" w:cs="Times New Roman"/>
                <w:sz w:val="28"/>
                <w:szCs w:val="28"/>
              </w:rPr>
            </w:pPr>
            <w:r>
              <w:rPr>
                <w:rFonts w:ascii="Times New Roman" w:eastAsia="Calibri" w:hAnsi="Times New Roman" w:cs="Times New Roman"/>
                <w:kern w:val="0"/>
                <w:sz w:val="28"/>
                <w:szCs w:val="28"/>
                <w:lang w:eastAsia="en-US" w:bidi="ar-SA"/>
              </w:rPr>
              <w:t>Потеря сознания</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24C81704"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r>
      <w:tr w:rsidR="009724D7" w14:paraId="0EC53369"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2F55F99D"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1055B642"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433DBA9F"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Беременность, боли в животе</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322D4BE4"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r>
      <w:tr w:rsidR="009724D7" w14:paraId="723B577C"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3E5204DB"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6B912ADC"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3B2629F1"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Беременность, высокое АД</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4223CB4E"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r>
      <w:tr w:rsidR="009724D7" w14:paraId="5929FAFF"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69981C51"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0B833B67"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448A8814" w14:textId="77777777" w:rsidR="009724D7" w:rsidRDefault="00D122B7">
            <w:pPr>
              <w:pStyle w:val="Standard"/>
              <w:widowControl w:val="0"/>
              <w:jc w:val="both"/>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Беременность, кровотечение</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119340CF"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r>
      <w:tr w:rsidR="009724D7" w14:paraId="72CE5343"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3A8EF283"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18FA5852"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571AF544" w14:textId="77777777" w:rsidR="009724D7" w:rsidRDefault="00D122B7">
            <w:pPr>
              <w:pStyle w:val="Standard"/>
              <w:widowControl w:val="0"/>
              <w:jc w:val="both"/>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Беременность, судороги</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40400360"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r>
      <w:tr w:rsidR="009724D7" w14:paraId="451CB1E0"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705D25ED"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4084E737"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45A6F508"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Беременность, температура</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31131BC2"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r>
      <w:tr w:rsidR="009724D7" w14:paraId="208456AD"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78E0B464"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5F754E3F"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3247B2B6"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Болевой синдром у онкобольных</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039FB235"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r>
      <w:tr w:rsidR="009724D7" w14:paraId="1A1BE036"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0FFDDFE6"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1983451C"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5BFF12BF"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Боли в животе</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637EFF7A"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r>
      <w:tr w:rsidR="009724D7" w14:paraId="70EDF12F"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3A7538E1"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3E13F198"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1E28369A" w14:textId="77777777" w:rsidR="009724D7" w:rsidRDefault="00D122B7">
            <w:pPr>
              <w:pStyle w:val="Standard"/>
              <w:widowControl w:val="0"/>
              <w:rPr>
                <w:rFonts w:ascii="Times New Roman" w:eastAsia="Calibri" w:hAnsi="Times New Roman" w:cs="Times New Roman"/>
                <w:kern w:val="0"/>
                <w:sz w:val="28"/>
                <w:szCs w:val="28"/>
                <w:shd w:val="clear" w:color="auto" w:fill="FDFEFF"/>
                <w:lang w:eastAsia="en-US" w:bidi="ar-SA"/>
              </w:rPr>
            </w:pPr>
            <w:r>
              <w:rPr>
                <w:rFonts w:ascii="Times New Roman" w:eastAsia="Calibri" w:hAnsi="Times New Roman" w:cs="Times New Roman"/>
                <w:kern w:val="0"/>
                <w:sz w:val="28"/>
                <w:szCs w:val="28"/>
                <w:shd w:val="clear" w:color="auto" w:fill="FDFEFF"/>
                <w:lang w:eastAsia="en-US" w:bidi="ar-SA"/>
              </w:rPr>
              <w:t>Боли в конечностях</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07C37862"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r>
      <w:tr w:rsidR="009724D7" w14:paraId="09CCA12B"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734A9101"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0EA9DA2A"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2523280B"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Боли в конечностях, побледнела / посинела</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50C3FCF8"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r>
      <w:tr w:rsidR="009724D7" w14:paraId="38C2D5C0"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0A4FB7C1"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2F492561"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242BD1E8"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Боли в области сердца</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402078B0"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r>
      <w:tr w:rsidR="009724D7" w14:paraId="15370826"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258EEA1D"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76B81952"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0FB0673D"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Боль иная</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7D7539CA"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r>
      <w:tr w:rsidR="009724D7" w14:paraId="56191B97"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7B4066C1"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70B2E8DB"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1A9C0562"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Боль в глазу</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6E8742C3"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r>
      <w:tr w:rsidR="009724D7" w14:paraId="18E04237"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1C44474D"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0270077A"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1EDB9722"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Внезапная потеря зрения</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6941B597"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r>
      <w:tr w:rsidR="009724D7" w14:paraId="79C0CA10"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6E590215"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67B1D21E"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2BD6B7B8" w14:textId="77777777" w:rsidR="009724D7" w:rsidRDefault="00D122B7">
            <w:pPr>
              <w:pStyle w:val="Standard"/>
              <w:widowControl w:val="0"/>
              <w:jc w:val="both"/>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Вскрыл вены</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6752DA1E"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p w14:paraId="7086ADA7"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102</w:t>
            </w:r>
          </w:p>
        </w:tc>
      </w:tr>
      <w:tr w:rsidR="009724D7" w14:paraId="69BFCFA5" w14:textId="77777777">
        <w:tc>
          <w:tcPr>
            <w:tcW w:w="994" w:type="dxa"/>
            <w:tcBorders>
              <w:left w:val="single" w:sz="4" w:space="0" w:color="000000"/>
              <w:bottom w:val="single" w:sz="4" w:space="0" w:color="000000"/>
              <w:right w:val="single" w:sz="4" w:space="0" w:color="000000"/>
            </w:tcBorders>
            <w:shd w:val="clear" w:color="auto" w:fill="auto"/>
          </w:tcPr>
          <w:p w14:paraId="7414C551"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left w:val="single" w:sz="4" w:space="0" w:color="000000"/>
              <w:bottom w:val="single" w:sz="4" w:space="0" w:color="000000"/>
              <w:right w:val="single" w:sz="4" w:space="0" w:color="000000"/>
            </w:tcBorders>
            <w:shd w:val="clear" w:color="auto" w:fill="auto"/>
          </w:tcPr>
          <w:p w14:paraId="5BE297DB"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c>
          <w:tcPr>
            <w:tcW w:w="4653" w:type="dxa"/>
            <w:tcBorders>
              <w:left w:val="single" w:sz="4" w:space="0" w:color="000000"/>
              <w:bottom w:val="single" w:sz="4" w:space="0" w:color="000000"/>
              <w:right w:val="single" w:sz="4" w:space="0" w:color="000000"/>
            </w:tcBorders>
            <w:shd w:val="clear" w:color="auto" w:fill="auto"/>
          </w:tcPr>
          <w:p w14:paraId="1EE887E6" w14:textId="77777777" w:rsidR="009724D7" w:rsidRDefault="00D122B7">
            <w:pPr>
              <w:pStyle w:val="Standard"/>
              <w:widowControl w:val="0"/>
              <w:jc w:val="both"/>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Попытка суицида (завершенный суицид)</w:t>
            </w:r>
          </w:p>
        </w:tc>
        <w:tc>
          <w:tcPr>
            <w:tcW w:w="2435" w:type="dxa"/>
            <w:tcBorders>
              <w:left w:val="single" w:sz="4" w:space="0" w:color="000000"/>
              <w:bottom w:val="single" w:sz="4" w:space="0" w:color="000000"/>
              <w:right w:val="single" w:sz="4" w:space="0" w:color="000000"/>
            </w:tcBorders>
            <w:shd w:val="clear" w:color="auto" w:fill="auto"/>
          </w:tcPr>
          <w:p w14:paraId="59B24624"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p w14:paraId="2739A6C6"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102</w:t>
            </w:r>
          </w:p>
        </w:tc>
      </w:tr>
      <w:tr w:rsidR="009724D7" w14:paraId="66F2224F"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7E8DE559"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24A48391"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56580B72"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Галлюцинации</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0ABBEFFB"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r>
      <w:tr w:rsidR="009724D7" w14:paraId="7AAACA08"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721B1E64"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1569DF89"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19B15254" w14:textId="77777777" w:rsidR="009724D7" w:rsidRDefault="00D122B7">
            <w:pPr>
              <w:pStyle w:val="Standard"/>
              <w:widowControl w:val="0"/>
              <w:jc w:val="both"/>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Головная боль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42B025E6"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r>
      <w:tr w:rsidR="009724D7" w14:paraId="7298C0F6"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0515A12D"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29D4F006"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6908E441" w14:textId="77777777" w:rsidR="009724D7" w:rsidRDefault="00D122B7">
            <w:pPr>
              <w:pStyle w:val="Standard"/>
              <w:widowControl w:val="0"/>
              <w:jc w:val="both"/>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Головокружение</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152975CC"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r>
      <w:tr w:rsidR="009724D7" w14:paraId="2992D8AE"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692FA3DC"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63AE30EC"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2C97AD32" w14:textId="77777777" w:rsidR="009724D7" w:rsidRDefault="00D122B7">
            <w:pPr>
              <w:pStyle w:val="Standard"/>
              <w:widowControl w:val="0"/>
              <w:rPr>
                <w:rFonts w:ascii="Times New Roman" w:hAnsi="Times New Roman" w:cs="Times New Roman"/>
                <w:sz w:val="28"/>
                <w:szCs w:val="28"/>
              </w:rPr>
            </w:pPr>
            <w:r>
              <w:rPr>
                <w:rFonts w:ascii="Times New Roman" w:eastAsia="Calibri" w:hAnsi="Times New Roman" w:cs="Times New Roman"/>
                <w:kern w:val="0"/>
                <w:sz w:val="28"/>
                <w:szCs w:val="28"/>
                <w:lang w:eastAsia="en-US" w:bidi="ar-SA"/>
              </w:rPr>
              <w:t>ДТП с пострадавшими / погибшими</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51DC1A60"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101</w:t>
            </w:r>
          </w:p>
          <w:p w14:paraId="03ECAC18"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 xml:space="preserve">Служба 103 </w:t>
            </w:r>
            <w:r>
              <w:rPr>
                <w:rFonts w:ascii="Times New Roman" w:eastAsia="Calibri" w:hAnsi="Times New Roman" w:cs="Times New Roman"/>
                <w:kern w:val="0"/>
                <w:sz w:val="28"/>
                <w:szCs w:val="28"/>
                <w:lang w:eastAsia="en-US" w:bidi="ar-SA"/>
              </w:rPr>
              <w:br/>
              <w:t>Служба 102</w:t>
            </w:r>
          </w:p>
        </w:tc>
      </w:tr>
      <w:tr w:rsidR="009724D7" w14:paraId="22DC2ECC"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018F5B63"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73B1A613"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013D2131" w14:textId="77777777" w:rsidR="009724D7" w:rsidRDefault="00D122B7">
            <w:pPr>
              <w:pStyle w:val="Standard"/>
              <w:widowControl w:val="0"/>
              <w:jc w:val="both"/>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Желудочное кровотечение (рвота кровью)</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212EFE3D"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r>
      <w:tr w:rsidR="009724D7" w14:paraId="44BF4A91"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73FC15C5"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28DC1DF7"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1F766479" w14:textId="77777777" w:rsidR="009724D7" w:rsidRDefault="00D122B7">
            <w:pPr>
              <w:pStyle w:val="Standard"/>
              <w:widowControl w:val="0"/>
              <w:jc w:val="both"/>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Жидкий стул, рвота</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1BF94456"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r>
      <w:tr w:rsidR="009724D7" w14:paraId="5BDD256D"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799C86C5"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04EB3B91"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4F58D0DD"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Задыхается</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1D51880D"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r>
      <w:tr w:rsidR="009724D7" w14:paraId="04EE934C"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4DF1A41C"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4A319406"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6B087974"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Хрипит</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3F2837B9"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r>
      <w:tr w:rsidR="009724D7" w14:paraId="02A49192"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4F956AFA"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3235E4A5"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58915007" w14:textId="77777777" w:rsidR="009724D7" w:rsidRDefault="00D122B7">
            <w:pPr>
              <w:pStyle w:val="Standard"/>
              <w:widowControl w:val="0"/>
              <w:jc w:val="both"/>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Инородное тело глаза</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59B7FE53"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r>
      <w:tr w:rsidR="009724D7" w14:paraId="2332AE84"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7E71323A"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57A0D102"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4F7F26E5" w14:textId="77777777" w:rsidR="009724D7" w:rsidRDefault="00D122B7">
            <w:pPr>
              <w:pStyle w:val="Standard"/>
              <w:widowControl w:val="0"/>
              <w:jc w:val="both"/>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Инородное тело конечности</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5C0411FB"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r>
      <w:tr w:rsidR="009724D7" w14:paraId="3DB2CD76"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6A5DB9BE"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28ABAC48"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5CFCFC1A"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Инородное тело носа</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70606941"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r>
      <w:tr w:rsidR="009724D7" w14:paraId="09009EE6"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0F81029C"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634DCCDF"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3AB97BAD" w14:textId="77777777" w:rsidR="009724D7" w:rsidRDefault="00D122B7">
            <w:pPr>
              <w:pStyle w:val="Standard"/>
              <w:widowControl w:val="0"/>
              <w:jc w:val="both"/>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Инородное тело уха</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78CA6E91"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r>
      <w:tr w:rsidR="009724D7" w14:paraId="1221E2EA"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77DC9885"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64D424A5"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398EB15F" w14:textId="77777777" w:rsidR="009724D7" w:rsidRDefault="00D122B7">
            <w:pPr>
              <w:pStyle w:val="Standard"/>
              <w:widowControl w:val="0"/>
              <w:rPr>
                <w:rFonts w:ascii="Times New Roman" w:eastAsia="Calibri" w:hAnsi="Times New Roman" w:cs="Times New Roman"/>
                <w:kern w:val="0"/>
                <w:sz w:val="28"/>
                <w:szCs w:val="28"/>
                <w:shd w:val="clear" w:color="auto" w:fill="FDFEFF"/>
                <w:lang w:eastAsia="en-US" w:bidi="ar-SA"/>
              </w:rPr>
            </w:pPr>
            <w:r>
              <w:rPr>
                <w:rFonts w:ascii="Times New Roman" w:eastAsia="Calibri" w:hAnsi="Times New Roman" w:cs="Times New Roman"/>
                <w:kern w:val="0"/>
                <w:sz w:val="28"/>
                <w:szCs w:val="28"/>
                <w:shd w:val="clear" w:color="auto" w:fill="FDFEFF"/>
                <w:lang w:eastAsia="en-US" w:bidi="ar-SA"/>
              </w:rPr>
              <w:t>Констатация смерти</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323764C7"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 xml:space="preserve">Служба 102 </w:t>
            </w:r>
            <w:r>
              <w:rPr>
                <w:rFonts w:ascii="Times New Roman" w:eastAsia="Calibri" w:hAnsi="Times New Roman" w:cs="Times New Roman"/>
                <w:kern w:val="0"/>
                <w:sz w:val="28"/>
                <w:szCs w:val="28"/>
                <w:lang w:eastAsia="en-US" w:bidi="ar-SA"/>
              </w:rPr>
              <w:br/>
              <w:t>Служба 103</w:t>
            </w:r>
          </w:p>
        </w:tc>
      </w:tr>
      <w:tr w:rsidR="009724D7" w14:paraId="0C46DECA"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390ADC76"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70B87035"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6EB59D2F"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 xml:space="preserve">Кровотечение из </w:t>
            </w:r>
            <w:proofErr w:type="spellStart"/>
            <w:r>
              <w:rPr>
                <w:rFonts w:ascii="Times New Roman" w:eastAsia="Calibri" w:hAnsi="Times New Roman" w:cs="Times New Roman"/>
                <w:kern w:val="0"/>
                <w:sz w:val="28"/>
                <w:szCs w:val="28"/>
                <w:lang w:eastAsia="en-US" w:bidi="ar-SA"/>
              </w:rPr>
              <w:t>варикозно</w:t>
            </w:r>
            <w:proofErr w:type="spellEnd"/>
            <w:r>
              <w:rPr>
                <w:rFonts w:ascii="Times New Roman" w:eastAsia="Calibri" w:hAnsi="Times New Roman" w:cs="Times New Roman"/>
                <w:kern w:val="0"/>
                <w:sz w:val="28"/>
                <w:szCs w:val="28"/>
                <w:lang w:eastAsia="en-US" w:bidi="ar-SA"/>
              </w:rPr>
              <w:t xml:space="preserve"> расширенных вен, трофических язв конечностей</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485BFEB2"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r>
      <w:tr w:rsidR="009724D7" w14:paraId="7B3BC999"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15DDA2FC"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72C2487A"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22637399" w14:textId="77777777" w:rsidR="009724D7" w:rsidRDefault="00D122B7">
            <w:pPr>
              <w:pStyle w:val="Standard"/>
              <w:widowControl w:val="0"/>
              <w:jc w:val="both"/>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Кровотечение из горла</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5C56710C"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r>
      <w:tr w:rsidR="009724D7" w14:paraId="1DA0C473"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3FB1F688"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294B944D"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53852018" w14:textId="77777777" w:rsidR="009724D7" w:rsidRDefault="00D122B7">
            <w:pPr>
              <w:pStyle w:val="Standard"/>
              <w:widowControl w:val="0"/>
              <w:jc w:val="both"/>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Кровотечение из мочевого</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352D158E"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r>
      <w:tr w:rsidR="009724D7" w14:paraId="4FD70E63"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3B9D3DC7"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1A57D882"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3719A534" w14:textId="77777777" w:rsidR="009724D7" w:rsidRDefault="00D122B7">
            <w:pPr>
              <w:pStyle w:val="Standard"/>
              <w:widowControl w:val="0"/>
              <w:jc w:val="both"/>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Кровотечение кишечное</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6DE39BA6"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r>
      <w:tr w:rsidR="009724D7" w14:paraId="20E69B07"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084FD924"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7A49E023"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7F28A967" w14:textId="77777777" w:rsidR="009724D7" w:rsidRDefault="00D122B7">
            <w:pPr>
              <w:pStyle w:val="Standard"/>
              <w:widowControl w:val="0"/>
              <w:jc w:val="both"/>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Кровотечение маточное</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55F7DD03"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r>
      <w:tr w:rsidR="009724D7" w14:paraId="39DD4FFB"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49D61457"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34D71B4F"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3B3F670A"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Кровотечение носовое</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0A60AD19"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r>
      <w:tr w:rsidR="009724D7" w14:paraId="4C7B57DF"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7A5216FD"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3A48DAB3"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17FAE95C" w14:textId="77777777" w:rsidR="009724D7" w:rsidRDefault="00D122B7">
            <w:pPr>
              <w:pStyle w:val="Standard"/>
              <w:widowControl w:val="0"/>
              <w:jc w:val="both"/>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Кровотечение после удаления зуба</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0FD72A38"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r>
      <w:tr w:rsidR="009724D7" w14:paraId="45DD88DA"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32E6E253"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5E855B99"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3D17E76E" w14:textId="77777777" w:rsidR="009724D7" w:rsidRDefault="00D122B7">
            <w:pPr>
              <w:pStyle w:val="Standard"/>
              <w:widowControl w:val="0"/>
              <w:jc w:val="both"/>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Кровохарканье</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5916418C"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r>
      <w:tr w:rsidR="009724D7" w14:paraId="30DF8274"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5ED7E9BC"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1C2EC9A2"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49FA1AC0"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Массовая катастрофа (взрыв, обвалилась стена/дом, другие неординарные ситуации)</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1AE11BDB"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 xml:space="preserve">Служба 101 </w:t>
            </w:r>
            <w:r>
              <w:rPr>
                <w:rFonts w:ascii="Times New Roman" w:eastAsia="Calibri" w:hAnsi="Times New Roman" w:cs="Times New Roman"/>
                <w:kern w:val="0"/>
                <w:sz w:val="28"/>
                <w:szCs w:val="28"/>
                <w:lang w:eastAsia="en-US" w:bidi="ar-SA"/>
              </w:rPr>
              <w:br/>
              <w:t xml:space="preserve">Служба 102 </w:t>
            </w:r>
            <w:r>
              <w:rPr>
                <w:rFonts w:ascii="Times New Roman" w:eastAsia="Calibri" w:hAnsi="Times New Roman" w:cs="Times New Roman"/>
                <w:kern w:val="0"/>
                <w:sz w:val="28"/>
                <w:szCs w:val="28"/>
                <w:lang w:eastAsia="en-US" w:bidi="ar-SA"/>
              </w:rPr>
              <w:br/>
              <w:t xml:space="preserve">Служба 103 </w:t>
            </w:r>
            <w:r>
              <w:rPr>
                <w:rFonts w:ascii="Times New Roman" w:eastAsia="Calibri" w:hAnsi="Times New Roman" w:cs="Times New Roman"/>
                <w:kern w:val="0"/>
                <w:sz w:val="28"/>
                <w:szCs w:val="28"/>
                <w:lang w:eastAsia="en-US" w:bidi="ar-SA"/>
              </w:rPr>
              <w:br/>
              <w:t>Служба 104 «Антитеррор»</w:t>
            </w:r>
          </w:p>
          <w:p w14:paraId="48F66DCF"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ЦУКС</w:t>
            </w:r>
          </w:p>
        </w:tc>
      </w:tr>
      <w:tr w:rsidR="009724D7" w14:paraId="28B7C242"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099C7755"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529AAD87"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12FFEFFC" w14:textId="77777777" w:rsidR="009724D7" w:rsidRDefault="00D122B7">
            <w:pPr>
              <w:pStyle w:val="Standard"/>
              <w:widowControl w:val="0"/>
              <w:rPr>
                <w:rFonts w:ascii="Times New Roman" w:hAnsi="Times New Roman" w:cs="Times New Roman"/>
                <w:sz w:val="28"/>
                <w:szCs w:val="28"/>
              </w:rPr>
            </w:pPr>
            <w:r>
              <w:rPr>
                <w:rFonts w:ascii="Times New Roman" w:eastAsia="Calibri" w:hAnsi="Times New Roman" w:cs="Times New Roman"/>
                <w:kern w:val="0"/>
                <w:sz w:val="28"/>
                <w:szCs w:val="28"/>
                <w:lang w:eastAsia="en-US" w:bidi="ar-SA"/>
              </w:rPr>
              <w:t>Отсутствие дыхания</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7FA64526"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r>
      <w:tr w:rsidR="009724D7" w14:paraId="42AF3029"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2CA436C5"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32D5E069"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520EE280" w14:textId="77777777" w:rsidR="009724D7" w:rsidRDefault="00D122B7">
            <w:pPr>
              <w:pStyle w:val="Standard"/>
              <w:widowControl w:val="0"/>
              <w:jc w:val="both"/>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Огнестрельные и ножевые ранения</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201437D9"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 xml:space="preserve">Служба 102 </w:t>
            </w:r>
            <w:r>
              <w:rPr>
                <w:rFonts w:ascii="Times New Roman" w:eastAsia="Calibri" w:hAnsi="Times New Roman" w:cs="Times New Roman"/>
                <w:kern w:val="0"/>
                <w:sz w:val="28"/>
                <w:szCs w:val="28"/>
                <w:lang w:eastAsia="en-US" w:bidi="ar-SA"/>
              </w:rPr>
              <w:br/>
              <w:t>Служба 103</w:t>
            </w:r>
          </w:p>
        </w:tc>
      </w:tr>
      <w:tr w:rsidR="009724D7" w14:paraId="51277F25"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55D774CD"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45A8C97E"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7746CBA0" w14:textId="77777777" w:rsidR="009724D7" w:rsidRDefault="00D122B7">
            <w:pPr>
              <w:pStyle w:val="Standard"/>
              <w:widowControl w:val="0"/>
              <w:jc w:val="both"/>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Ожог термический</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71FEA5B2"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r>
      <w:tr w:rsidR="009724D7" w14:paraId="54B5D341"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7345946A"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4F5BAEE0"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0B50B7B2"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Ожог химический</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32A3E5DB"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r>
      <w:tr w:rsidR="009724D7" w14:paraId="0A31C4AB"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5E765681"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7CE1704C"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6F9E00DA"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Острая задержка мочи</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1B93A51B"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r>
      <w:tr w:rsidR="009724D7" w14:paraId="1216DB24"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32528F04"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24455D74"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141EEC2E" w14:textId="77777777" w:rsidR="009724D7" w:rsidRDefault="00D122B7">
            <w:pPr>
              <w:pStyle w:val="Standard"/>
              <w:widowControl w:val="0"/>
              <w:jc w:val="both"/>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Отёк лица</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01576DAB"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r>
      <w:tr w:rsidR="009724D7" w14:paraId="70828C88"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11E1B964"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1B91F0FB"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48D69F7E" w14:textId="77777777" w:rsidR="009724D7" w:rsidRDefault="00D122B7">
            <w:pPr>
              <w:pStyle w:val="Standard"/>
              <w:widowControl w:val="0"/>
              <w:jc w:val="both"/>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Отеки конечностей</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6CB17FD9"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r>
      <w:tr w:rsidR="009724D7" w14:paraId="318886E0"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5B564267"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173E5325"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4D08713B"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Отморожения, переохлаждения</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57ECC683"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r>
      <w:tr w:rsidR="009724D7" w14:paraId="21D30E13"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5DAB1FCE"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08F01946"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7E065A6F"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Отнялась / нарушилась речь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54C84384"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r>
      <w:tr w:rsidR="009724D7" w14:paraId="12CD965F"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38CFB0B1"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12BA3C36"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0DA4A927"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Отравление бытовыми ядами</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00FA063A"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r>
      <w:tr w:rsidR="009724D7" w14:paraId="423810EA"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740E6FEF"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68E91CB8"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51FFAEDC"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Отравление грибами</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58E41CF7"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r>
      <w:tr w:rsidR="009724D7" w14:paraId="0AEC0FE5"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7BEDAB09"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67C763CA"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674C2F65"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Отравление кислотой</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70C32EEC"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r>
      <w:tr w:rsidR="009724D7" w14:paraId="16BD7015"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1D2A76EC"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0120EE17"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675A9E3A"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Отравление лекарственное</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1A7507EB"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r>
      <w:tr w:rsidR="009724D7" w14:paraId="79094B1A"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7C818175"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0F506FAD"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1BD8F13A"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Отравление неизвестным ядом</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6CAB0C71"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r>
      <w:tr w:rsidR="009724D7" w14:paraId="4CCF67D4"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74930E9E"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48A4AC13"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706A254C"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Отравление продуктами питания</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3325D0FE"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r>
      <w:tr w:rsidR="009724D7" w14:paraId="325B88AF"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4BCF1BC3"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6368E952"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4ACBD4B1"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Отравление СДЯВ</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08AB6558"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r>
      <w:tr w:rsidR="009724D7" w14:paraId="2DED123C"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7C975F63"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5633538C"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0A1901FF"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Отравление щёлочью</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7C6E48D5"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r>
      <w:tr w:rsidR="009724D7" w14:paraId="0FEEA501"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7AE14F33"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30A85BB4"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45D2CBC0" w14:textId="77777777" w:rsidR="009724D7" w:rsidRDefault="00D122B7">
            <w:pPr>
              <w:pStyle w:val="Standard"/>
              <w:widowControl w:val="0"/>
              <w:jc w:val="both"/>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Отрыв конечности, части конечности</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42DF69E7"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r>
      <w:tr w:rsidR="009724D7" w14:paraId="422E4C51"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513CC1EC"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22E85B2B"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46FE51B2" w14:textId="77777777" w:rsidR="009724D7" w:rsidRDefault="00D122B7">
            <w:pPr>
              <w:pStyle w:val="Standard"/>
              <w:widowControl w:val="0"/>
              <w:jc w:val="both"/>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Падение с высоты</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2590E1AC" w14:textId="77777777" w:rsidR="009724D7" w:rsidRDefault="00D122B7">
            <w:pPr>
              <w:pStyle w:val="Standard"/>
              <w:widowControl w:val="0"/>
              <w:jc w:val="center"/>
              <w:rPr>
                <w:rFonts w:ascii="Times New Roman" w:hAnsi="Times New Roman" w:cs="Times New Roman"/>
                <w:sz w:val="28"/>
                <w:szCs w:val="28"/>
              </w:rPr>
            </w:pPr>
            <w:r>
              <w:rPr>
                <w:rFonts w:ascii="Times New Roman" w:eastAsia="Calibri" w:hAnsi="Times New Roman" w:cs="Times New Roman"/>
                <w:kern w:val="0"/>
                <w:sz w:val="28"/>
                <w:szCs w:val="28"/>
                <w:lang w:eastAsia="en-US" w:bidi="ar-SA"/>
              </w:rPr>
              <w:t>Служба 103</w:t>
            </w:r>
          </w:p>
        </w:tc>
      </w:tr>
      <w:tr w:rsidR="009724D7" w14:paraId="7D90DAF3"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0532882F"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7E9F34DC"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3CBBC832"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Парализовало (отнялась рука, нога)</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0AFBEBC7"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r>
      <w:tr w:rsidR="009724D7" w14:paraId="7E643E95"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392C9C2E"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7F706CF2"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171070C2"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Передозировка лекарственных препаратов</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6CC28B3B"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r>
      <w:tr w:rsidR="009724D7" w14:paraId="1DFDF7F5"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66C1C68C"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32EAE2C5"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780A6758"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Передозировка наркотических веществ</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422B9B9F"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r>
      <w:tr w:rsidR="009724D7" w14:paraId="68E7B373"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331E39A3"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2995EE92"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77EE0E09"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Перекосило лицо</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029D558D"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r>
      <w:tr w:rsidR="009724D7" w14:paraId="1080F6C7"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1BDC2995"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68340BB3"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2FB1B250"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Повешение</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4F126A33"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 xml:space="preserve">Служба 103 </w:t>
            </w:r>
            <w:r>
              <w:rPr>
                <w:rFonts w:ascii="Times New Roman" w:eastAsia="Calibri" w:hAnsi="Times New Roman" w:cs="Times New Roman"/>
                <w:kern w:val="0"/>
                <w:sz w:val="28"/>
                <w:szCs w:val="28"/>
                <w:lang w:eastAsia="en-US" w:bidi="ar-SA"/>
              </w:rPr>
              <w:br/>
              <w:t>Служба 102</w:t>
            </w:r>
          </w:p>
        </w:tc>
      </w:tr>
      <w:tr w:rsidR="009724D7" w14:paraId="4BD0EB81"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3E87F860"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01504AAE"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004D937C" w14:textId="77777777" w:rsidR="009724D7" w:rsidRDefault="00D122B7">
            <w:pPr>
              <w:pStyle w:val="Standard"/>
              <w:widowControl w:val="0"/>
              <w:rPr>
                <w:rFonts w:ascii="Times New Roman" w:hAnsi="Times New Roman" w:cs="Times New Roman"/>
                <w:sz w:val="28"/>
                <w:szCs w:val="28"/>
              </w:rPr>
            </w:pPr>
            <w:r>
              <w:rPr>
                <w:rFonts w:ascii="Times New Roman" w:eastAsia="Calibri" w:hAnsi="Times New Roman" w:cs="Times New Roman"/>
                <w:kern w:val="0"/>
                <w:sz w:val="28"/>
                <w:szCs w:val="28"/>
                <w:lang w:eastAsia="en-US" w:bidi="ar-SA"/>
              </w:rPr>
              <w:t>Повышенное / пониженное АД</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3B1FBE36"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r>
      <w:tr w:rsidR="009724D7" w14:paraId="5AA8662B"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28E785B0"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550071E6"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0D1E70E8"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Подавился, задыхается</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63DE1A6B"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r>
      <w:tr w:rsidR="009724D7" w14:paraId="2334C1C8"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09645DA9"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6A69CE4B"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781C1265" w14:textId="77777777" w:rsidR="009724D7" w:rsidRDefault="00D122B7">
            <w:pPr>
              <w:pStyle w:val="Standard"/>
              <w:widowControl w:val="0"/>
              <w:jc w:val="both"/>
              <w:rPr>
                <w:rFonts w:ascii="Times New Roman" w:hAnsi="Times New Roman" w:cs="Times New Roman"/>
                <w:sz w:val="28"/>
                <w:szCs w:val="28"/>
              </w:rPr>
            </w:pPr>
            <w:r>
              <w:rPr>
                <w:rFonts w:ascii="Times New Roman" w:eastAsia="Calibri" w:hAnsi="Times New Roman" w:cs="Times New Roman"/>
                <w:kern w:val="0"/>
                <w:sz w:val="28"/>
                <w:szCs w:val="28"/>
                <w:lang w:eastAsia="en-US" w:bidi="ar-SA"/>
              </w:rPr>
              <w:t>Пожар (в здании / сооружении)</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67FAB642"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 xml:space="preserve">Служба 101 </w:t>
            </w:r>
            <w:r>
              <w:rPr>
                <w:rFonts w:ascii="Times New Roman" w:eastAsia="Calibri" w:hAnsi="Times New Roman" w:cs="Times New Roman"/>
                <w:kern w:val="0"/>
                <w:sz w:val="28"/>
                <w:szCs w:val="28"/>
                <w:lang w:eastAsia="en-US" w:bidi="ar-SA"/>
              </w:rPr>
              <w:br/>
            </w:r>
            <w:r>
              <w:rPr>
                <w:rFonts w:ascii="Times New Roman" w:eastAsia="Calibri" w:hAnsi="Times New Roman" w:cs="Times New Roman"/>
                <w:kern w:val="0"/>
                <w:sz w:val="28"/>
                <w:szCs w:val="28"/>
                <w:lang w:eastAsia="en-US" w:bidi="ar-SA"/>
              </w:rPr>
              <w:lastRenderedPageBreak/>
              <w:t>Служба 103</w:t>
            </w:r>
          </w:p>
          <w:p w14:paraId="182EEEB3"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102</w:t>
            </w:r>
          </w:p>
          <w:p w14:paraId="5B881202"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104</w:t>
            </w:r>
          </w:p>
          <w:p w14:paraId="0E27AD6C"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ЕДДС</w:t>
            </w:r>
          </w:p>
        </w:tc>
      </w:tr>
      <w:tr w:rsidR="009724D7" w14:paraId="63168FEB"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39FADC50"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67E2CDEA"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03027695" w14:textId="77777777" w:rsidR="009724D7" w:rsidRDefault="00D122B7">
            <w:pPr>
              <w:pStyle w:val="Standard"/>
              <w:widowControl w:val="0"/>
              <w:jc w:val="both"/>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Придавило (полностью или какую-либо часть тела)</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108BED2D"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 xml:space="preserve">Служба 103 </w:t>
            </w:r>
            <w:r>
              <w:rPr>
                <w:rFonts w:ascii="Times New Roman" w:eastAsia="Calibri" w:hAnsi="Times New Roman" w:cs="Times New Roman"/>
                <w:kern w:val="0"/>
                <w:sz w:val="28"/>
                <w:szCs w:val="28"/>
                <w:lang w:eastAsia="en-US" w:bidi="ar-SA"/>
              </w:rPr>
              <w:br/>
              <w:t>Служба 101</w:t>
            </w:r>
          </w:p>
        </w:tc>
      </w:tr>
      <w:tr w:rsidR="009724D7" w14:paraId="43A37A44"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739C2088"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4798EC67"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50B213F1"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Психоз</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5AB3ED4D"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r>
      <w:tr w:rsidR="009724D7" w14:paraId="0170C8A5"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71964DA1"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2E2D0BE8"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112E84D9" w14:textId="77777777" w:rsidR="009724D7" w:rsidRDefault="00D122B7">
            <w:pPr>
              <w:pStyle w:val="Standard"/>
              <w:widowControl w:val="0"/>
              <w:jc w:val="both"/>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Ранение огнестрельное</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40AB29D6"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 xml:space="preserve">Служба 103 </w:t>
            </w:r>
            <w:r>
              <w:rPr>
                <w:rFonts w:ascii="Times New Roman" w:eastAsia="Calibri" w:hAnsi="Times New Roman" w:cs="Times New Roman"/>
                <w:kern w:val="0"/>
                <w:sz w:val="28"/>
                <w:szCs w:val="28"/>
                <w:lang w:eastAsia="en-US" w:bidi="ar-SA"/>
              </w:rPr>
              <w:br/>
              <w:t>Служба 102</w:t>
            </w:r>
          </w:p>
        </w:tc>
      </w:tr>
      <w:tr w:rsidR="009724D7" w14:paraId="13FE1023"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5ECE0382"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20697A75"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098B8C7C"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Рвота</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49992A71"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r>
      <w:tr w:rsidR="009724D7" w14:paraId="0679C58A"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14BDD573"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51B2623C"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436F803F"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Ребёнок до 1 года (плачет)</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2797D2AC"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r>
      <w:tr w:rsidR="009724D7" w14:paraId="5F9684C8"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089BE354"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5F6CB6B9"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68AAD3A9" w14:textId="77777777" w:rsidR="009724D7" w:rsidRDefault="00D122B7">
            <w:pPr>
              <w:pStyle w:val="Standard"/>
              <w:widowControl w:val="0"/>
              <w:jc w:val="both"/>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Роды</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7C86EF47"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r>
      <w:tr w:rsidR="009724D7" w14:paraId="0B81311B"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2C70CE97"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7EB239D6"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1661D5C8"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Сахарный диабет, плохо</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42532A0E"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r>
      <w:tr w:rsidR="009724D7" w14:paraId="7D1B7FF7"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7645A05D"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6825FB88"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142F720A"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Слабость в руке и/или ноге, онемение конечности</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7B36B71B"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r>
      <w:tr w:rsidR="009724D7" w14:paraId="6268BD39"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23091BFF"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2F83C374"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6CEE0D5C"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Судороги</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0383628F"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r>
      <w:tr w:rsidR="009724D7" w14:paraId="3CA1CABF"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6730132A"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3A5C1BD5"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7AA49198" w14:textId="77777777" w:rsidR="009724D7" w:rsidRDefault="00D122B7">
            <w:pPr>
              <w:pStyle w:val="Standard"/>
              <w:widowControl w:val="0"/>
              <w:tabs>
                <w:tab w:val="left" w:pos="1610"/>
              </w:tabs>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Сыпь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16725E8B"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r>
      <w:tr w:rsidR="009724D7" w14:paraId="4C6F3C99"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25EBC978"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619CD064"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57F37753" w14:textId="77777777" w:rsidR="009724D7" w:rsidRDefault="00D122B7">
            <w:pPr>
              <w:pStyle w:val="Standard"/>
              <w:widowControl w:val="0"/>
              <w:jc w:val="both"/>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Повышенная температура</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323593AE"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r>
      <w:tr w:rsidR="009724D7" w14:paraId="4AF48353"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627490DF"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2CE6AC4E"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286CF864"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Температура у кормящей</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7781D5D0"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r>
      <w:tr w:rsidR="009724D7" w14:paraId="2EA61F9E"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215EDD3F"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4F5A8869"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5F300BC5" w14:textId="77777777" w:rsidR="009724D7" w:rsidRDefault="00D122B7">
            <w:pPr>
              <w:pStyle w:val="Standard"/>
              <w:widowControl w:val="0"/>
              <w:jc w:val="both"/>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Травма глаза</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5140666C"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r>
      <w:tr w:rsidR="009724D7" w14:paraId="458510EE"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3617B6D5"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46CDD954"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62173E16"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Травма головы</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30B5B247"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r>
      <w:tr w:rsidR="009724D7" w14:paraId="63D24D33"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1CE74AB6"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7029F032"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13F0A454" w14:textId="77777777" w:rsidR="009724D7" w:rsidRDefault="00D122B7">
            <w:pPr>
              <w:pStyle w:val="Standard"/>
              <w:widowControl w:val="0"/>
              <w:jc w:val="both"/>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Травма грудной клетки, задыхается</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11DCEF3A"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r>
      <w:tr w:rsidR="009724D7" w14:paraId="305DB994"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15E88229"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13D61033"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16383BF0" w14:textId="77777777" w:rsidR="009724D7" w:rsidRDefault="00D122B7">
            <w:pPr>
              <w:pStyle w:val="Standard"/>
              <w:widowControl w:val="0"/>
              <w:jc w:val="both"/>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Травма живота</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06601DA3"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r>
      <w:tr w:rsidR="009724D7" w14:paraId="28AD7209"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16A5218F"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580526AA"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58A93F0B" w14:textId="77777777" w:rsidR="009724D7" w:rsidRDefault="00D122B7">
            <w:pPr>
              <w:pStyle w:val="Standard"/>
              <w:widowControl w:val="0"/>
              <w:tabs>
                <w:tab w:val="left" w:pos="5103"/>
              </w:tabs>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Травма конечности без кровотечения</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6FE4696D"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r>
      <w:tr w:rsidR="009724D7" w14:paraId="67004B79"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20FC8B6D"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137DAB5E"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5723F5A9" w14:textId="77777777" w:rsidR="009724D7" w:rsidRDefault="00D122B7">
            <w:pPr>
              <w:pStyle w:val="Standard"/>
              <w:widowControl w:val="0"/>
              <w:tabs>
                <w:tab w:val="left" w:pos="5103"/>
              </w:tabs>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Травма конечности с кровотечением</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19943D4C"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r>
      <w:tr w:rsidR="009724D7" w14:paraId="09532B28"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115C4A02"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1C8FFB88"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5AB14AD9" w14:textId="77777777" w:rsidR="009724D7" w:rsidRDefault="00D122B7">
            <w:pPr>
              <w:pStyle w:val="Standard"/>
              <w:widowControl w:val="0"/>
              <w:jc w:val="both"/>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Травма костей таза</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5E915ABF"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r>
      <w:tr w:rsidR="009724D7" w14:paraId="661F65CB"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56AB41DF"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030AE587"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54141387" w14:textId="77777777" w:rsidR="009724D7" w:rsidRDefault="00D122B7">
            <w:pPr>
              <w:pStyle w:val="Standard"/>
              <w:widowControl w:val="0"/>
              <w:jc w:val="both"/>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Травма позвоночника</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213E17AF"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r>
      <w:tr w:rsidR="009724D7" w14:paraId="395A9ED6"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5D91190D"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227AEEAD"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61232C5A" w14:textId="77777777" w:rsidR="009724D7" w:rsidRDefault="00D122B7">
            <w:pPr>
              <w:pStyle w:val="Standard"/>
              <w:widowControl w:val="0"/>
              <w:jc w:val="both"/>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Угроза теракта</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1D6959CE"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Антитеррор</w:t>
            </w:r>
          </w:p>
          <w:p w14:paraId="6DA6F6E5" w14:textId="77777777" w:rsidR="009724D7" w:rsidRDefault="00D122B7">
            <w:pPr>
              <w:pStyle w:val="Standard"/>
              <w:widowControl w:val="0"/>
              <w:jc w:val="center"/>
              <w:rPr>
                <w:rFonts w:ascii="Times New Roman" w:hAnsi="Times New Roman" w:cs="Times New Roman"/>
                <w:sz w:val="28"/>
                <w:szCs w:val="28"/>
              </w:rPr>
            </w:pPr>
            <w:r>
              <w:rPr>
                <w:rFonts w:ascii="Times New Roman" w:eastAsia="Calibri" w:hAnsi="Times New Roman" w:cs="Times New Roman"/>
                <w:kern w:val="0"/>
                <w:sz w:val="28"/>
                <w:szCs w:val="28"/>
                <w:lang w:eastAsia="en-US" w:bidi="ar-SA"/>
              </w:rPr>
              <w:t>ЦУКС</w:t>
            </w:r>
            <w:r>
              <w:rPr>
                <w:rFonts w:ascii="Times New Roman" w:eastAsia="Calibri" w:hAnsi="Times New Roman" w:cs="Times New Roman"/>
                <w:kern w:val="0"/>
                <w:sz w:val="28"/>
                <w:szCs w:val="28"/>
                <w:lang w:eastAsia="en-US" w:bidi="ar-SA"/>
              </w:rPr>
              <w:br/>
              <w:t xml:space="preserve">Служба 102 </w:t>
            </w:r>
            <w:r>
              <w:rPr>
                <w:rFonts w:ascii="Times New Roman" w:eastAsia="Calibri" w:hAnsi="Times New Roman" w:cs="Times New Roman"/>
                <w:kern w:val="0"/>
                <w:sz w:val="28"/>
                <w:szCs w:val="28"/>
                <w:lang w:eastAsia="en-US" w:bidi="ar-SA"/>
              </w:rPr>
              <w:br/>
              <w:t>Служба 101</w:t>
            </w:r>
            <w:r>
              <w:rPr>
                <w:rFonts w:ascii="Times New Roman" w:hAnsi="Times New Roman" w:cs="Times New Roman"/>
                <w:kern w:val="0"/>
                <w:sz w:val="28"/>
                <w:szCs w:val="28"/>
                <w:lang w:eastAsia="en-US" w:bidi="ar-SA"/>
              </w:rPr>
              <w:t xml:space="preserve"> </w:t>
            </w:r>
            <w:r>
              <w:rPr>
                <w:rFonts w:ascii="Times New Roman" w:eastAsia="Calibri" w:hAnsi="Times New Roman" w:cs="Times New Roman"/>
                <w:kern w:val="0"/>
                <w:sz w:val="28"/>
                <w:szCs w:val="28"/>
                <w:lang w:eastAsia="en-US" w:bidi="ar-SA"/>
              </w:rPr>
              <w:t>Служба 103</w:t>
            </w:r>
          </w:p>
        </w:tc>
      </w:tr>
      <w:tr w:rsidR="009724D7" w14:paraId="77C14DCA"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648C4418"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741D2A14"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1DE4278C" w14:textId="77777777" w:rsidR="009724D7" w:rsidRDefault="00D122B7">
            <w:pPr>
              <w:pStyle w:val="Standard"/>
              <w:widowControl w:val="0"/>
              <w:jc w:val="both"/>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Укус домашним животным</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54CDD716"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r>
      <w:tr w:rsidR="009724D7" w14:paraId="3D0EED37"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4DD246AD"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16EE4446"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4DBDFAB6" w14:textId="77777777" w:rsidR="009724D7" w:rsidRDefault="00D122B7">
            <w:pPr>
              <w:pStyle w:val="Standard"/>
              <w:widowControl w:val="0"/>
              <w:jc w:val="both"/>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Укус пчелой или другим насекомым</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0C47E453"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r>
      <w:tr w:rsidR="009724D7" w14:paraId="44B0E946"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00AF1F24"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594A587B"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14314D90" w14:textId="77777777" w:rsidR="009724D7" w:rsidRDefault="00D122B7">
            <w:pPr>
              <w:pStyle w:val="Standard"/>
              <w:widowControl w:val="0"/>
              <w:jc w:val="both"/>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Укус змеи</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42795B50"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r>
      <w:tr w:rsidR="009724D7" w14:paraId="438DF2C1" w14:textId="77777777">
        <w:tc>
          <w:tcPr>
            <w:tcW w:w="994" w:type="dxa"/>
            <w:tcBorders>
              <w:left w:val="single" w:sz="4" w:space="0" w:color="000000"/>
              <w:bottom w:val="single" w:sz="4" w:space="0" w:color="000000"/>
              <w:right w:val="single" w:sz="4" w:space="0" w:color="000000"/>
            </w:tcBorders>
            <w:shd w:val="clear" w:color="auto" w:fill="auto"/>
          </w:tcPr>
          <w:p w14:paraId="51F1FAC5"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left w:val="single" w:sz="4" w:space="0" w:color="000000"/>
              <w:bottom w:val="single" w:sz="4" w:space="0" w:color="000000"/>
              <w:right w:val="single" w:sz="4" w:space="0" w:color="000000"/>
            </w:tcBorders>
            <w:shd w:val="clear" w:color="auto" w:fill="auto"/>
          </w:tcPr>
          <w:p w14:paraId="4B2E3753"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c>
          <w:tcPr>
            <w:tcW w:w="4653" w:type="dxa"/>
            <w:tcBorders>
              <w:left w:val="single" w:sz="4" w:space="0" w:color="000000"/>
              <w:bottom w:val="single" w:sz="4" w:space="0" w:color="000000"/>
              <w:right w:val="single" w:sz="4" w:space="0" w:color="000000"/>
            </w:tcBorders>
            <w:shd w:val="clear" w:color="auto" w:fill="auto"/>
          </w:tcPr>
          <w:p w14:paraId="470D4A3C" w14:textId="77777777" w:rsidR="009724D7" w:rsidRDefault="00D122B7">
            <w:pPr>
              <w:pStyle w:val="Standard"/>
              <w:widowControl w:val="0"/>
              <w:jc w:val="both"/>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Укус собакой</w:t>
            </w:r>
          </w:p>
        </w:tc>
        <w:tc>
          <w:tcPr>
            <w:tcW w:w="2435" w:type="dxa"/>
            <w:tcBorders>
              <w:left w:val="single" w:sz="4" w:space="0" w:color="000000"/>
              <w:bottom w:val="single" w:sz="4" w:space="0" w:color="000000"/>
              <w:right w:val="single" w:sz="4" w:space="0" w:color="000000"/>
            </w:tcBorders>
            <w:shd w:val="clear" w:color="auto" w:fill="auto"/>
          </w:tcPr>
          <w:p w14:paraId="63E5CCE4"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p w14:paraId="01F232A7"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102</w:t>
            </w:r>
          </w:p>
        </w:tc>
      </w:tr>
      <w:tr w:rsidR="009724D7" w14:paraId="2BD27C44"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37A6B7E6"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11E9BE9C"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4F422829"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Утопление</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380B7D4B"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 xml:space="preserve">Служба 103 </w:t>
            </w:r>
            <w:r>
              <w:rPr>
                <w:rFonts w:ascii="Times New Roman" w:eastAsia="Calibri" w:hAnsi="Times New Roman" w:cs="Times New Roman"/>
                <w:kern w:val="0"/>
                <w:sz w:val="28"/>
                <w:szCs w:val="28"/>
                <w:lang w:eastAsia="en-US" w:bidi="ar-SA"/>
              </w:rPr>
              <w:br/>
              <w:t>Служба 102</w:t>
            </w:r>
          </w:p>
        </w:tc>
      </w:tr>
      <w:tr w:rsidR="009724D7" w14:paraId="3DE15D25"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44F60442"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2D0E43BA"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1748F1B1" w14:textId="77777777" w:rsidR="009724D7" w:rsidRDefault="00D122B7">
            <w:pPr>
              <w:pStyle w:val="Standard"/>
              <w:widowControl w:val="0"/>
              <w:jc w:val="both"/>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Электротравма</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646CD2D7"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r>
      <w:tr w:rsidR="009724D7" w14:paraId="1D63FAA0"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09BF2285"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049C0623"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70A41A91" w14:textId="77777777" w:rsidR="009724D7" w:rsidRDefault="00D122B7">
            <w:pPr>
              <w:pStyle w:val="Standard"/>
              <w:widowControl w:val="0"/>
              <w:jc w:val="both"/>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Консультация</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629C332C"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tc>
      </w:tr>
      <w:tr w:rsidR="009724D7" w14:paraId="79A48A19"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1F928539"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530D9EEB"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104</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4C967496"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Бесхозный газовый баллон</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430388D1"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104</w:t>
            </w:r>
          </w:p>
        </w:tc>
      </w:tr>
      <w:tr w:rsidR="009724D7" w14:paraId="5B891F61"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3852C88F"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5AE4E9F1"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104</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1AEFB425"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Запах газа в здании (помещении)</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78DEB100"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104</w:t>
            </w:r>
          </w:p>
          <w:p w14:paraId="12394ABC"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101</w:t>
            </w:r>
          </w:p>
          <w:p w14:paraId="3AF4B9FB"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102</w:t>
            </w:r>
          </w:p>
          <w:p w14:paraId="598FA80D"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p w14:paraId="772EDAB4"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ЕДДС</w:t>
            </w:r>
          </w:p>
        </w:tc>
      </w:tr>
      <w:tr w:rsidR="009724D7" w14:paraId="776570E9"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3685ACF9"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4149930A"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104</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3E9AC485"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Запах газа на улице</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5271ECA5"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104</w:t>
            </w:r>
          </w:p>
          <w:p w14:paraId="779056F8"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ЕДДС</w:t>
            </w:r>
          </w:p>
        </w:tc>
      </w:tr>
      <w:tr w:rsidR="009724D7" w14:paraId="24FB608C"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09A98E90"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48CEDDCA"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104</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431F600E"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Консультация</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25B4D27A"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104</w:t>
            </w:r>
          </w:p>
        </w:tc>
      </w:tr>
      <w:tr w:rsidR="009724D7" w14:paraId="5480B076"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5AB3A69C"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390BA103"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104</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0E2CD0FA"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Неисправность газового оборудования</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6859B4F9"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104</w:t>
            </w:r>
          </w:p>
        </w:tc>
      </w:tr>
      <w:tr w:rsidR="009724D7" w14:paraId="7AAEAEB3"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67FE904E"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2BF300B1"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104</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246E3F8C"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Нет газа в системе газоснабжения</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3488AF02"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104</w:t>
            </w:r>
          </w:p>
        </w:tc>
      </w:tr>
      <w:tr w:rsidR="009724D7" w14:paraId="3E28E477"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1A70F41A"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7A5152A6"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«Антитеррор»</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1CDC95E7"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Взрыв в здании</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556F9276"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Антитеррор</w:t>
            </w:r>
          </w:p>
          <w:p w14:paraId="3452A703"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ЦУКС</w:t>
            </w:r>
          </w:p>
          <w:p w14:paraId="61DDF860"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101 Служба 103 Служба 102</w:t>
            </w:r>
          </w:p>
          <w:p w14:paraId="1B8E765C"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104</w:t>
            </w:r>
          </w:p>
          <w:p w14:paraId="435F6816"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ЕДДС</w:t>
            </w:r>
          </w:p>
        </w:tc>
      </w:tr>
      <w:tr w:rsidR="009724D7" w14:paraId="5215CF45"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41D18637"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1E16D5C8"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«Антитеррор»</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6D141F69"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Взрыв на улице</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38060378"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Антитеррор Служба 101 Служба 103 Служба 102</w:t>
            </w:r>
          </w:p>
          <w:p w14:paraId="59BFE40A"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ЦУКС</w:t>
            </w:r>
          </w:p>
          <w:p w14:paraId="319C3E7B"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ЕДДС</w:t>
            </w:r>
          </w:p>
        </w:tc>
      </w:tr>
      <w:tr w:rsidR="009724D7" w14:paraId="781239A0"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29BD7B0F"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6526C4FD"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«Антитеррор»</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1B60163F"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Взрыв транспортного средства</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50423DC9"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Антитеррор</w:t>
            </w:r>
          </w:p>
          <w:p w14:paraId="18492C20"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ЦУКС</w:t>
            </w:r>
          </w:p>
          <w:p w14:paraId="4A2E94E0"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101 Служба 103 Служба 102</w:t>
            </w:r>
          </w:p>
        </w:tc>
      </w:tr>
      <w:tr w:rsidR="009724D7" w14:paraId="5A5BA6F9"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6E39B0AC"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363BB8EF"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«Антитеррор»</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2C328BCE"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Захват заложника/</w:t>
            </w:r>
            <w:proofErr w:type="spellStart"/>
            <w:r>
              <w:rPr>
                <w:rFonts w:ascii="Times New Roman" w:eastAsia="Calibri" w:hAnsi="Times New Roman" w:cs="Times New Roman"/>
                <w:kern w:val="0"/>
                <w:sz w:val="28"/>
                <w:szCs w:val="28"/>
                <w:lang w:eastAsia="en-US" w:bidi="ar-SA"/>
              </w:rPr>
              <w:t>ов</w:t>
            </w:r>
            <w:proofErr w:type="spellEnd"/>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2A2A35A7"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Антитеррор</w:t>
            </w:r>
          </w:p>
          <w:p w14:paraId="30591D03"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ЦУКС</w:t>
            </w:r>
          </w:p>
          <w:p w14:paraId="65BAD1A8"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p w14:paraId="4B0A0481"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102</w:t>
            </w:r>
          </w:p>
        </w:tc>
      </w:tr>
      <w:tr w:rsidR="009724D7" w14:paraId="5C37221A"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09217DB2"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64DFC3F8"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«Антитеррор»</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776DE4AC"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Обезвреживание взрывоопасных предметов (минирование)</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4DEA83AF"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101 Служба 102</w:t>
            </w:r>
          </w:p>
          <w:p w14:paraId="38CAAB50"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w:t>
            </w:r>
          </w:p>
          <w:p w14:paraId="521AF4A1"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ЦУКС</w:t>
            </w:r>
          </w:p>
          <w:p w14:paraId="6F2792C9"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Антитеррор</w:t>
            </w:r>
          </w:p>
        </w:tc>
      </w:tr>
      <w:tr w:rsidR="009724D7" w14:paraId="52DDFA63"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4A242DAA"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68F8B403"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«Антитеррор»</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281ECE74"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Сообщение об угрозе минирования/взрыва/теракта</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40E2F92E"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Антитеррор</w:t>
            </w:r>
          </w:p>
          <w:p w14:paraId="5E7E26A9"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ЦУКС</w:t>
            </w:r>
          </w:p>
          <w:p w14:paraId="289E1024"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lastRenderedPageBreak/>
              <w:t>Служба 101 Служба 103 Служба 102</w:t>
            </w:r>
          </w:p>
        </w:tc>
      </w:tr>
      <w:tr w:rsidR="009724D7" w14:paraId="7990598E"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28DB827B"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08296C59"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«Антитеррор»</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382E46A2"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Совершение теракта</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62588672"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Антитеррор</w:t>
            </w:r>
          </w:p>
          <w:p w14:paraId="792ABC32"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ЦУКС</w:t>
            </w:r>
          </w:p>
          <w:p w14:paraId="7782C2DF"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101</w:t>
            </w:r>
          </w:p>
          <w:p w14:paraId="6E7AD6D3"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103 Служба 102</w:t>
            </w:r>
          </w:p>
        </w:tc>
      </w:tr>
      <w:tr w:rsidR="009724D7" w14:paraId="43514B38"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31C894FF"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7708D094"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«Антитеррор»</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2836A4B8"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Угроза применения биологического оружия</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5359F07F"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Антитеррор</w:t>
            </w:r>
          </w:p>
          <w:p w14:paraId="3C6C272E"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ЦУКС</w:t>
            </w:r>
          </w:p>
          <w:p w14:paraId="1C27F0E5"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101 Служба 103 Служба 102</w:t>
            </w:r>
          </w:p>
        </w:tc>
      </w:tr>
      <w:tr w:rsidR="009724D7" w14:paraId="78DB347B"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20BF8EDE"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6FD8A739"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«Антитеррор»</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659427F9"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Угроза применения взрывного устройства</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7FCE5571"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Антитеррор</w:t>
            </w:r>
          </w:p>
          <w:p w14:paraId="29B0D606"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ЦУКС</w:t>
            </w:r>
          </w:p>
          <w:p w14:paraId="000F7555"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101 Служба 103</w:t>
            </w:r>
          </w:p>
          <w:p w14:paraId="6C14E67D"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102</w:t>
            </w:r>
          </w:p>
        </w:tc>
      </w:tr>
      <w:tr w:rsidR="009724D7" w14:paraId="781BCD23"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0C794FE4"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24FAA563"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«Антитеррор»</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3EA78C59"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Угроза применения химического оружия</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3CC013D0"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Антитеррор</w:t>
            </w:r>
          </w:p>
          <w:p w14:paraId="2FC4F877"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ЦУКС</w:t>
            </w:r>
          </w:p>
          <w:p w14:paraId="327CC845"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101 Служба 103 Служба 102</w:t>
            </w:r>
          </w:p>
        </w:tc>
      </w:tr>
      <w:tr w:rsidR="009724D7" w14:paraId="0158A01A"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5D99C241" w14:textId="77777777" w:rsidR="009724D7" w:rsidRDefault="009724D7">
            <w:pPr>
              <w:pStyle w:val="Standard"/>
              <w:widowControl w:val="0"/>
              <w:numPr>
                <w:ilvl w:val="0"/>
                <w:numId w:val="16"/>
              </w:numPr>
              <w:ind w:left="0" w:firstLine="0"/>
              <w:jc w:val="center"/>
              <w:rPr>
                <w:rFonts w:ascii="Times New Roman" w:eastAsia="Calibri" w:hAnsi="Times New Roman" w:cs="Times New Roman"/>
                <w:color w:val="FF0000"/>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6EBE3245"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ЕДДС</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119B682C"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Прием вызова и организация реагирования на происшествия с признаком чрезвычайной ситуации</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11F81111"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ЕДДС</w:t>
            </w:r>
          </w:p>
          <w:p w14:paraId="74B36BAD"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Антитеррор</w:t>
            </w:r>
          </w:p>
          <w:p w14:paraId="2236B606"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ЦУКС</w:t>
            </w:r>
          </w:p>
          <w:p w14:paraId="27F1C67E"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Служба 101 Служба 103 Служба 102</w:t>
            </w:r>
          </w:p>
        </w:tc>
      </w:tr>
      <w:tr w:rsidR="009724D7" w14:paraId="5C105F81"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4002AE22"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41DF1A08"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ЕДДС</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26F67562"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 xml:space="preserve">Агрессивное поведение животного </w:t>
            </w:r>
            <w:r>
              <w:rPr>
                <w:rFonts w:ascii="Times New Roman" w:eastAsia="Calibri" w:hAnsi="Times New Roman" w:cs="Times New Roman"/>
                <w:kern w:val="0"/>
                <w:sz w:val="28"/>
                <w:szCs w:val="28"/>
                <w:lang w:eastAsia="en-US" w:bidi="ar-SA"/>
              </w:rPr>
              <w:br/>
              <w:t>(-ых)</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5801E739"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ЕДДС</w:t>
            </w:r>
          </w:p>
        </w:tc>
      </w:tr>
      <w:tr w:rsidR="009724D7" w14:paraId="49ADC856"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7B2CC3FB"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7F677881"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ЕДДС</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3F86E4AD"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Грызуны, змеи, насекомые</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34FF8568"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ЕДДС</w:t>
            </w:r>
          </w:p>
        </w:tc>
      </w:tr>
      <w:tr w:rsidR="009724D7" w14:paraId="18E2F792" w14:textId="77777777">
        <w:tc>
          <w:tcPr>
            <w:tcW w:w="994" w:type="dxa"/>
            <w:tcBorders>
              <w:left w:val="single" w:sz="4" w:space="0" w:color="000000"/>
              <w:bottom w:val="single" w:sz="4" w:space="0" w:color="000000"/>
              <w:right w:val="single" w:sz="4" w:space="0" w:color="000000"/>
            </w:tcBorders>
            <w:shd w:val="clear" w:color="auto" w:fill="auto"/>
          </w:tcPr>
          <w:p w14:paraId="2AEB781D"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left w:val="single" w:sz="4" w:space="0" w:color="000000"/>
              <w:bottom w:val="single" w:sz="4" w:space="0" w:color="000000"/>
              <w:right w:val="single" w:sz="4" w:space="0" w:color="000000"/>
            </w:tcBorders>
            <w:shd w:val="clear" w:color="auto" w:fill="auto"/>
          </w:tcPr>
          <w:p w14:paraId="266BC774"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ЕДДС</w:t>
            </w:r>
          </w:p>
        </w:tc>
        <w:tc>
          <w:tcPr>
            <w:tcW w:w="4653" w:type="dxa"/>
            <w:tcBorders>
              <w:left w:val="single" w:sz="4" w:space="0" w:color="000000"/>
              <w:bottom w:val="single" w:sz="4" w:space="0" w:color="000000"/>
              <w:right w:val="single" w:sz="4" w:space="0" w:color="000000"/>
            </w:tcBorders>
            <w:shd w:val="clear" w:color="auto" w:fill="auto"/>
          </w:tcPr>
          <w:p w14:paraId="0FCF7B98"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Обработка зеленых насаждений от вредителей</w:t>
            </w:r>
          </w:p>
        </w:tc>
        <w:tc>
          <w:tcPr>
            <w:tcW w:w="2435" w:type="dxa"/>
            <w:tcBorders>
              <w:left w:val="single" w:sz="4" w:space="0" w:color="000000"/>
              <w:bottom w:val="single" w:sz="4" w:space="0" w:color="000000"/>
              <w:right w:val="single" w:sz="4" w:space="0" w:color="000000"/>
            </w:tcBorders>
            <w:shd w:val="clear" w:color="auto" w:fill="auto"/>
          </w:tcPr>
          <w:p w14:paraId="25C53084"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ЕДДС</w:t>
            </w:r>
          </w:p>
        </w:tc>
      </w:tr>
      <w:tr w:rsidR="009724D7" w14:paraId="4FD4C86D"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564057AE"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7D709E86"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ЕДДС</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647E8598"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Консультация</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64D80F6E"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ЕДДС</w:t>
            </w:r>
          </w:p>
        </w:tc>
      </w:tr>
      <w:tr w:rsidR="009724D7" w14:paraId="27271842"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3119D2CB"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46B87D61"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ЕДДС</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2EAEBE97"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Низкое качество оказания (неоказание) услуг управляющей компанией (ТСЖ)</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00D28438"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ЕДДС</w:t>
            </w:r>
          </w:p>
        </w:tc>
      </w:tr>
      <w:tr w:rsidR="009724D7" w14:paraId="507C2814"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21DA737F"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548D941B"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ЕДДС</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5677C482"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Нарушение бытовых условий жизнеобеспечения</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4BBA9893"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ЕДДС</w:t>
            </w:r>
          </w:p>
        </w:tc>
      </w:tr>
      <w:tr w:rsidR="009724D7" w14:paraId="680A5A9E"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461A5797"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7B9F0AE7"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ЕДДС</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1F7231F6"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 xml:space="preserve">Нарушение эксплуатации объекта </w:t>
            </w:r>
            <w:r>
              <w:rPr>
                <w:rFonts w:ascii="Times New Roman" w:eastAsia="Calibri" w:hAnsi="Times New Roman" w:cs="Times New Roman"/>
                <w:kern w:val="0"/>
                <w:sz w:val="28"/>
                <w:szCs w:val="28"/>
                <w:lang w:eastAsia="en-US" w:bidi="ar-SA"/>
              </w:rPr>
              <w:lastRenderedPageBreak/>
              <w:t>инфраструктуры</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7AF36F86"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lastRenderedPageBreak/>
              <w:t>ЕДДС</w:t>
            </w:r>
          </w:p>
        </w:tc>
      </w:tr>
      <w:tr w:rsidR="009724D7" w14:paraId="2BFE5950" w14:textId="77777777">
        <w:tc>
          <w:tcPr>
            <w:tcW w:w="994" w:type="dxa"/>
            <w:tcBorders>
              <w:left w:val="single" w:sz="4" w:space="0" w:color="000000"/>
              <w:bottom w:val="single" w:sz="4" w:space="0" w:color="000000"/>
              <w:right w:val="single" w:sz="4" w:space="0" w:color="000000"/>
            </w:tcBorders>
            <w:shd w:val="clear" w:color="auto" w:fill="auto"/>
          </w:tcPr>
          <w:p w14:paraId="704351D0"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left w:val="single" w:sz="4" w:space="0" w:color="000000"/>
              <w:bottom w:val="single" w:sz="4" w:space="0" w:color="000000"/>
              <w:right w:val="single" w:sz="4" w:space="0" w:color="000000"/>
            </w:tcBorders>
            <w:shd w:val="clear" w:color="auto" w:fill="auto"/>
          </w:tcPr>
          <w:p w14:paraId="61A68069"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ЕДДС</w:t>
            </w:r>
          </w:p>
        </w:tc>
        <w:tc>
          <w:tcPr>
            <w:tcW w:w="4653" w:type="dxa"/>
            <w:tcBorders>
              <w:left w:val="single" w:sz="4" w:space="0" w:color="000000"/>
              <w:bottom w:val="single" w:sz="4" w:space="0" w:color="000000"/>
              <w:right w:val="single" w:sz="4" w:space="0" w:color="000000"/>
            </w:tcBorders>
            <w:shd w:val="clear" w:color="auto" w:fill="auto"/>
          </w:tcPr>
          <w:p w14:paraId="4B99330E"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Нарушение дорожных покрытий</w:t>
            </w:r>
          </w:p>
        </w:tc>
        <w:tc>
          <w:tcPr>
            <w:tcW w:w="2435" w:type="dxa"/>
            <w:tcBorders>
              <w:left w:val="single" w:sz="4" w:space="0" w:color="000000"/>
              <w:bottom w:val="single" w:sz="4" w:space="0" w:color="000000"/>
              <w:right w:val="single" w:sz="4" w:space="0" w:color="000000"/>
            </w:tcBorders>
            <w:shd w:val="clear" w:color="auto" w:fill="auto"/>
          </w:tcPr>
          <w:p w14:paraId="4F48840A"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ЕДДС</w:t>
            </w:r>
          </w:p>
        </w:tc>
      </w:tr>
      <w:tr w:rsidR="009724D7" w14:paraId="6909D551"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57B51832"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596E109A"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ЕДДС</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6E7FC6FF"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Происшествие на объектах электроснабжения</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370229C9"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ЕДДС</w:t>
            </w:r>
          </w:p>
        </w:tc>
      </w:tr>
      <w:tr w:rsidR="009724D7" w14:paraId="446A1E58"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39496156"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4F280312"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ЕДДС</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4D0AB9C8"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Происшествие на объектах теплоснабжения</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2F860B3E"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ЕДДС</w:t>
            </w:r>
          </w:p>
        </w:tc>
      </w:tr>
      <w:tr w:rsidR="009724D7" w14:paraId="59097B5F"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361AE11F"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403B4338"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ЕДДС</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3C8E96D5"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Происшествие на объектах водоснабжения</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453D3AE7"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ЕДДС</w:t>
            </w:r>
          </w:p>
        </w:tc>
      </w:tr>
      <w:tr w:rsidR="009724D7" w14:paraId="6384C791"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5BCEC1FA"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25F48530"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ЕДДС</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30A65576"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Происшествие на объектах водоотведения</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78294D3B"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ЕДДС</w:t>
            </w:r>
          </w:p>
        </w:tc>
      </w:tr>
      <w:tr w:rsidR="009724D7" w14:paraId="6BCBB2E5"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77E8FEAF"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407F66D3"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ЕДДС</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7298922D"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 xml:space="preserve">Происшествие на объекте жилого фонда  </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622CCD45"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ЕДДС</w:t>
            </w:r>
          </w:p>
        </w:tc>
      </w:tr>
      <w:tr w:rsidR="009724D7" w14:paraId="159E6A2E"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009AEB70"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5246DF0F"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ЕДДС</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03E82536"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Перепланировка в квартире</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7BE830A0"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ЕДДС</w:t>
            </w:r>
          </w:p>
        </w:tc>
      </w:tr>
      <w:tr w:rsidR="009724D7" w14:paraId="46066654"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795C2A85"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5FD818EA"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ЕДДС</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0040B8BB"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Плановые работы на объектах ЖКХ</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4DFB8ABD"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ЕДДС</w:t>
            </w:r>
          </w:p>
        </w:tc>
      </w:tr>
      <w:tr w:rsidR="009724D7" w14:paraId="03C7AE7F"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7E907B6E" w14:textId="77777777" w:rsidR="009724D7" w:rsidRDefault="009724D7">
            <w:pPr>
              <w:pStyle w:val="Standard"/>
              <w:widowControl w:val="0"/>
              <w:numPr>
                <w:ilvl w:val="0"/>
                <w:numId w:val="16"/>
              </w:numPr>
              <w:ind w:left="0" w:firstLine="0"/>
              <w:jc w:val="center"/>
              <w:rPr>
                <w:rFonts w:ascii="Times New Roman" w:eastAsia="Calibri" w:hAnsi="Times New Roman" w:cs="Times New Roman"/>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07DC1FC7"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ЕДДС</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22BBCFAA"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Жалобы на внешнее благоустройство</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1A1A7358"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ЕДДС</w:t>
            </w:r>
          </w:p>
        </w:tc>
      </w:tr>
      <w:tr w:rsidR="009724D7" w14:paraId="206CB598" w14:textId="77777777">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1E7DE21B" w14:textId="77777777" w:rsidR="009724D7" w:rsidRDefault="009724D7">
            <w:pPr>
              <w:pStyle w:val="Standard"/>
              <w:widowControl w:val="0"/>
              <w:numPr>
                <w:ilvl w:val="0"/>
                <w:numId w:val="16"/>
              </w:numPr>
              <w:ind w:left="0" w:firstLine="0"/>
              <w:jc w:val="center"/>
              <w:rPr>
                <w:rFonts w:ascii="Times New Roman" w:eastAsia="Calibri" w:hAnsi="Times New Roman" w:cs="Times New Roman"/>
                <w:color w:val="FF0000"/>
                <w:kern w:val="0"/>
                <w:sz w:val="28"/>
                <w:szCs w:val="28"/>
                <w:lang w:eastAsia="en-US" w:bidi="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5E57E07A" w14:textId="77777777" w:rsidR="009724D7" w:rsidRDefault="00D122B7">
            <w:pPr>
              <w:pStyle w:val="Standard"/>
              <w:widowControl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 xml:space="preserve"> ЦУКС </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6C4B8AC6" w14:textId="77777777" w:rsidR="009724D7" w:rsidRDefault="00D122B7">
            <w:pPr>
              <w:pStyle w:val="Standard"/>
              <w:widowControl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При необходимости проведения аварийно-спасательных работ, а также угрозе чрезвычайной ситуации или происшествия, в результате которых может потребоваться проведения таких работ</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2917C1B2" w14:textId="77777777" w:rsidR="009724D7" w:rsidRDefault="00D122B7">
            <w:pPr>
              <w:pStyle w:val="Standard"/>
              <w:widowControl w:val="0"/>
              <w:jc w:val="center"/>
              <w:rPr>
                <w:rFonts w:ascii="Times New Roman" w:hAnsi="Times New Roman" w:cs="Times New Roman"/>
                <w:sz w:val="28"/>
                <w:szCs w:val="28"/>
              </w:rPr>
            </w:pPr>
            <w:r>
              <w:rPr>
                <w:rFonts w:ascii="Times New Roman" w:eastAsia="Calibri" w:hAnsi="Times New Roman" w:cs="Times New Roman"/>
                <w:kern w:val="0"/>
                <w:sz w:val="28"/>
                <w:szCs w:val="28"/>
                <w:lang w:eastAsia="en-US" w:bidi="ar-SA"/>
              </w:rPr>
              <w:t>ЦУКС</w:t>
            </w:r>
            <w:r>
              <w:rPr>
                <w:rFonts w:ascii="Times New Roman" w:hAnsi="Times New Roman" w:cs="Times New Roman"/>
                <w:sz w:val="28"/>
                <w:szCs w:val="28"/>
              </w:rPr>
              <w:t xml:space="preserve"> </w:t>
            </w:r>
          </w:p>
          <w:p w14:paraId="0F6E9592" w14:textId="77777777" w:rsidR="009724D7" w:rsidRDefault="009724D7">
            <w:pPr>
              <w:pStyle w:val="Standard"/>
              <w:widowControl w:val="0"/>
              <w:jc w:val="center"/>
              <w:rPr>
                <w:rFonts w:ascii="Times New Roman" w:eastAsia="Calibri" w:hAnsi="Times New Roman" w:cs="Times New Roman"/>
                <w:kern w:val="0"/>
                <w:sz w:val="28"/>
                <w:szCs w:val="28"/>
                <w:lang w:eastAsia="en-US" w:bidi="ar-SA"/>
              </w:rPr>
            </w:pPr>
          </w:p>
        </w:tc>
      </w:tr>
    </w:tbl>
    <w:p w14:paraId="057F3A80" w14:textId="77777777" w:rsidR="009724D7" w:rsidRDefault="009724D7">
      <w:pPr>
        <w:ind w:firstLine="708"/>
        <w:rPr>
          <w:rFonts w:eastAsia="Calibri"/>
          <w:sz w:val="28"/>
          <w:szCs w:val="28"/>
        </w:rPr>
      </w:pPr>
    </w:p>
    <w:p w14:paraId="7CF3EF67" w14:textId="77777777" w:rsidR="009724D7" w:rsidRDefault="00D122B7">
      <w:pPr>
        <w:ind w:firstLine="708"/>
        <w:jc w:val="both"/>
        <w:rPr>
          <w:rFonts w:eastAsia="Calibri"/>
          <w:sz w:val="28"/>
          <w:szCs w:val="28"/>
        </w:rPr>
      </w:pPr>
      <w:r>
        <w:rPr>
          <w:rFonts w:eastAsia="Calibri"/>
          <w:sz w:val="28"/>
          <w:szCs w:val="28"/>
        </w:rPr>
        <w:t xml:space="preserve">5. В своей деятельности персонал Системы-112 руководствуется утверждёнными должностными инструкциями (Регламентом). Работник Системы-112 в созданной УКИО назначает ДДС ответственные                                     за реагирование на происшествие в соответствии с Регламентом. </w:t>
      </w:r>
    </w:p>
    <w:p w14:paraId="35343762" w14:textId="77777777" w:rsidR="009724D7" w:rsidRDefault="00D122B7">
      <w:pPr>
        <w:ind w:firstLine="708"/>
        <w:jc w:val="both"/>
        <w:rPr>
          <w:rFonts w:eastAsia="Calibri"/>
          <w:sz w:val="28"/>
          <w:szCs w:val="28"/>
        </w:rPr>
      </w:pPr>
      <w:r>
        <w:rPr>
          <w:rFonts w:eastAsia="Calibri"/>
          <w:sz w:val="28"/>
          <w:szCs w:val="28"/>
        </w:rPr>
        <w:t xml:space="preserve">В иных ситуациях, не оговоренных Регламентом, работник Системы-112, исходя из полученной от Заявителя информации, подключает к работе необходимые ДДС.  </w:t>
      </w:r>
    </w:p>
    <w:p w14:paraId="2F3D72E9" w14:textId="77777777" w:rsidR="009724D7" w:rsidRDefault="009724D7">
      <w:pPr>
        <w:ind w:firstLine="708"/>
        <w:rPr>
          <w:rFonts w:eastAsia="Calibri"/>
          <w:sz w:val="28"/>
          <w:szCs w:val="28"/>
        </w:rPr>
      </w:pPr>
    </w:p>
    <w:p w14:paraId="636E12FC" w14:textId="77777777" w:rsidR="009724D7" w:rsidRDefault="00D122B7">
      <w:pPr>
        <w:tabs>
          <w:tab w:val="left" w:pos="0"/>
        </w:tabs>
        <w:jc w:val="center"/>
        <w:rPr>
          <w:b/>
          <w:sz w:val="28"/>
          <w:szCs w:val="28"/>
        </w:rPr>
      </w:pPr>
      <w:r>
        <w:rPr>
          <w:b/>
          <w:sz w:val="28"/>
          <w:szCs w:val="28"/>
          <w:lang w:val="en-US"/>
        </w:rPr>
        <w:t>II</w:t>
      </w:r>
      <w:r>
        <w:rPr>
          <w:b/>
          <w:sz w:val="28"/>
          <w:szCs w:val="28"/>
        </w:rPr>
        <w:t>. Порядок обработки анонимных обращений и обращений,</w:t>
      </w:r>
    </w:p>
    <w:p w14:paraId="10DB2C2F" w14:textId="77777777" w:rsidR="009724D7" w:rsidRDefault="00D122B7">
      <w:pPr>
        <w:ind w:firstLine="426"/>
        <w:jc w:val="center"/>
        <w:rPr>
          <w:b/>
          <w:sz w:val="28"/>
          <w:szCs w:val="28"/>
        </w:rPr>
      </w:pPr>
      <w:r>
        <w:rPr>
          <w:b/>
          <w:sz w:val="28"/>
          <w:szCs w:val="28"/>
        </w:rPr>
        <w:t>не содержащих минимального набора сведений о происшествии</w:t>
      </w:r>
    </w:p>
    <w:p w14:paraId="4172099B" w14:textId="438FC1AA" w:rsidR="009724D7" w:rsidRDefault="00D122B7">
      <w:pPr>
        <w:ind w:firstLine="709"/>
        <w:jc w:val="both"/>
        <w:rPr>
          <w:rFonts w:eastAsia="Calibri"/>
          <w:sz w:val="28"/>
          <w:szCs w:val="28"/>
        </w:rPr>
      </w:pPr>
      <w:r>
        <w:rPr>
          <w:rFonts w:eastAsia="Calibri"/>
          <w:sz w:val="28"/>
          <w:szCs w:val="28"/>
        </w:rPr>
        <w:t xml:space="preserve">6. Порядок обработки вызовов, поступающих на единый номер «112», работниками Системы-112 выполняется в соответствии с Алгоритмом действий персонала Системы-112 при получении сообщения о происшествии или чрезвычайной ситуации, в том числе при получении сообщения о происшествии или чрезвычайной ситуации с учётом случаев отсутствия либо не содержащих минимального набора сведений, представленным в приложении № 4 </w:t>
      </w:r>
      <w:r w:rsidR="00DD6EF3">
        <w:rPr>
          <w:rFonts w:eastAsia="Calibri"/>
          <w:sz w:val="28"/>
          <w:szCs w:val="28"/>
        </w:rPr>
        <w:t xml:space="preserve">                                     </w:t>
      </w:r>
      <w:r>
        <w:rPr>
          <w:rFonts w:eastAsia="Calibri"/>
          <w:sz w:val="28"/>
          <w:szCs w:val="28"/>
        </w:rPr>
        <w:t xml:space="preserve">к настоящему Положению. </w:t>
      </w:r>
    </w:p>
    <w:p w14:paraId="4EE76583" w14:textId="77777777" w:rsidR="009724D7" w:rsidRDefault="00D122B7">
      <w:pPr>
        <w:ind w:firstLine="709"/>
        <w:jc w:val="both"/>
        <w:rPr>
          <w:rFonts w:eastAsia="Calibri"/>
          <w:sz w:val="28"/>
          <w:szCs w:val="28"/>
        </w:rPr>
      </w:pPr>
      <w:r>
        <w:rPr>
          <w:rFonts w:eastAsia="Calibri"/>
          <w:sz w:val="28"/>
          <w:szCs w:val="28"/>
          <w:lang w:bidi="ru-RU"/>
        </w:rPr>
        <w:t xml:space="preserve">7. В случае анонимного обращения, содержащего достаточные сведения для организации реагирования, работник </w:t>
      </w:r>
      <w:r>
        <w:rPr>
          <w:rFonts w:eastAsia="Calibri"/>
          <w:sz w:val="28"/>
          <w:szCs w:val="28"/>
        </w:rPr>
        <w:t xml:space="preserve">Системы-112 делает соответствующую </w:t>
      </w:r>
      <w:r>
        <w:rPr>
          <w:rFonts w:eastAsia="Calibri"/>
          <w:sz w:val="28"/>
          <w:szCs w:val="28"/>
        </w:rPr>
        <w:lastRenderedPageBreak/>
        <w:t>отметку в карточке тревожной ситуации (поле «описание» – «заявитель отказался представляться» и перенаправляет её соответствующей / соответствующим ЭОС для реагирования.</w:t>
      </w:r>
    </w:p>
    <w:p w14:paraId="1E2E2324" w14:textId="77777777" w:rsidR="009724D7" w:rsidRDefault="00D122B7">
      <w:pPr>
        <w:ind w:firstLine="709"/>
        <w:jc w:val="both"/>
        <w:rPr>
          <w:rFonts w:eastAsia="Calibri"/>
          <w:sz w:val="28"/>
          <w:szCs w:val="28"/>
        </w:rPr>
      </w:pPr>
      <w:r>
        <w:rPr>
          <w:rFonts w:eastAsia="Calibri"/>
          <w:sz w:val="28"/>
          <w:szCs w:val="28"/>
        </w:rPr>
        <w:t>8. При поступлении вызова или короткого текстового сообщения                               от абонента сети подвижной радиотелефонной связи с недостаточной для организации реагирования информацией и невозможности обратного вызова (абонент не отвечает) работник Системы-112 осуществляет попытку общения                       с абонентом, предусматривающие однозначные ответы «да» или «нет</w:t>
      </w:r>
      <w:proofErr w:type="gramStart"/>
      <w:r>
        <w:rPr>
          <w:rFonts w:eastAsia="Calibri"/>
          <w:sz w:val="28"/>
          <w:szCs w:val="28"/>
        </w:rPr>
        <w:t xml:space="preserve">»,   </w:t>
      </w:r>
      <w:proofErr w:type="gramEnd"/>
      <w:r>
        <w:rPr>
          <w:rFonts w:eastAsia="Calibri"/>
          <w:sz w:val="28"/>
          <w:szCs w:val="28"/>
        </w:rPr>
        <w:t xml:space="preserve">                            в следующей последовательности:</w:t>
      </w:r>
    </w:p>
    <w:p w14:paraId="6B06D9AB" w14:textId="52F564C3" w:rsidR="009724D7" w:rsidRDefault="00D122B7">
      <w:pPr>
        <w:tabs>
          <w:tab w:val="left" w:pos="0"/>
          <w:tab w:val="left" w:pos="993"/>
        </w:tabs>
        <w:ind w:firstLine="709"/>
        <w:contextualSpacing/>
        <w:jc w:val="both"/>
        <w:rPr>
          <w:rFonts w:eastAsia="Calibri"/>
          <w:sz w:val="28"/>
          <w:szCs w:val="28"/>
        </w:rPr>
      </w:pPr>
      <w:r>
        <w:rPr>
          <w:rFonts w:eastAsia="Calibri"/>
          <w:sz w:val="28"/>
          <w:szCs w:val="28"/>
        </w:rPr>
        <w:t xml:space="preserve">нужна ли помощь? (первое сообщение должно содержать информацию </w:t>
      </w:r>
      <w:r w:rsidR="00DD6EF3">
        <w:rPr>
          <w:rFonts w:eastAsia="Calibri"/>
          <w:sz w:val="28"/>
          <w:szCs w:val="28"/>
        </w:rPr>
        <w:t xml:space="preserve">                     </w:t>
      </w:r>
      <w:r>
        <w:rPr>
          <w:rFonts w:eastAsia="Calibri"/>
          <w:sz w:val="28"/>
          <w:szCs w:val="28"/>
        </w:rPr>
        <w:t>о правилах ответа для всех последующих сообщений – «отправьте сообщение                  с любым текстом в случае ответа «да» или пустое сообщение в случае ответа «нет»); при отрицательном ответе, либо при отсутствии ответа на первый вопрос, вызов признается ложным, карточка тревожной ситуации закрывается;</w:t>
      </w:r>
    </w:p>
    <w:p w14:paraId="00D95ACE" w14:textId="77777777" w:rsidR="009724D7" w:rsidRDefault="00D122B7">
      <w:pPr>
        <w:tabs>
          <w:tab w:val="left" w:pos="0"/>
          <w:tab w:val="left" w:pos="993"/>
        </w:tabs>
        <w:ind w:firstLine="709"/>
        <w:contextualSpacing/>
        <w:jc w:val="both"/>
        <w:rPr>
          <w:rFonts w:eastAsia="Calibri"/>
          <w:sz w:val="28"/>
          <w:szCs w:val="28"/>
        </w:rPr>
      </w:pPr>
      <w:r>
        <w:rPr>
          <w:rFonts w:eastAsia="Calibri"/>
          <w:sz w:val="28"/>
          <w:szCs w:val="28"/>
        </w:rPr>
        <w:t>имеет ли возможность абонент писать развернутые сообщения? В случае положительного ответа, абоненту предлагается изложить подробную информацию о причинах вызова; реагирование организуется при получении достаточного количества информации по алгоритму, описанному в разделе II                  и завершающемуся закрытием карточки тревожной ситуации;</w:t>
      </w:r>
    </w:p>
    <w:p w14:paraId="2D7D30AF" w14:textId="77777777" w:rsidR="009724D7" w:rsidRDefault="00D122B7">
      <w:pPr>
        <w:tabs>
          <w:tab w:val="left" w:pos="0"/>
          <w:tab w:val="left" w:pos="993"/>
        </w:tabs>
        <w:ind w:firstLine="709"/>
        <w:contextualSpacing/>
        <w:jc w:val="both"/>
        <w:rPr>
          <w:rFonts w:eastAsia="Calibri"/>
          <w:sz w:val="28"/>
          <w:szCs w:val="28"/>
        </w:rPr>
      </w:pPr>
      <w:r>
        <w:rPr>
          <w:rFonts w:eastAsia="Calibri"/>
          <w:sz w:val="28"/>
          <w:szCs w:val="28"/>
        </w:rPr>
        <w:t>абоненту предлагается, в случае необходимости, перевести телефон                    в беззвучный режим;</w:t>
      </w:r>
    </w:p>
    <w:p w14:paraId="36C1649F" w14:textId="788D79E1" w:rsidR="009724D7" w:rsidRDefault="00D122B7">
      <w:pPr>
        <w:tabs>
          <w:tab w:val="left" w:pos="0"/>
          <w:tab w:val="left" w:pos="567"/>
          <w:tab w:val="left" w:pos="709"/>
          <w:tab w:val="left" w:pos="993"/>
          <w:tab w:val="left" w:pos="1134"/>
        </w:tabs>
        <w:ind w:firstLine="709"/>
        <w:contextualSpacing/>
        <w:jc w:val="both"/>
        <w:rPr>
          <w:rFonts w:eastAsia="Calibri"/>
          <w:sz w:val="28"/>
          <w:szCs w:val="28"/>
        </w:rPr>
      </w:pPr>
      <w:r>
        <w:rPr>
          <w:rFonts w:eastAsia="Calibri"/>
          <w:sz w:val="28"/>
          <w:szCs w:val="28"/>
        </w:rPr>
        <w:t xml:space="preserve">совпадает ли адрес происшествия с адресом абонентского устройства? </w:t>
      </w:r>
      <w:r w:rsidR="00DD6EF3">
        <w:rPr>
          <w:rFonts w:eastAsia="Calibri"/>
          <w:sz w:val="28"/>
          <w:szCs w:val="28"/>
        </w:rPr>
        <w:t xml:space="preserve">                    </w:t>
      </w:r>
      <w:r>
        <w:rPr>
          <w:rFonts w:eastAsia="Calibri"/>
          <w:sz w:val="28"/>
          <w:szCs w:val="28"/>
        </w:rPr>
        <w:t xml:space="preserve">В случае отрицательного ответа, методом последовательного сужения выясняется адрес – административный центр или муниципальное образование, район города, улица...; работник Системы-112 одновременно выясняет, нет ли </w:t>
      </w:r>
      <w:r w:rsidR="00DD6EF3">
        <w:rPr>
          <w:rFonts w:eastAsia="Calibri"/>
          <w:sz w:val="28"/>
          <w:szCs w:val="28"/>
        </w:rPr>
        <w:t xml:space="preserve">                   </w:t>
      </w:r>
      <w:r>
        <w:rPr>
          <w:rFonts w:eastAsia="Calibri"/>
          <w:sz w:val="28"/>
          <w:szCs w:val="28"/>
        </w:rPr>
        <w:t>в базе данных незакрытых карточек с событием по указанному адресу; при совпадении адресов карточка привязывается к существующему событию, абонент информируется о начавшемся реагировании;</w:t>
      </w:r>
    </w:p>
    <w:p w14:paraId="343DEBD6" w14:textId="77777777" w:rsidR="009724D7" w:rsidRDefault="00D122B7">
      <w:pPr>
        <w:tabs>
          <w:tab w:val="left" w:pos="0"/>
          <w:tab w:val="left" w:pos="567"/>
          <w:tab w:val="left" w:pos="709"/>
          <w:tab w:val="left" w:pos="993"/>
          <w:tab w:val="left" w:pos="1134"/>
        </w:tabs>
        <w:ind w:firstLine="709"/>
        <w:contextualSpacing/>
        <w:jc w:val="both"/>
        <w:rPr>
          <w:rFonts w:eastAsia="Calibri"/>
          <w:sz w:val="28"/>
          <w:szCs w:val="28"/>
        </w:rPr>
      </w:pPr>
      <w:r>
        <w:rPr>
          <w:rFonts w:eastAsia="Calibri"/>
          <w:sz w:val="28"/>
          <w:szCs w:val="28"/>
        </w:rPr>
        <w:t>методом последовательных вопросов выясняется, какая служба экстренного реагирования нужна;</w:t>
      </w:r>
    </w:p>
    <w:p w14:paraId="468D3839" w14:textId="77777777" w:rsidR="009724D7" w:rsidRDefault="00D122B7">
      <w:pPr>
        <w:tabs>
          <w:tab w:val="left" w:pos="0"/>
          <w:tab w:val="left" w:pos="567"/>
          <w:tab w:val="left" w:pos="709"/>
          <w:tab w:val="left" w:pos="993"/>
          <w:tab w:val="left" w:pos="1134"/>
        </w:tabs>
        <w:ind w:firstLine="709"/>
        <w:contextualSpacing/>
        <w:jc w:val="both"/>
        <w:rPr>
          <w:rFonts w:eastAsia="Calibri"/>
          <w:sz w:val="28"/>
          <w:szCs w:val="28"/>
        </w:rPr>
      </w:pPr>
      <w:r>
        <w:rPr>
          <w:rFonts w:eastAsia="Calibri"/>
          <w:sz w:val="28"/>
          <w:szCs w:val="28"/>
        </w:rPr>
        <w:t>методом последовательных вопросов выясняется, тип происшествия, характерный для данной службы;</w:t>
      </w:r>
    </w:p>
    <w:p w14:paraId="32B2C77D" w14:textId="77777777" w:rsidR="009724D7" w:rsidRDefault="00D122B7">
      <w:pPr>
        <w:tabs>
          <w:tab w:val="left" w:pos="0"/>
          <w:tab w:val="left" w:pos="567"/>
          <w:tab w:val="left" w:pos="709"/>
          <w:tab w:val="left" w:pos="993"/>
          <w:tab w:val="left" w:pos="1134"/>
        </w:tabs>
        <w:ind w:firstLine="709"/>
        <w:contextualSpacing/>
        <w:jc w:val="both"/>
        <w:rPr>
          <w:rFonts w:eastAsia="Calibri"/>
          <w:sz w:val="28"/>
          <w:szCs w:val="28"/>
        </w:rPr>
      </w:pPr>
      <w:r>
        <w:rPr>
          <w:rFonts w:eastAsia="Calibri"/>
          <w:sz w:val="28"/>
          <w:szCs w:val="28"/>
        </w:rPr>
        <w:t>абонент информируется о начале реагирования.</w:t>
      </w:r>
    </w:p>
    <w:p w14:paraId="0F9BC5A7" w14:textId="778FA483" w:rsidR="009724D7" w:rsidRDefault="00D122B7">
      <w:pPr>
        <w:ind w:firstLine="709"/>
        <w:jc w:val="both"/>
        <w:rPr>
          <w:rFonts w:eastAsia="Calibri"/>
          <w:sz w:val="28"/>
          <w:szCs w:val="28"/>
        </w:rPr>
      </w:pPr>
      <w:r>
        <w:rPr>
          <w:rFonts w:eastAsia="Calibri"/>
          <w:sz w:val="28"/>
          <w:szCs w:val="28"/>
        </w:rPr>
        <w:t xml:space="preserve">9. При поступлении вызова от абонента сети фиксированной телефонной связи с недостаточной для реагирования информацией и невозможности обратного вызова (абонент не отвечает) работник Системы-112 выясняет, нет ли в базе данных незакрытых карточек с событием по указанному адресу (номеру телефона); при совпадении адресов карточка привязывается                                </w:t>
      </w:r>
      <w:r w:rsidR="00DD6EF3">
        <w:rPr>
          <w:rFonts w:eastAsia="Calibri"/>
          <w:sz w:val="28"/>
          <w:szCs w:val="28"/>
        </w:rPr>
        <w:t xml:space="preserve">                         </w:t>
      </w:r>
      <w:r>
        <w:rPr>
          <w:rFonts w:eastAsia="Calibri"/>
          <w:sz w:val="28"/>
          <w:szCs w:val="28"/>
        </w:rPr>
        <w:t>к существующему событию. При отсутствии внешних признаков происшествия работник Системы-112 направляет карточку диспетчеру ЕДДС. Диспетчер ЕДДС в течение установленного регламентом времени осуществляет попытки дозвона и контролирует обстановку с использованием подсистемы мониторинга (при наличии) и других доступных методов.</w:t>
      </w:r>
    </w:p>
    <w:p w14:paraId="65FA56D5" w14:textId="77777777" w:rsidR="009724D7" w:rsidRDefault="00D122B7">
      <w:pPr>
        <w:tabs>
          <w:tab w:val="left" w:pos="567"/>
          <w:tab w:val="left" w:pos="709"/>
          <w:tab w:val="left" w:pos="993"/>
          <w:tab w:val="left" w:pos="1134"/>
        </w:tabs>
        <w:ind w:firstLine="709"/>
        <w:jc w:val="both"/>
        <w:rPr>
          <w:rFonts w:eastAsia="Calibri"/>
          <w:sz w:val="28"/>
          <w:szCs w:val="28"/>
        </w:rPr>
      </w:pPr>
      <w:r>
        <w:rPr>
          <w:rFonts w:eastAsia="Calibri"/>
          <w:sz w:val="28"/>
          <w:szCs w:val="28"/>
        </w:rPr>
        <w:t xml:space="preserve">10. При возможности осуществления односторонней голосовой связи (работник Системы-112 говорит и слушает, абонент только слушает), работник </w:t>
      </w:r>
      <w:r>
        <w:rPr>
          <w:rFonts w:eastAsia="Calibri"/>
          <w:sz w:val="28"/>
          <w:szCs w:val="28"/>
        </w:rPr>
        <w:lastRenderedPageBreak/>
        <w:t>Системы-112 осуществляет попытку общения с абонентом посредством условных звуков по описанному выше алгоритму общения, (например:                          1 щелчок - «да», 2 щелчка - «нет») или принимает решение по организации реагирования на основании полученной фоновой звуковой информации                         об окружающей обстановке по адресу абонентского устройства.</w:t>
      </w:r>
    </w:p>
    <w:p w14:paraId="4FE207F0" w14:textId="77777777" w:rsidR="009724D7" w:rsidRDefault="009724D7">
      <w:pPr>
        <w:tabs>
          <w:tab w:val="left" w:pos="567"/>
          <w:tab w:val="left" w:pos="709"/>
          <w:tab w:val="left" w:pos="993"/>
          <w:tab w:val="left" w:pos="1134"/>
        </w:tabs>
        <w:ind w:hanging="720"/>
        <w:jc w:val="both"/>
        <w:rPr>
          <w:rFonts w:eastAsia="Calibri"/>
          <w:sz w:val="28"/>
          <w:szCs w:val="28"/>
        </w:rPr>
      </w:pPr>
    </w:p>
    <w:p w14:paraId="2D5764DF" w14:textId="77777777" w:rsidR="009724D7" w:rsidRDefault="009724D7">
      <w:pPr>
        <w:tabs>
          <w:tab w:val="left" w:pos="1540"/>
        </w:tabs>
        <w:rPr>
          <w:sz w:val="28"/>
          <w:szCs w:val="28"/>
        </w:rPr>
      </w:pPr>
    </w:p>
    <w:p w14:paraId="0CC57AF5" w14:textId="77777777" w:rsidR="009724D7" w:rsidRDefault="009724D7">
      <w:pPr>
        <w:tabs>
          <w:tab w:val="left" w:pos="1540"/>
        </w:tabs>
        <w:rPr>
          <w:sz w:val="28"/>
          <w:szCs w:val="28"/>
        </w:rPr>
      </w:pPr>
    </w:p>
    <w:p w14:paraId="0F0AC879" w14:textId="77777777" w:rsidR="009724D7" w:rsidRDefault="009724D7">
      <w:pPr>
        <w:tabs>
          <w:tab w:val="left" w:pos="1540"/>
        </w:tabs>
        <w:rPr>
          <w:sz w:val="28"/>
          <w:szCs w:val="28"/>
        </w:rPr>
      </w:pPr>
    </w:p>
    <w:p w14:paraId="2BB977AA" w14:textId="77777777" w:rsidR="009724D7" w:rsidRDefault="009724D7">
      <w:pPr>
        <w:tabs>
          <w:tab w:val="left" w:pos="1540"/>
        </w:tabs>
        <w:rPr>
          <w:sz w:val="28"/>
          <w:szCs w:val="28"/>
        </w:rPr>
      </w:pPr>
    </w:p>
    <w:p w14:paraId="053086F5" w14:textId="77777777" w:rsidR="009724D7" w:rsidRDefault="009724D7">
      <w:pPr>
        <w:tabs>
          <w:tab w:val="left" w:pos="1540"/>
        </w:tabs>
        <w:rPr>
          <w:sz w:val="28"/>
          <w:szCs w:val="28"/>
        </w:rPr>
      </w:pPr>
    </w:p>
    <w:p w14:paraId="31B62272" w14:textId="77777777" w:rsidR="009724D7" w:rsidRDefault="009724D7">
      <w:pPr>
        <w:tabs>
          <w:tab w:val="left" w:pos="1540"/>
        </w:tabs>
        <w:rPr>
          <w:sz w:val="28"/>
          <w:szCs w:val="28"/>
        </w:rPr>
      </w:pPr>
    </w:p>
    <w:p w14:paraId="33544728" w14:textId="77777777" w:rsidR="009724D7" w:rsidRDefault="009724D7">
      <w:pPr>
        <w:tabs>
          <w:tab w:val="left" w:pos="1540"/>
        </w:tabs>
        <w:rPr>
          <w:sz w:val="28"/>
          <w:szCs w:val="28"/>
        </w:rPr>
      </w:pPr>
    </w:p>
    <w:p w14:paraId="433A97E8" w14:textId="77777777" w:rsidR="009724D7" w:rsidRDefault="009724D7">
      <w:pPr>
        <w:tabs>
          <w:tab w:val="left" w:pos="1540"/>
        </w:tabs>
        <w:rPr>
          <w:sz w:val="28"/>
          <w:szCs w:val="28"/>
        </w:rPr>
      </w:pPr>
    </w:p>
    <w:p w14:paraId="39E278F9" w14:textId="77777777" w:rsidR="009724D7" w:rsidRDefault="009724D7">
      <w:pPr>
        <w:tabs>
          <w:tab w:val="left" w:pos="1540"/>
        </w:tabs>
        <w:rPr>
          <w:sz w:val="28"/>
          <w:szCs w:val="28"/>
        </w:rPr>
      </w:pPr>
    </w:p>
    <w:p w14:paraId="4047AC31" w14:textId="77777777" w:rsidR="009724D7" w:rsidRDefault="009724D7">
      <w:pPr>
        <w:tabs>
          <w:tab w:val="left" w:pos="1540"/>
        </w:tabs>
        <w:rPr>
          <w:sz w:val="28"/>
          <w:szCs w:val="28"/>
        </w:rPr>
      </w:pPr>
    </w:p>
    <w:p w14:paraId="18A5B56F" w14:textId="77777777" w:rsidR="009724D7" w:rsidRDefault="009724D7">
      <w:pPr>
        <w:tabs>
          <w:tab w:val="left" w:pos="1540"/>
        </w:tabs>
        <w:rPr>
          <w:sz w:val="28"/>
          <w:szCs w:val="28"/>
        </w:rPr>
      </w:pPr>
    </w:p>
    <w:p w14:paraId="282E30CD" w14:textId="77777777" w:rsidR="009724D7" w:rsidRDefault="009724D7">
      <w:pPr>
        <w:tabs>
          <w:tab w:val="left" w:pos="1540"/>
        </w:tabs>
        <w:rPr>
          <w:sz w:val="28"/>
          <w:szCs w:val="28"/>
        </w:rPr>
      </w:pPr>
    </w:p>
    <w:p w14:paraId="0F12FB46" w14:textId="77777777" w:rsidR="009724D7" w:rsidRDefault="009724D7">
      <w:pPr>
        <w:tabs>
          <w:tab w:val="left" w:pos="1540"/>
        </w:tabs>
        <w:rPr>
          <w:sz w:val="28"/>
          <w:szCs w:val="28"/>
        </w:rPr>
      </w:pPr>
    </w:p>
    <w:p w14:paraId="663E54E4" w14:textId="77777777" w:rsidR="009724D7" w:rsidRDefault="009724D7">
      <w:pPr>
        <w:rPr>
          <w:sz w:val="28"/>
          <w:szCs w:val="28"/>
        </w:rPr>
      </w:pPr>
    </w:p>
    <w:p w14:paraId="004B8BF8" w14:textId="77777777" w:rsidR="009724D7" w:rsidRDefault="009724D7">
      <w:pPr>
        <w:rPr>
          <w:sz w:val="28"/>
          <w:szCs w:val="28"/>
        </w:rPr>
      </w:pPr>
    </w:p>
    <w:p w14:paraId="6D45541A" w14:textId="77777777" w:rsidR="009724D7" w:rsidRDefault="009724D7">
      <w:pPr>
        <w:rPr>
          <w:sz w:val="28"/>
          <w:szCs w:val="28"/>
        </w:rPr>
      </w:pPr>
    </w:p>
    <w:p w14:paraId="17B84D54" w14:textId="77777777" w:rsidR="009724D7" w:rsidRDefault="009724D7">
      <w:pPr>
        <w:rPr>
          <w:sz w:val="28"/>
          <w:szCs w:val="28"/>
        </w:rPr>
      </w:pPr>
    </w:p>
    <w:p w14:paraId="147B5653" w14:textId="77777777" w:rsidR="009724D7" w:rsidRDefault="009724D7">
      <w:pPr>
        <w:rPr>
          <w:sz w:val="28"/>
          <w:szCs w:val="28"/>
        </w:rPr>
      </w:pPr>
    </w:p>
    <w:p w14:paraId="5AAB7A94" w14:textId="77777777" w:rsidR="009724D7" w:rsidRDefault="009724D7">
      <w:pPr>
        <w:rPr>
          <w:sz w:val="28"/>
          <w:szCs w:val="28"/>
        </w:rPr>
      </w:pPr>
    </w:p>
    <w:p w14:paraId="7F8A6417" w14:textId="77777777" w:rsidR="009724D7" w:rsidRDefault="009724D7">
      <w:pPr>
        <w:rPr>
          <w:sz w:val="28"/>
          <w:szCs w:val="28"/>
        </w:rPr>
      </w:pPr>
    </w:p>
    <w:p w14:paraId="7B2ECEDF" w14:textId="77777777" w:rsidR="009724D7" w:rsidRDefault="009724D7">
      <w:pPr>
        <w:rPr>
          <w:sz w:val="28"/>
          <w:szCs w:val="28"/>
        </w:rPr>
      </w:pPr>
    </w:p>
    <w:p w14:paraId="4DC33F6A" w14:textId="77777777" w:rsidR="009724D7" w:rsidRDefault="009724D7">
      <w:pPr>
        <w:rPr>
          <w:sz w:val="28"/>
          <w:szCs w:val="28"/>
        </w:rPr>
      </w:pPr>
    </w:p>
    <w:p w14:paraId="5664AFD4" w14:textId="77777777" w:rsidR="009724D7" w:rsidRDefault="009724D7">
      <w:pPr>
        <w:rPr>
          <w:sz w:val="28"/>
          <w:szCs w:val="28"/>
        </w:rPr>
      </w:pPr>
    </w:p>
    <w:p w14:paraId="6FBA4E8D" w14:textId="77777777" w:rsidR="009724D7" w:rsidRDefault="009724D7">
      <w:pPr>
        <w:rPr>
          <w:sz w:val="28"/>
          <w:szCs w:val="28"/>
        </w:rPr>
      </w:pPr>
    </w:p>
    <w:p w14:paraId="59645EB3" w14:textId="77777777" w:rsidR="009724D7" w:rsidRDefault="009724D7">
      <w:pPr>
        <w:rPr>
          <w:sz w:val="28"/>
          <w:szCs w:val="28"/>
        </w:rPr>
      </w:pPr>
    </w:p>
    <w:p w14:paraId="7A91CD05" w14:textId="77777777" w:rsidR="009724D7" w:rsidRDefault="009724D7">
      <w:pPr>
        <w:rPr>
          <w:sz w:val="28"/>
          <w:szCs w:val="28"/>
        </w:rPr>
      </w:pPr>
    </w:p>
    <w:p w14:paraId="46732A68" w14:textId="77777777" w:rsidR="009724D7" w:rsidRDefault="009724D7">
      <w:pPr>
        <w:rPr>
          <w:sz w:val="28"/>
          <w:szCs w:val="28"/>
        </w:rPr>
      </w:pPr>
    </w:p>
    <w:p w14:paraId="4B2EBFB5" w14:textId="77777777" w:rsidR="009724D7" w:rsidRDefault="009724D7">
      <w:pPr>
        <w:rPr>
          <w:sz w:val="28"/>
          <w:szCs w:val="28"/>
        </w:rPr>
      </w:pPr>
    </w:p>
    <w:p w14:paraId="5B7D5A1E" w14:textId="77777777" w:rsidR="009724D7" w:rsidRDefault="009724D7">
      <w:pPr>
        <w:rPr>
          <w:sz w:val="28"/>
          <w:szCs w:val="28"/>
        </w:rPr>
      </w:pPr>
    </w:p>
    <w:p w14:paraId="72F72928" w14:textId="77777777" w:rsidR="009724D7" w:rsidRDefault="009724D7">
      <w:pPr>
        <w:rPr>
          <w:sz w:val="28"/>
          <w:szCs w:val="28"/>
        </w:rPr>
      </w:pPr>
    </w:p>
    <w:p w14:paraId="0EF2D1D4" w14:textId="77777777" w:rsidR="009724D7" w:rsidRDefault="009724D7">
      <w:pPr>
        <w:rPr>
          <w:sz w:val="28"/>
          <w:szCs w:val="28"/>
        </w:rPr>
      </w:pPr>
    </w:p>
    <w:p w14:paraId="146873E1" w14:textId="77777777" w:rsidR="009724D7" w:rsidRDefault="009724D7">
      <w:pPr>
        <w:rPr>
          <w:sz w:val="28"/>
          <w:szCs w:val="28"/>
        </w:rPr>
      </w:pPr>
    </w:p>
    <w:p w14:paraId="06324B9E" w14:textId="77777777" w:rsidR="009724D7" w:rsidRDefault="009724D7">
      <w:pPr>
        <w:rPr>
          <w:sz w:val="28"/>
          <w:szCs w:val="28"/>
        </w:rPr>
      </w:pPr>
    </w:p>
    <w:p w14:paraId="528BADCF" w14:textId="77777777" w:rsidR="009724D7" w:rsidRDefault="009724D7">
      <w:pPr>
        <w:rPr>
          <w:sz w:val="28"/>
          <w:szCs w:val="28"/>
        </w:rPr>
      </w:pPr>
    </w:p>
    <w:p w14:paraId="5397CDFE" w14:textId="77777777" w:rsidR="009724D7" w:rsidRDefault="009724D7">
      <w:pPr>
        <w:rPr>
          <w:sz w:val="28"/>
          <w:szCs w:val="28"/>
        </w:rPr>
      </w:pPr>
    </w:p>
    <w:p w14:paraId="01C6636B" w14:textId="77777777" w:rsidR="009724D7" w:rsidRDefault="009724D7">
      <w:pPr>
        <w:rPr>
          <w:sz w:val="28"/>
          <w:szCs w:val="28"/>
        </w:rPr>
      </w:pPr>
    </w:p>
    <w:p w14:paraId="13F013B5" w14:textId="77777777" w:rsidR="00DD6EF3" w:rsidRDefault="00DD6EF3">
      <w:pPr>
        <w:rPr>
          <w:sz w:val="28"/>
          <w:szCs w:val="28"/>
        </w:rPr>
      </w:pPr>
    </w:p>
    <w:p w14:paraId="32E0A0B1" w14:textId="77777777" w:rsidR="009724D7" w:rsidRDefault="009724D7">
      <w:pPr>
        <w:rPr>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1"/>
        <w:gridCol w:w="4847"/>
      </w:tblGrid>
      <w:tr w:rsidR="009724D7" w14:paraId="7BFFF5D9" w14:textId="77777777">
        <w:tc>
          <w:tcPr>
            <w:tcW w:w="4927" w:type="dxa"/>
          </w:tcPr>
          <w:p w14:paraId="6E816F35" w14:textId="77777777" w:rsidR="009724D7" w:rsidRDefault="009724D7">
            <w:pPr>
              <w:rPr>
                <w:sz w:val="28"/>
                <w:szCs w:val="28"/>
              </w:rPr>
            </w:pPr>
          </w:p>
        </w:tc>
        <w:tc>
          <w:tcPr>
            <w:tcW w:w="4927" w:type="dxa"/>
          </w:tcPr>
          <w:p w14:paraId="76942AFA" w14:textId="77777777" w:rsidR="009724D7" w:rsidRDefault="009724D7">
            <w:pPr>
              <w:jc w:val="center"/>
              <w:rPr>
                <w:sz w:val="28"/>
                <w:szCs w:val="28"/>
              </w:rPr>
            </w:pPr>
          </w:p>
          <w:p w14:paraId="2D41BA39" w14:textId="757CF2E5" w:rsidR="009724D7" w:rsidRDefault="0052011F">
            <w:pPr>
              <w:jc w:val="center"/>
              <w:rPr>
                <w:sz w:val="28"/>
                <w:szCs w:val="28"/>
              </w:rPr>
            </w:pPr>
            <w:r>
              <w:rPr>
                <w:sz w:val="28"/>
                <w:szCs w:val="28"/>
              </w:rPr>
              <w:lastRenderedPageBreak/>
              <w:t>ПРИЛОЖЕНИЕ</w:t>
            </w:r>
            <w:r w:rsidR="00D122B7">
              <w:rPr>
                <w:sz w:val="28"/>
                <w:szCs w:val="28"/>
              </w:rPr>
              <w:t xml:space="preserve"> № 9</w:t>
            </w:r>
          </w:p>
          <w:p w14:paraId="4D91EADB" w14:textId="77777777" w:rsidR="009724D7" w:rsidRDefault="00D122B7">
            <w:pPr>
              <w:jc w:val="center"/>
              <w:rPr>
                <w:sz w:val="28"/>
                <w:szCs w:val="28"/>
              </w:rPr>
            </w:pPr>
            <w:r>
              <w:rPr>
                <w:sz w:val="28"/>
                <w:szCs w:val="28"/>
              </w:rPr>
              <w:t>к положению о системе</w:t>
            </w:r>
          </w:p>
          <w:p w14:paraId="71EBBEB4" w14:textId="77777777" w:rsidR="009724D7" w:rsidRDefault="00D122B7">
            <w:pPr>
              <w:jc w:val="center"/>
              <w:rPr>
                <w:sz w:val="28"/>
                <w:szCs w:val="28"/>
              </w:rPr>
            </w:pPr>
            <w:r>
              <w:rPr>
                <w:sz w:val="28"/>
                <w:szCs w:val="28"/>
              </w:rPr>
              <w:t>обеспечения вызова экстренных оперативных служб по единому номеру «112» в Республике Алтай</w:t>
            </w:r>
          </w:p>
        </w:tc>
      </w:tr>
    </w:tbl>
    <w:p w14:paraId="25878CC8" w14:textId="77777777" w:rsidR="009724D7" w:rsidRDefault="009724D7">
      <w:pPr>
        <w:rPr>
          <w:sz w:val="28"/>
          <w:szCs w:val="28"/>
        </w:rPr>
      </w:pPr>
    </w:p>
    <w:p w14:paraId="732BE933" w14:textId="77777777" w:rsidR="00DD6EF3" w:rsidRDefault="00D122B7">
      <w:pPr>
        <w:jc w:val="center"/>
        <w:rPr>
          <w:rFonts w:eastAsia="Calibri"/>
          <w:b/>
          <w:sz w:val="28"/>
          <w:szCs w:val="28"/>
        </w:rPr>
      </w:pPr>
      <w:bookmarkStart w:id="8" w:name="_Hlk105767363"/>
      <w:r>
        <w:rPr>
          <w:rFonts w:eastAsia="Calibri"/>
          <w:b/>
          <w:sz w:val="28"/>
          <w:szCs w:val="28"/>
        </w:rPr>
        <w:t>ПЕРЕЧЕНЬ</w:t>
      </w:r>
      <w:r>
        <w:rPr>
          <w:rFonts w:eastAsia="Calibri"/>
          <w:b/>
          <w:sz w:val="28"/>
          <w:szCs w:val="28"/>
        </w:rPr>
        <w:br/>
        <w:t xml:space="preserve">федеральных государственных информационных систем (автоматизированных систем, информационных систем, территориально распределённых систем, информационно - навигационных систем), </w:t>
      </w:r>
    </w:p>
    <w:p w14:paraId="5C308D60" w14:textId="7C30B20F" w:rsidR="009724D7" w:rsidRDefault="00D122B7">
      <w:pPr>
        <w:jc w:val="center"/>
        <w:rPr>
          <w:rFonts w:eastAsia="Calibri"/>
          <w:b/>
          <w:sz w:val="28"/>
          <w:szCs w:val="28"/>
        </w:rPr>
      </w:pPr>
      <w:r>
        <w:rPr>
          <w:rFonts w:eastAsia="Calibri"/>
          <w:b/>
          <w:sz w:val="28"/>
          <w:szCs w:val="28"/>
        </w:rPr>
        <w:t>от которых Система-112 получает информацию о происшествии или чрезвычайной ситуации, обеспечивает регистрацию полученной информации и вызовов одной или нескольких экстренных оперативных служб в порядке межведомственного информационного взаимодействия в электронной форме</w:t>
      </w:r>
      <w:bookmarkEnd w:id="8"/>
    </w:p>
    <w:p w14:paraId="4DAC88F8" w14:textId="77777777" w:rsidR="009724D7" w:rsidRDefault="009724D7">
      <w:pPr>
        <w:jc w:val="center"/>
        <w:rPr>
          <w:rFonts w:eastAsia="Calibri"/>
          <w:b/>
          <w:sz w:val="28"/>
          <w:szCs w:val="28"/>
        </w:rPr>
      </w:pPr>
    </w:p>
    <w:tbl>
      <w:tblPr>
        <w:tblStyle w:val="50"/>
        <w:tblW w:w="10031" w:type="dxa"/>
        <w:tblLayout w:type="fixed"/>
        <w:tblLook w:val="04A0" w:firstRow="1" w:lastRow="0" w:firstColumn="1" w:lastColumn="0" w:noHBand="0" w:noVBand="1"/>
      </w:tblPr>
      <w:tblGrid>
        <w:gridCol w:w="988"/>
        <w:gridCol w:w="5528"/>
        <w:gridCol w:w="3515"/>
      </w:tblGrid>
      <w:tr w:rsidR="009724D7" w14:paraId="4F5AFFAC" w14:textId="77777777">
        <w:tc>
          <w:tcPr>
            <w:tcW w:w="988" w:type="dxa"/>
            <w:vAlign w:val="center"/>
          </w:tcPr>
          <w:p w14:paraId="6F0F7DEA" w14:textId="77777777" w:rsidR="009724D7" w:rsidRDefault="00D122B7">
            <w:pPr>
              <w:jc w:val="center"/>
              <w:rPr>
                <w:b/>
                <w:sz w:val="28"/>
                <w:szCs w:val="28"/>
              </w:rPr>
            </w:pPr>
            <w:r>
              <w:rPr>
                <w:rFonts w:eastAsia="Calibri"/>
                <w:b/>
                <w:sz w:val="28"/>
                <w:szCs w:val="28"/>
              </w:rPr>
              <w:t>№</w:t>
            </w:r>
          </w:p>
        </w:tc>
        <w:tc>
          <w:tcPr>
            <w:tcW w:w="5528" w:type="dxa"/>
            <w:vAlign w:val="center"/>
          </w:tcPr>
          <w:p w14:paraId="405E6275" w14:textId="77777777" w:rsidR="009724D7" w:rsidRDefault="00D122B7">
            <w:pPr>
              <w:jc w:val="center"/>
              <w:rPr>
                <w:b/>
                <w:sz w:val="28"/>
                <w:szCs w:val="28"/>
              </w:rPr>
            </w:pPr>
            <w:r>
              <w:rPr>
                <w:rFonts w:eastAsia="Calibri"/>
                <w:b/>
                <w:sz w:val="28"/>
                <w:szCs w:val="28"/>
              </w:rPr>
              <w:t>Наименование</w:t>
            </w:r>
          </w:p>
        </w:tc>
        <w:tc>
          <w:tcPr>
            <w:tcW w:w="3515" w:type="dxa"/>
            <w:vAlign w:val="center"/>
          </w:tcPr>
          <w:p w14:paraId="7FF4046E" w14:textId="77777777" w:rsidR="009724D7" w:rsidRDefault="00D122B7">
            <w:pPr>
              <w:jc w:val="center"/>
              <w:rPr>
                <w:b/>
                <w:sz w:val="28"/>
                <w:szCs w:val="28"/>
              </w:rPr>
            </w:pPr>
            <w:r>
              <w:rPr>
                <w:rFonts w:eastAsia="Calibri"/>
                <w:b/>
                <w:sz w:val="28"/>
                <w:szCs w:val="28"/>
              </w:rPr>
              <w:t>Оператор</w:t>
            </w:r>
          </w:p>
        </w:tc>
      </w:tr>
      <w:tr w:rsidR="009724D7" w14:paraId="6D1FCC97" w14:textId="77777777">
        <w:tc>
          <w:tcPr>
            <w:tcW w:w="988" w:type="dxa"/>
            <w:vAlign w:val="center"/>
          </w:tcPr>
          <w:p w14:paraId="710F524E" w14:textId="77777777" w:rsidR="009724D7" w:rsidRDefault="00D122B7">
            <w:pPr>
              <w:jc w:val="center"/>
              <w:rPr>
                <w:sz w:val="28"/>
                <w:szCs w:val="28"/>
              </w:rPr>
            </w:pPr>
            <w:r>
              <w:rPr>
                <w:rFonts w:eastAsia="Calibri"/>
                <w:sz w:val="28"/>
                <w:szCs w:val="28"/>
              </w:rPr>
              <w:t>1</w:t>
            </w:r>
          </w:p>
        </w:tc>
        <w:tc>
          <w:tcPr>
            <w:tcW w:w="5528" w:type="dxa"/>
            <w:vAlign w:val="center"/>
          </w:tcPr>
          <w:p w14:paraId="73D57EF5" w14:textId="77777777" w:rsidR="009724D7" w:rsidRDefault="00D122B7">
            <w:pPr>
              <w:jc w:val="center"/>
              <w:rPr>
                <w:sz w:val="28"/>
                <w:szCs w:val="28"/>
              </w:rPr>
            </w:pPr>
            <w:r>
              <w:rPr>
                <w:rFonts w:eastAsia="Calibri"/>
                <w:sz w:val="28"/>
                <w:szCs w:val="28"/>
              </w:rPr>
              <w:t xml:space="preserve">Государственная автоматизированная информационная система </w:t>
            </w:r>
            <w:r>
              <w:rPr>
                <w:rFonts w:eastAsia="Calibri"/>
                <w:sz w:val="28"/>
                <w:szCs w:val="28"/>
              </w:rPr>
              <w:br/>
              <w:t>«ЭРА-ГЛОНАСС»</w:t>
            </w:r>
          </w:p>
        </w:tc>
        <w:tc>
          <w:tcPr>
            <w:tcW w:w="3515" w:type="dxa"/>
            <w:vAlign w:val="center"/>
          </w:tcPr>
          <w:p w14:paraId="60746A53" w14:textId="77777777" w:rsidR="009724D7" w:rsidRDefault="00D122B7">
            <w:pPr>
              <w:jc w:val="center"/>
              <w:rPr>
                <w:sz w:val="28"/>
                <w:szCs w:val="28"/>
              </w:rPr>
            </w:pPr>
            <w:r>
              <w:rPr>
                <w:rFonts w:eastAsia="Calibri"/>
                <w:sz w:val="28"/>
                <w:szCs w:val="28"/>
                <w:lang w:val="en-US"/>
              </w:rPr>
              <w:t>AO</w:t>
            </w:r>
            <w:r>
              <w:rPr>
                <w:rFonts w:eastAsia="Calibri"/>
                <w:sz w:val="28"/>
                <w:szCs w:val="28"/>
              </w:rPr>
              <w:t xml:space="preserve"> «ГЛОНАСС»</w:t>
            </w:r>
          </w:p>
        </w:tc>
      </w:tr>
    </w:tbl>
    <w:p w14:paraId="77F89FE8" w14:textId="77777777" w:rsidR="009724D7" w:rsidRDefault="009724D7">
      <w:pPr>
        <w:rPr>
          <w:rFonts w:eastAsia="Calibri"/>
          <w:b/>
          <w:sz w:val="28"/>
          <w:szCs w:val="28"/>
        </w:rPr>
      </w:pPr>
    </w:p>
    <w:p w14:paraId="181B8C95" w14:textId="77777777" w:rsidR="009724D7" w:rsidRDefault="00D122B7">
      <w:pPr>
        <w:ind w:firstLine="709"/>
        <w:jc w:val="both"/>
        <w:rPr>
          <w:sz w:val="28"/>
          <w:szCs w:val="28"/>
        </w:rPr>
      </w:pPr>
      <w:r>
        <w:rPr>
          <w:sz w:val="28"/>
          <w:szCs w:val="28"/>
        </w:rPr>
        <w:t>Перечень региональных государственных и негосударственных информационных систем, от которых Система-112 получает информацию                      о происшествиях или ЧС, обеспечивает регистрацию полученной информации и вызов одной или нескольких экстренных оперативных служб в порядке межведомственного информационного взаимодействия в электронной форме - не используются.</w:t>
      </w:r>
    </w:p>
    <w:p w14:paraId="73ECE8FF" w14:textId="77777777" w:rsidR="009724D7" w:rsidRDefault="009724D7">
      <w:pPr>
        <w:rPr>
          <w:sz w:val="28"/>
          <w:szCs w:val="28"/>
        </w:rPr>
      </w:pPr>
    </w:p>
    <w:p w14:paraId="62B379AB" w14:textId="77777777" w:rsidR="009724D7" w:rsidRDefault="009724D7">
      <w:pPr>
        <w:rPr>
          <w:sz w:val="28"/>
          <w:szCs w:val="28"/>
        </w:rPr>
      </w:pPr>
    </w:p>
    <w:p w14:paraId="1A4F78DA" w14:textId="77777777" w:rsidR="009724D7" w:rsidRDefault="009724D7">
      <w:pPr>
        <w:rPr>
          <w:sz w:val="28"/>
          <w:szCs w:val="28"/>
        </w:rPr>
      </w:pPr>
    </w:p>
    <w:p w14:paraId="75DC13F7" w14:textId="77777777" w:rsidR="009724D7" w:rsidRDefault="009724D7">
      <w:pPr>
        <w:rPr>
          <w:sz w:val="28"/>
          <w:szCs w:val="28"/>
        </w:rPr>
      </w:pPr>
    </w:p>
    <w:p w14:paraId="16F6E398" w14:textId="77777777" w:rsidR="009724D7" w:rsidRDefault="009724D7">
      <w:pPr>
        <w:rPr>
          <w:sz w:val="28"/>
          <w:szCs w:val="28"/>
        </w:rPr>
      </w:pPr>
    </w:p>
    <w:p w14:paraId="1885F13F" w14:textId="77777777" w:rsidR="009724D7" w:rsidRDefault="009724D7">
      <w:pPr>
        <w:rPr>
          <w:sz w:val="28"/>
          <w:szCs w:val="28"/>
        </w:rPr>
      </w:pPr>
    </w:p>
    <w:p w14:paraId="6584CC1C" w14:textId="77777777" w:rsidR="009724D7" w:rsidRDefault="009724D7">
      <w:pPr>
        <w:rPr>
          <w:sz w:val="28"/>
          <w:szCs w:val="28"/>
        </w:rPr>
      </w:pPr>
    </w:p>
    <w:p w14:paraId="3297404A" w14:textId="77777777" w:rsidR="009724D7" w:rsidRDefault="009724D7">
      <w:pPr>
        <w:rPr>
          <w:sz w:val="28"/>
          <w:szCs w:val="28"/>
        </w:rPr>
      </w:pPr>
    </w:p>
    <w:p w14:paraId="6F8A22DC" w14:textId="77777777" w:rsidR="009724D7" w:rsidRDefault="009724D7">
      <w:pPr>
        <w:rPr>
          <w:sz w:val="28"/>
          <w:szCs w:val="28"/>
        </w:rPr>
      </w:pPr>
    </w:p>
    <w:p w14:paraId="216832CE" w14:textId="77777777" w:rsidR="009724D7" w:rsidRDefault="009724D7">
      <w:pPr>
        <w:rPr>
          <w:sz w:val="28"/>
          <w:szCs w:val="28"/>
        </w:rPr>
      </w:pPr>
    </w:p>
    <w:p w14:paraId="3571DD6E" w14:textId="77777777" w:rsidR="009724D7" w:rsidRDefault="009724D7">
      <w:pPr>
        <w:rPr>
          <w:sz w:val="28"/>
          <w:szCs w:val="28"/>
        </w:rPr>
      </w:pPr>
    </w:p>
    <w:p w14:paraId="6C48A192" w14:textId="77777777" w:rsidR="009724D7" w:rsidRDefault="009724D7">
      <w:pPr>
        <w:rPr>
          <w:sz w:val="28"/>
          <w:szCs w:val="28"/>
        </w:rPr>
      </w:pPr>
    </w:p>
    <w:p w14:paraId="396B4B5C" w14:textId="77777777" w:rsidR="009724D7" w:rsidRDefault="009724D7">
      <w:pPr>
        <w:rPr>
          <w:sz w:val="28"/>
          <w:szCs w:val="28"/>
        </w:rPr>
      </w:pPr>
    </w:p>
    <w:p w14:paraId="6436E2DC" w14:textId="77777777" w:rsidR="009724D7" w:rsidRDefault="009724D7">
      <w:pPr>
        <w:rPr>
          <w:sz w:val="28"/>
          <w:szCs w:val="28"/>
        </w:rPr>
      </w:pPr>
    </w:p>
    <w:p w14:paraId="28A9F4FB" w14:textId="77777777" w:rsidR="009724D7" w:rsidRDefault="009724D7">
      <w:pPr>
        <w:rPr>
          <w:sz w:val="28"/>
          <w:szCs w:val="28"/>
        </w:rPr>
      </w:pPr>
    </w:p>
    <w:p w14:paraId="2FC4B099" w14:textId="77777777" w:rsidR="00DD6EF3" w:rsidRDefault="00DD6EF3">
      <w:pPr>
        <w:rPr>
          <w:sz w:val="28"/>
          <w:szCs w:val="28"/>
        </w:rPr>
      </w:pPr>
    </w:p>
    <w:p w14:paraId="1B27F99B" w14:textId="77777777" w:rsidR="009724D7" w:rsidRDefault="009724D7">
      <w:pPr>
        <w:rPr>
          <w:sz w:val="28"/>
          <w:szCs w:val="28"/>
        </w:rPr>
      </w:pPr>
    </w:p>
    <w:p w14:paraId="679F8087" w14:textId="77777777" w:rsidR="009724D7" w:rsidRDefault="009724D7">
      <w:pPr>
        <w:rPr>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1"/>
        <w:gridCol w:w="4847"/>
      </w:tblGrid>
      <w:tr w:rsidR="009724D7" w14:paraId="2936B1BB" w14:textId="77777777">
        <w:tc>
          <w:tcPr>
            <w:tcW w:w="4927" w:type="dxa"/>
          </w:tcPr>
          <w:p w14:paraId="6D12B759" w14:textId="77777777" w:rsidR="009724D7" w:rsidRDefault="009724D7">
            <w:pPr>
              <w:rPr>
                <w:sz w:val="28"/>
                <w:szCs w:val="28"/>
              </w:rPr>
            </w:pPr>
          </w:p>
        </w:tc>
        <w:tc>
          <w:tcPr>
            <w:tcW w:w="4927" w:type="dxa"/>
          </w:tcPr>
          <w:p w14:paraId="0210B84A" w14:textId="0B6736D7" w:rsidR="009724D7" w:rsidRDefault="0052011F">
            <w:pPr>
              <w:jc w:val="center"/>
              <w:rPr>
                <w:sz w:val="28"/>
                <w:szCs w:val="28"/>
              </w:rPr>
            </w:pPr>
            <w:r>
              <w:rPr>
                <w:sz w:val="28"/>
                <w:szCs w:val="28"/>
              </w:rPr>
              <w:t>ПРИЛОЖЕНИЕ</w:t>
            </w:r>
            <w:r w:rsidR="00D122B7">
              <w:rPr>
                <w:sz w:val="28"/>
                <w:szCs w:val="28"/>
              </w:rPr>
              <w:t xml:space="preserve"> № 10</w:t>
            </w:r>
          </w:p>
          <w:p w14:paraId="567A922C" w14:textId="77777777" w:rsidR="009724D7" w:rsidRDefault="00D122B7">
            <w:pPr>
              <w:jc w:val="center"/>
              <w:rPr>
                <w:sz w:val="28"/>
                <w:szCs w:val="28"/>
              </w:rPr>
            </w:pPr>
            <w:r>
              <w:rPr>
                <w:sz w:val="28"/>
                <w:szCs w:val="28"/>
              </w:rPr>
              <w:t>к положению о системе</w:t>
            </w:r>
          </w:p>
          <w:p w14:paraId="37469108" w14:textId="77777777" w:rsidR="009724D7" w:rsidRDefault="00D122B7">
            <w:pPr>
              <w:jc w:val="center"/>
              <w:rPr>
                <w:sz w:val="28"/>
                <w:szCs w:val="28"/>
              </w:rPr>
            </w:pPr>
            <w:r>
              <w:rPr>
                <w:sz w:val="28"/>
                <w:szCs w:val="28"/>
              </w:rPr>
              <w:t>обеспечения вызова экстренных оперативных служб по единому номеру «112» в Республике Алтай</w:t>
            </w:r>
          </w:p>
        </w:tc>
      </w:tr>
    </w:tbl>
    <w:p w14:paraId="324D13E6" w14:textId="77777777" w:rsidR="009724D7" w:rsidRDefault="009724D7">
      <w:pPr>
        <w:ind w:firstLine="708"/>
        <w:rPr>
          <w:sz w:val="28"/>
          <w:szCs w:val="28"/>
        </w:rPr>
      </w:pPr>
    </w:p>
    <w:p w14:paraId="52012489" w14:textId="77777777" w:rsidR="009724D7" w:rsidRDefault="00D122B7">
      <w:pPr>
        <w:jc w:val="center"/>
        <w:rPr>
          <w:rFonts w:eastAsia="Calibri"/>
          <w:b/>
          <w:sz w:val="28"/>
          <w:szCs w:val="28"/>
        </w:rPr>
      </w:pPr>
      <w:r>
        <w:rPr>
          <w:rFonts w:eastAsia="Calibri"/>
          <w:b/>
          <w:sz w:val="28"/>
          <w:szCs w:val="28"/>
        </w:rPr>
        <w:t xml:space="preserve">ПОРЯДОК </w:t>
      </w:r>
      <w:r>
        <w:rPr>
          <w:rFonts w:eastAsia="Calibri"/>
          <w:b/>
          <w:sz w:val="28"/>
          <w:szCs w:val="28"/>
        </w:rPr>
        <w:br/>
        <w:t xml:space="preserve">хранения зарегистрированной информации о поступивших вызовах </w:t>
      </w:r>
    </w:p>
    <w:p w14:paraId="10E38EA3" w14:textId="77777777" w:rsidR="009724D7" w:rsidRDefault="00D122B7">
      <w:pPr>
        <w:jc w:val="center"/>
        <w:rPr>
          <w:rFonts w:eastAsia="Calibri"/>
          <w:b/>
          <w:sz w:val="28"/>
          <w:szCs w:val="28"/>
        </w:rPr>
      </w:pPr>
      <w:r>
        <w:rPr>
          <w:rFonts w:eastAsia="Calibri"/>
          <w:b/>
          <w:sz w:val="28"/>
          <w:szCs w:val="28"/>
        </w:rPr>
        <w:t xml:space="preserve">и формирования отчетов на основании информации о поступивших вызовах по единому номеру «112» (сообщениях о происшествиях или чрезвычайных ситуациях), основных характеристик происшествия или чрезвычайной ситуации, о начале, завершении и об основных результатах реагирования, в том числе экстренного, на принятый вызов (сообщение </w:t>
      </w:r>
    </w:p>
    <w:p w14:paraId="04E3C827" w14:textId="77777777" w:rsidR="009724D7" w:rsidRDefault="00D122B7">
      <w:pPr>
        <w:jc w:val="center"/>
        <w:rPr>
          <w:rFonts w:eastAsia="Calibri"/>
          <w:b/>
          <w:sz w:val="28"/>
          <w:szCs w:val="28"/>
        </w:rPr>
      </w:pPr>
      <w:r>
        <w:rPr>
          <w:rFonts w:eastAsia="Calibri"/>
          <w:b/>
          <w:sz w:val="28"/>
          <w:szCs w:val="28"/>
        </w:rPr>
        <w:t xml:space="preserve">о происшествии или чрезвычайной ситуации), а также порядок доступа </w:t>
      </w:r>
    </w:p>
    <w:p w14:paraId="318237D7" w14:textId="77777777" w:rsidR="009724D7" w:rsidRDefault="00D122B7">
      <w:pPr>
        <w:jc w:val="center"/>
        <w:rPr>
          <w:rFonts w:eastAsia="Calibri"/>
          <w:b/>
          <w:sz w:val="28"/>
          <w:szCs w:val="28"/>
        </w:rPr>
      </w:pPr>
      <w:r>
        <w:rPr>
          <w:rFonts w:eastAsia="Calibri"/>
          <w:b/>
          <w:sz w:val="28"/>
          <w:szCs w:val="28"/>
        </w:rPr>
        <w:t>к указанной информации и отчетам</w:t>
      </w:r>
    </w:p>
    <w:p w14:paraId="6BA50B5E" w14:textId="77777777" w:rsidR="009724D7" w:rsidRDefault="009724D7">
      <w:pPr>
        <w:jc w:val="center"/>
        <w:rPr>
          <w:rFonts w:eastAsia="Calibri"/>
          <w:b/>
          <w:sz w:val="28"/>
          <w:szCs w:val="28"/>
        </w:rPr>
      </w:pPr>
    </w:p>
    <w:p w14:paraId="35B2144D" w14:textId="77777777" w:rsidR="009724D7" w:rsidRDefault="00D122B7">
      <w:pPr>
        <w:ind w:firstLine="709"/>
        <w:jc w:val="both"/>
        <w:rPr>
          <w:rFonts w:eastAsia="Calibri"/>
          <w:sz w:val="28"/>
          <w:szCs w:val="28"/>
        </w:rPr>
      </w:pPr>
      <w:r>
        <w:rPr>
          <w:rFonts w:eastAsia="Calibri"/>
          <w:sz w:val="28"/>
          <w:szCs w:val="28"/>
        </w:rPr>
        <w:t>Информация, получаемая и обрабатываемая Системой-112, подлежит хранению на серверах в электронном виде не менее пяти лет.</w:t>
      </w:r>
    </w:p>
    <w:p w14:paraId="0BC1B142" w14:textId="77777777" w:rsidR="009724D7" w:rsidRDefault="00D122B7">
      <w:pPr>
        <w:ind w:firstLine="709"/>
        <w:jc w:val="both"/>
        <w:rPr>
          <w:rFonts w:eastAsia="Calibri"/>
          <w:sz w:val="28"/>
          <w:szCs w:val="28"/>
        </w:rPr>
      </w:pPr>
      <w:r>
        <w:rPr>
          <w:rFonts w:eastAsia="Calibri"/>
          <w:sz w:val="28"/>
          <w:szCs w:val="28"/>
        </w:rPr>
        <w:t xml:space="preserve">Удаление информации не допускается. С целью оптимизации хранилища сервера допускается перенос на внешние учтенные носители </w:t>
      </w:r>
      <w:proofErr w:type="gramStart"/>
      <w:r>
        <w:rPr>
          <w:rFonts w:eastAsia="Calibri"/>
          <w:sz w:val="28"/>
          <w:szCs w:val="28"/>
        </w:rPr>
        <w:t xml:space="preserve">данных,   </w:t>
      </w:r>
      <w:proofErr w:type="gramEnd"/>
      <w:r>
        <w:rPr>
          <w:rFonts w:eastAsia="Calibri"/>
          <w:sz w:val="28"/>
          <w:szCs w:val="28"/>
        </w:rPr>
        <w:t xml:space="preserve">                        с последующим бессрочным хранением.</w:t>
      </w:r>
    </w:p>
    <w:p w14:paraId="20B9D7F1" w14:textId="77777777" w:rsidR="009724D7" w:rsidRDefault="00D122B7">
      <w:pPr>
        <w:ind w:firstLine="709"/>
        <w:jc w:val="both"/>
        <w:rPr>
          <w:rFonts w:eastAsia="Calibri"/>
          <w:sz w:val="28"/>
          <w:szCs w:val="28"/>
        </w:rPr>
      </w:pPr>
      <w:r>
        <w:rPr>
          <w:rFonts w:eastAsia="Calibri"/>
          <w:sz w:val="28"/>
          <w:szCs w:val="28"/>
        </w:rPr>
        <w:t>Лицо, ответственное за хранение информации на внешних носителях, –администратор информационной безопасности Системы-112.</w:t>
      </w:r>
    </w:p>
    <w:p w14:paraId="149DFD6A" w14:textId="77777777" w:rsidR="009724D7" w:rsidRDefault="00D122B7">
      <w:pPr>
        <w:ind w:firstLine="709"/>
        <w:jc w:val="both"/>
        <w:rPr>
          <w:rFonts w:eastAsia="Calibri"/>
          <w:sz w:val="28"/>
          <w:szCs w:val="28"/>
        </w:rPr>
      </w:pPr>
      <w:r>
        <w:rPr>
          <w:rFonts w:eastAsia="Calibri"/>
          <w:sz w:val="28"/>
          <w:szCs w:val="28"/>
        </w:rPr>
        <w:t xml:space="preserve">Специалисты центра обработки вызовов имеют полный или частичный доступ к информации о происшествиях согласно установленных прав                            на учетной записи пользователя. </w:t>
      </w:r>
    </w:p>
    <w:p w14:paraId="0C0F7C37" w14:textId="77777777" w:rsidR="009724D7" w:rsidRDefault="00D122B7">
      <w:pPr>
        <w:ind w:firstLine="709"/>
        <w:jc w:val="both"/>
        <w:rPr>
          <w:rFonts w:eastAsia="Calibri"/>
          <w:sz w:val="28"/>
          <w:szCs w:val="28"/>
        </w:rPr>
      </w:pPr>
      <w:r>
        <w:rPr>
          <w:rFonts w:eastAsia="Calibri"/>
          <w:sz w:val="28"/>
          <w:szCs w:val="28"/>
        </w:rPr>
        <w:t>Права пользователей назначаются начальником отдела центра обработки вызовов через АРМ «Администратор».</w:t>
      </w:r>
    </w:p>
    <w:p w14:paraId="491D0001" w14:textId="77777777" w:rsidR="009724D7" w:rsidRDefault="00D122B7">
      <w:pPr>
        <w:ind w:firstLine="709"/>
        <w:jc w:val="both"/>
        <w:rPr>
          <w:rFonts w:eastAsia="Calibri"/>
          <w:sz w:val="28"/>
          <w:szCs w:val="28"/>
        </w:rPr>
      </w:pPr>
      <w:r>
        <w:rPr>
          <w:rFonts w:eastAsia="Calibri"/>
          <w:sz w:val="28"/>
          <w:szCs w:val="28"/>
        </w:rPr>
        <w:t>Перечень должностей КУ РА «УГОЧС и ПБ в Республике Алтай», имеющих доступ к указанной информации и отчетам:</w:t>
      </w:r>
    </w:p>
    <w:p w14:paraId="7895FEC7" w14:textId="77777777" w:rsidR="009724D7" w:rsidRDefault="00D122B7">
      <w:pPr>
        <w:tabs>
          <w:tab w:val="left" w:pos="0"/>
        </w:tabs>
        <w:ind w:firstLine="709"/>
        <w:contextualSpacing/>
        <w:jc w:val="both"/>
        <w:rPr>
          <w:rFonts w:eastAsia="Calibri"/>
          <w:sz w:val="28"/>
          <w:szCs w:val="28"/>
        </w:rPr>
      </w:pPr>
      <w:r>
        <w:rPr>
          <w:rFonts w:eastAsia="Calibri"/>
          <w:sz w:val="28"/>
          <w:szCs w:val="28"/>
        </w:rPr>
        <w:t>Начальник КУ РА «УГОЧС и ПБ в Республике Алтай»;</w:t>
      </w:r>
    </w:p>
    <w:p w14:paraId="2D5BFF05" w14:textId="77777777" w:rsidR="009724D7" w:rsidRDefault="00D122B7">
      <w:pPr>
        <w:tabs>
          <w:tab w:val="left" w:pos="0"/>
        </w:tabs>
        <w:ind w:firstLine="709"/>
        <w:contextualSpacing/>
        <w:jc w:val="both"/>
        <w:rPr>
          <w:rFonts w:eastAsia="Calibri"/>
          <w:sz w:val="28"/>
          <w:szCs w:val="28"/>
        </w:rPr>
      </w:pPr>
      <w:r>
        <w:rPr>
          <w:rFonts w:eastAsia="Calibri"/>
          <w:sz w:val="28"/>
          <w:szCs w:val="28"/>
        </w:rPr>
        <w:t>Начальник отдела центра обработки вызовов;</w:t>
      </w:r>
    </w:p>
    <w:p w14:paraId="3D533DDB" w14:textId="77777777" w:rsidR="009724D7" w:rsidRDefault="00D122B7">
      <w:pPr>
        <w:tabs>
          <w:tab w:val="left" w:pos="0"/>
        </w:tabs>
        <w:ind w:firstLine="709"/>
        <w:contextualSpacing/>
        <w:jc w:val="both"/>
        <w:rPr>
          <w:rFonts w:eastAsia="Calibri"/>
          <w:sz w:val="28"/>
          <w:szCs w:val="28"/>
        </w:rPr>
      </w:pPr>
      <w:r>
        <w:rPr>
          <w:rFonts w:eastAsia="Calibri"/>
          <w:sz w:val="28"/>
          <w:szCs w:val="28"/>
        </w:rPr>
        <w:t>Аналитик центра обработки вызовов;</w:t>
      </w:r>
    </w:p>
    <w:p w14:paraId="3D78C8A2" w14:textId="77777777" w:rsidR="009724D7" w:rsidRDefault="00D122B7">
      <w:pPr>
        <w:tabs>
          <w:tab w:val="left" w:pos="0"/>
        </w:tabs>
        <w:ind w:firstLine="709"/>
        <w:contextualSpacing/>
        <w:jc w:val="both"/>
        <w:rPr>
          <w:rFonts w:eastAsia="Calibri"/>
          <w:sz w:val="28"/>
          <w:szCs w:val="28"/>
        </w:rPr>
      </w:pPr>
      <w:r>
        <w:rPr>
          <w:rFonts w:eastAsia="Calibri"/>
          <w:sz w:val="28"/>
          <w:szCs w:val="28"/>
        </w:rPr>
        <w:t xml:space="preserve">Системный администратор центра обработки вызовов. </w:t>
      </w:r>
    </w:p>
    <w:p w14:paraId="5DB5D307" w14:textId="77777777" w:rsidR="009724D7" w:rsidRDefault="009724D7">
      <w:pPr>
        <w:ind w:firstLine="709"/>
        <w:contextualSpacing/>
        <w:jc w:val="both"/>
        <w:rPr>
          <w:rFonts w:eastAsia="Calibri"/>
          <w:sz w:val="28"/>
          <w:szCs w:val="28"/>
        </w:rPr>
      </w:pPr>
    </w:p>
    <w:p w14:paraId="236DAE21" w14:textId="77777777" w:rsidR="009724D7" w:rsidRDefault="009724D7">
      <w:pPr>
        <w:jc w:val="both"/>
        <w:rPr>
          <w:rFonts w:eastAsia="Calibri"/>
          <w:sz w:val="28"/>
          <w:szCs w:val="28"/>
        </w:rPr>
      </w:pPr>
    </w:p>
    <w:p w14:paraId="41BDE1C2" w14:textId="77777777" w:rsidR="009724D7" w:rsidRDefault="009724D7">
      <w:pPr>
        <w:tabs>
          <w:tab w:val="left" w:pos="3631"/>
        </w:tabs>
        <w:rPr>
          <w:sz w:val="28"/>
          <w:szCs w:val="28"/>
        </w:rPr>
      </w:pPr>
    </w:p>
    <w:p w14:paraId="2C8AAB0A" w14:textId="77777777" w:rsidR="009724D7" w:rsidRDefault="009724D7">
      <w:pPr>
        <w:rPr>
          <w:sz w:val="28"/>
          <w:szCs w:val="28"/>
        </w:rPr>
      </w:pPr>
    </w:p>
    <w:p w14:paraId="5ED0771F" w14:textId="77777777" w:rsidR="009724D7" w:rsidRDefault="009724D7">
      <w:pPr>
        <w:rPr>
          <w:sz w:val="28"/>
          <w:szCs w:val="28"/>
        </w:rPr>
      </w:pPr>
    </w:p>
    <w:p w14:paraId="7E76CDF4" w14:textId="77777777" w:rsidR="009724D7" w:rsidRDefault="009724D7">
      <w:pPr>
        <w:rPr>
          <w:sz w:val="28"/>
          <w:szCs w:val="28"/>
        </w:rPr>
      </w:pPr>
    </w:p>
    <w:p w14:paraId="2EC806D9" w14:textId="77777777" w:rsidR="009724D7" w:rsidRDefault="009724D7">
      <w:pPr>
        <w:rPr>
          <w:sz w:val="28"/>
          <w:szCs w:val="28"/>
        </w:rPr>
      </w:pPr>
    </w:p>
    <w:p w14:paraId="4ABB7A63" w14:textId="77777777" w:rsidR="009724D7" w:rsidRDefault="009724D7">
      <w:pPr>
        <w:rPr>
          <w:sz w:val="28"/>
          <w:szCs w:val="28"/>
        </w:rPr>
      </w:pPr>
    </w:p>
    <w:p w14:paraId="155313B7" w14:textId="77777777" w:rsidR="009724D7" w:rsidRDefault="009724D7">
      <w:pPr>
        <w:rPr>
          <w:sz w:val="28"/>
          <w:szCs w:val="28"/>
        </w:rPr>
      </w:pPr>
    </w:p>
    <w:p w14:paraId="2F280E9A" w14:textId="77777777" w:rsidR="009724D7" w:rsidRDefault="009724D7">
      <w:pPr>
        <w:rPr>
          <w:sz w:val="28"/>
          <w:szCs w:val="28"/>
        </w:rPr>
      </w:pPr>
    </w:p>
    <w:p w14:paraId="2EC4E97C" w14:textId="77777777" w:rsidR="009724D7" w:rsidRDefault="009724D7">
      <w:pPr>
        <w:rPr>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1"/>
        <w:gridCol w:w="4847"/>
      </w:tblGrid>
      <w:tr w:rsidR="009724D7" w14:paraId="2FF055ED" w14:textId="77777777">
        <w:tc>
          <w:tcPr>
            <w:tcW w:w="4927" w:type="dxa"/>
          </w:tcPr>
          <w:p w14:paraId="533E1515" w14:textId="77777777" w:rsidR="009724D7" w:rsidRDefault="009724D7">
            <w:pPr>
              <w:rPr>
                <w:sz w:val="28"/>
                <w:szCs w:val="28"/>
              </w:rPr>
            </w:pPr>
          </w:p>
        </w:tc>
        <w:tc>
          <w:tcPr>
            <w:tcW w:w="4927" w:type="dxa"/>
          </w:tcPr>
          <w:p w14:paraId="0FBBBB12" w14:textId="17DEB80D" w:rsidR="009724D7" w:rsidRDefault="0052011F">
            <w:pPr>
              <w:jc w:val="center"/>
              <w:rPr>
                <w:sz w:val="28"/>
                <w:szCs w:val="28"/>
              </w:rPr>
            </w:pPr>
            <w:r>
              <w:rPr>
                <w:sz w:val="28"/>
                <w:szCs w:val="28"/>
              </w:rPr>
              <w:t>ПРИЛОЖЕНИЕ</w:t>
            </w:r>
            <w:r w:rsidR="00D122B7">
              <w:rPr>
                <w:sz w:val="28"/>
                <w:szCs w:val="28"/>
              </w:rPr>
              <w:t xml:space="preserve"> № 11</w:t>
            </w:r>
          </w:p>
          <w:p w14:paraId="30045F5B" w14:textId="77777777" w:rsidR="009724D7" w:rsidRDefault="00D122B7">
            <w:pPr>
              <w:jc w:val="center"/>
              <w:rPr>
                <w:sz w:val="28"/>
                <w:szCs w:val="28"/>
              </w:rPr>
            </w:pPr>
            <w:r>
              <w:rPr>
                <w:sz w:val="28"/>
                <w:szCs w:val="28"/>
              </w:rPr>
              <w:t>к положению о системе</w:t>
            </w:r>
          </w:p>
          <w:p w14:paraId="32CAFA47" w14:textId="77777777" w:rsidR="009724D7" w:rsidRDefault="00D122B7">
            <w:pPr>
              <w:jc w:val="center"/>
              <w:rPr>
                <w:sz w:val="28"/>
                <w:szCs w:val="28"/>
              </w:rPr>
            </w:pPr>
            <w:r>
              <w:rPr>
                <w:sz w:val="28"/>
                <w:szCs w:val="28"/>
              </w:rPr>
              <w:t>обеспечения вызова экстренных оперативных служб по единому номеру «112» в Республике Алтай</w:t>
            </w:r>
          </w:p>
        </w:tc>
      </w:tr>
    </w:tbl>
    <w:p w14:paraId="321D40A9" w14:textId="77777777" w:rsidR="009724D7" w:rsidRDefault="009724D7">
      <w:pPr>
        <w:tabs>
          <w:tab w:val="left" w:pos="1222"/>
        </w:tabs>
        <w:jc w:val="center"/>
        <w:rPr>
          <w:b/>
          <w:sz w:val="28"/>
          <w:szCs w:val="28"/>
        </w:rPr>
      </w:pPr>
    </w:p>
    <w:p w14:paraId="27466BE3" w14:textId="77777777" w:rsidR="009724D7" w:rsidRDefault="00D122B7">
      <w:pPr>
        <w:tabs>
          <w:tab w:val="left" w:pos="1222"/>
        </w:tabs>
        <w:jc w:val="center"/>
        <w:rPr>
          <w:b/>
          <w:sz w:val="28"/>
          <w:szCs w:val="28"/>
        </w:rPr>
      </w:pPr>
      <w:r>
        <w:rPr>
          <w:b/>
          <w:sz w:val="28"/>
          <w:szCs w:val="28"/>
        </w:rPr>
        <w:t>ПОРЯДОК</w:t>
      </w:r>
    </w:p>
    <w:p w14:paraId="53A5AACC" w14:textId="77777777" w:rsidR="009724D7" w:rsidRDefault="00D122B7">
      <w:pPr>
        <w:tabs>
          <w:tab w:val="left" w:pos="1222"/>
        </w:tabs>
        <w:jc w:val="center"/>
        <w:rPr>
          <w:b/>
          <w:sz w:val="28"/>
          <w:szCs w:val="28"/>
        </w:rPr>
      </w:pPr>
      <w:r>
        <w:rPr>
          <w:b/>
          <w:sz w:val="28"/>
          <w:szCs w:val="28"/>
        </w:rPr>
        <w:t>сбора, обобщения и передачи информации, формируемой средствами Системы-112, в порядке, по форме и в сроки, установленные МЧС России</w:t>
      </w:r>
    </w:p>
    <w:p w14:paraId="15962AF4" w14:textId="77777777" w:rsidR="009724D7" w:rsidRDefault="009724D7">
      <w:pPr>
        <w:tabs>
          <w:tab w:val="left" w:pos="1222"/>
        </w:tabs>
        <w:ind w:firstLine="709"/>
        <w:jc w:val="center"/>
        <w:rPr>
          <w:b/>
          <w:sz w:val="28"/>
          <w:szCs w:val="28"/>
        </w:rPr>
      </w:pPr>
    </w:p>
    <w:p w14:paraId="3CFA9A1F" w14:textId="77777777" w:rsidR="009724D7" w:rsidRDefault="00D122B7">
      <w:pPr>
        <w:tabs>
          <w:tab w:val="left" w:pos="0"/>
        </w:tabs>
        <w:ind w:left="426"/>
        <w:contextualSpacing/>
        <w:jc w:val="center"/>
        <w:rPr>
          <w:rFonts w:eastAsia="Calibri"/>
          <w:b/>
          <w:sz w:val="28"/>
          <w:szCs w:val="28"/>
        </w:rPr>
      </w:pPr>
      <w:r>
        <w:rPr>
          <w:rFonts w:eastAsia="Calibri"/>
          <w:b/>
          <w:sz w:val="28"/>
          <w:szCs w:val="28"/>
          <w:lang w:val="en-US"/>
        </w:rPr>
        <w:t>I</w:t>
      </w:r>
      <w:r>
        <w:rPr>
          <w:rFonts w:eastAsia="Calibri"/>
          <w:b/>
          <w:sz w:val="28"/>
          <w:szCs w:val="28"/>
        </w:rPr>
        <w:t>. Общие положения</w:t>
      </w:r>
    </w:p>
    <w:p w14:paraId="555E713C" w14:textId="77777777" w:rsidR="009724D7" w:rsidRDefault="00D122B7">
      <w:pPr>
        <w:tabs>
          <w:tab w:val="left" w:pos="-142"/>
          <w:tab w:val="left" w:pos="1134"/>
          <w:tab w:val="left" w:pos="8294"/>
        </w:tabs>
        <w:ind w:firstLine="709"/>
        <w:jc w:val="both"/>
        <w:rPr>
          <w:sz w:val="28"/>
          <w:szCs w:val="28"/>
        </w:rPr>
      </w:pPr>
      <w:r>
        <w:rPr>
          <w:sz w:val="28"/>
          <w:szCs w:val="28"/>
        </w:rPr>
        <w:t xml:space="preserve">1. Настоящий порядок сбора, обобщения и передачи информации, формируемой средствами Системы-112, в порядке, по форме и в сроки, установленные МЧС России (далее – Порядок) устанавливает правила составления, сроки подачи и формат отчётных данных о деятельности Системы-112 в федеральные органы исполнительной власти и исполнительные органы государственной власти Республики Алтай. </w:t>
      </w:r>
    </w:p>
    <w:p w14:paraId="232AF054" w14:textId="77777777" w:rsidR="009724D7" w:rsidRDefault="00D122B7">
      <w:pPr>
        <w:tabs>
          <w:tab w:val="left" w:pos="-142"/>
          <w:tab w:val="left" w:pos="8294"/>
        </w:tabs>
        <w:ind w:firstLine="709"/>
        <w:jc w:val="both"/>
        <w:rPr>
          <w:sz w:val="28"/>
          <w:szCs w:val="28"/>
        </w:rPr>
      </w:pPr>
      <w:r>
        <w:rPr>
          <w:sz w:val="28"/>
          <w:szCs w:val="28"/>
        </w:rPr>
        <w:t xml:space="preserve">2. Сбор, обобщение и передачу информации, формируемой средствами Системы-112, осуществляет </w:t>
      </w:r>
      <w:bookmarkStart w:id="9" w:name="_Hlk94179799"/>
      <w:r>
        <w:rPr>
          <w:sz w:val="28"/>
          <w:szCs w:val="28"/>
        </w:rPr>
        <w:t>КУ РА «УГОЧС и ПБ в Республике Алтай»</w:t>
      </w:r>
      <w:bookmarkEnd w:id="9"/>
      <w:r>
        <w:rPr>
          <w:sz w:val="28"/>
          <w:szCs w:val="28"/>
        </w:rPr>
        <w:t xml:space="preserve">, как оператор Системы-112. </w:t>
      </w:r>
    </w:p>
    <w:p w14:paraId="41527EB6" w14:textId="77777777" w:rsidR="009724D7" w:rsidRDefault="00D122B7">
      <w:pPr>
        <w:tabs>
          <w:tab w:val="left" w:pos="-142"/>
          <w:tab w:val="left" w:pos="8294"/>
        </w:tabs>
        <w:ind w:firstLine="709"/>
        <w:jc w:val="both"/>
        <w:rPr>
          <w:sz w:val="28"/>
          <w:szCs w:val="28"/>
        </w:rPr>
      </w:pPr>
      <w:r>
        <w:rPr>
          <w:sz w:val="28"/>
          <w:szCs w:val="28"/>
        </w:rPr>
        <w:t>3. Форма и сроки предоставления сведений и информации в следственные органы осуществляются согласно требованиям, указанным в письмах этих следственных органов, с соблюдением требований Закона Российской Федерации «О персональных данных».</w:t>
      </w:r>
    </w:p>
    <w:p w14:paraId="14D3EECD" w14:textId="77777777" w:rsidR="009724D7" w:rsidRDefault="009724D7">
      <w:pPr>
        <w:tabs>
          <w:tab w:val="left" w:pos="-142"/>
          <w:tab w:val="left" w:pos="1222"/>
          <w:tab w:val="left" w:pos="8294"/>
        </w:tabs>
        <w:ind w:firstLine="709"/>
        <w:jc w:val="both"/>
        <w:rPr>
          <w:sz w:val="28"/>
          <w:szCs w:val="28"/>
        </w:rPr>
      </w:pPr>
    </w:p>
    <w:p w14:paraId="217CEA6B" w14:textId="77777777" w:rsidR="009724D7" w:rsidRDefault="00D122B7">
      <w:pPr>
        <w:tabs>
          <w:tab w:val="left" w:pos="-142"/>
          <w:tab w:val="left" w:pos="0"/>
          <w:tab w:val="left" w:pos="1222"/>
          <w:tab w:val="left" w:pos="8294"/>
        </w:tabs>
        <w:ind w:left="709"/>
        <w:jc w:val="center"/>
        <w:rPr>
          <w:b/>
          <w:sz w:val="28"/>
          <w:szCs w:val="28"/>
        </w:rPr>
      </w:pPr>
      <w:r>
        <w:rPr>
          <w:b/>
          <w:sz w:val="28"/>
          <w:szCs w:val="28"/>
          <w:lang w:val="en-US"/>
        </w:rPr>
        <w:t>II</w:t>
      </w:r>
      <w:r>
        <w:rPr>
          <w:b/>
          <w:sz w:val="28"/>
          <w:szCs w:val="28"/>
        </w:rPr>
        <w:t>. Источники и виды представления информации</w:t>
      </w:r>
    </w:p>
    <w:p w14:paraId="54141950" w14:textId="77777777" w:rsidR="009724D7" w:rsidRPr="00DD6EF3" w:rsidRDefault="00D122B7">
      <w:pPr>
        <w:tabs>
          <w:tab w:val="left" w:pos="-142"/>
          <w:tab w:val="left" w:pos="0"/>
        </w:tabs>
        <w:ind w:firstLine="709"/>
        <w:jc w:val="both"/>
        <w:rPr>
          <w:color w:val="auto"/>
          <w:sz w:val="28"/>
          <w:szCs w:val="28"/>
        </w:rPr>
      </w:pPr>
      <w:r w:rsidRPr="00DD6EF3">
        <w:rPr>
          <w:color w:val="auto"/>
          <w:sz w:val="28"/>
          <w:szCs w:val="28"/>
        </w:rPr>
        <w:t xml:space="preserve">4. Сбор и формирование информации об итогах деятельности Системы-112 за отчетные периоды подается в МЧС России, в Главное управление МЧС России по Республике Алтай, ДДС -01,02,03 ежемесячно. </w:t>
      </w:r>
    </w:p>
    <w:p w14:paraId="221BE443" w14:textId="77777777" w:rsidR="009724D7" w:rsidRPr="00DD6EF3" w:rsidRDefault="00D122B7">
      <w:pPr>
        <w:tabs>
          <w:tab w:val="left" w:pos="-142"/>
          <w:tab w:val="left" w:pos="0"/>
        </w:tabs>
        <w:ind w:firstLine="709"/>
        <w:jc w:val="both"/>
        <w:rPr>
          <w:color w:val="auto"/>
          <w:sz w:val="28"/>
          <w:szCs w:val="28"/>
        </w:rPr>
      </w:pPr>
      <w:r w:rsidRPr="00DD6EF3">
        <w:rPr>
          <w:color w:val="auto"/>
          <w:sz w:val="28"/>
          <w:szCs w:val="28"/>
        </w:rPr>
        <w:t>5. Все формы информации об итогах деятельности Системы-112 подаются в электронной форме и на бумажных носителях.</w:t>
      </w:r>
    </w:p>
    <w:p w14:paraId="23109BC8" w14:textId="77777777" w:rsidR="009724D7" w:rsidRDefault="00D122B7">
      <w:pPr>
        <w:tabs>
          <w:tab w:val="left" w:pos="-142"/>
          <w:tab w:val="left" w:pos="0"/>
        </w:tabs>
        <w:ind w:firstLine="709"/>
        <w:jc w:val="both"/>
        <w:rPr>
          <w:sz w:val="28"/>
          <w:szCs w:val="28"/>
        </w:rPr>
      </w:pPr>
      <w:r>
        <w:rPr>
          <w:sz w:val="28"/>
          <w:szCs w:val="28"/>
        </w:rPr>
        <w:t>6. Все формы информации об итогах деятельности Системы-112, подаваемые на бумажных носителях, заверяются ответственными исполнителями и направляются адресатам с сопроводительным письмом, подписанным руководителем КУ РА «УГОЧС и ПБ в Республике Алтай».</w:t>
      </w:r>
    </w:p>
    <w:p w14:paraId="4F351F66" w14:textId="77777777" w:rsidR="009724D7" w:rsidRDefault="00D122B7">
      <w:pPr>
        <w:tabs>
          <w:tab w:val="left" w:pos="-142"/>
          <w:tab w:val="left" w:pos="0"/>
        </w:tabs>
        <w:ind w:firstLine="709"/>
        <w:jc w:val="both"/>
        <w:rPr>
          <w:sz w:val="28"/>
          <w:szCs w:val="28"/>
        </w:rPr>
      </w:pPr>
      <w:r>
        <w:rPr>
          <w:sz w:val="28"/>
          <w:szCs w:val="28"/>
        </w:rPr>
        <w:t>7. В случае направления информации в МЧС России (в том числе Главное управление МЧС России по Республике Алтай), отчёты направляются с сопроводительным письмом.</w:t>
      </w:r>
    </w:p>
    <w:p w14:paraId="44025A6E" w14:textId="77777777" w:rsidR="009724D7" w:rsidRDefault="009724D7">
      <w:pPr>
        <w:tabs>
          <w:tab w:val="left" w:pos="-142"/>
          <w:tab w:val="left" w:pos="0"/>
        </w:tabs>
        <w:ind w:firstLine="709"/>
        <w:jc w:val="both"/>
        <w:rPr>
          <w:sz w:val="28"/>
          <w:szCs w:val="28"/>
        </w:rPr>
      </w:pPr>
    </w:p>
    <w:p w14:paraId="295407A7" w14:textId="77777777" w:rsidR="009724D7" w:rsidRDefault="00D122B7">
      <w:pPr>
        <w:tabs>
          <w:tab w:val="left" w:pos="-142"/>
          <w:tab w:val="left" w:pos="0"/>
          <w:tab w:val="left" w:pos="1222"/>
          <w:tab w:val="left" w:pos="8294"/>
        </w:tabs>
        <w:ind w:left="709"/>
        <w:jc w:val="center"/>
        <w:rPr>
          <w:b/>
          <w:sz w:val="28"/>
          <w:szCs w:val="28"/>
        </w:rPr>
      </w:pPr>
      <w:r>
        <w:rPr>
          <w:b/>
          <w:sz w:val="28"/>
          <w:szCs w:val="28"/>
          <w:lang w:val="en-US"/>
        </w:rPr>
        <w:t>III</w:t>
      </w:r>
      <w:r>
        <w:rPr>
          <w:b/>
          <w:sz w:val="28"/>
          <w:szCs w:val="28"/>
        </w:rPr>
        <w:t>. Формы и сроки предоставления информации</w:t>
      </w:r>
    </w:p>
    <w:p w14:paraId="48F7320D" w14:textId="77777777" w:rsidR="009724D7" w:rsidRDefault="00D122B7">
      <w:pPr>
        <w:tabs>
          <w:tab w:val="left" w:pos="-142"/>
          <w:tab w:val="left" w:pos="8294"/>
        </w:tabs>
        <w:ind w:firstLine="567"/>
        <w:jc w:val="both"/>
        <w:rPr>
          <w:sz w:val="28"/>
          <w:szCs w:val="28"/>
        </w:rPr>
        <w:sectPr w:rsidR="009724D7" w:rsidSect="00332F8D">
          <w:footerReference w:type="default" r:id="rId11"/>
          <w:pgSz w:w="11906" w:h="16838"/>
          <w:pgMar w:top="1134" w:right="567" w:bottom="1134" w:left="1701" w:header="0" w:footer="0" w:gutter="0"/>
          <w:pgNumType w:start="1"/>
          <w:cols w:space="720"/>
          <w:formProt w:val="0"/>
          <w:titlePg/>
          <w:docGrid w:linePitch="326" w:charSpace="4096"/>
        </w:sectPr>
      </w:pPr>
      <w:r>
        <w:rPr>
          <w:sz w:val="28"/>
          <w:szCs w:val="28"/>
        </w:rPr>
        <w:t>8. Формы и сроки предоставления информации представлены ниже.</w:t>
      </w:r>
      <w:r>
        <w:rPr>
          <w:sz w:val="28"/>
          <w:szCs w:val="28"/>
        </w:rPr>
        <w:br w:type="page"/>
      </w:r>
    </w:p>
    <w:tbl>
      <w:tblPr>
        <w:tblStyle w:val="40"/>
        <w:tblW w:w="14560" w:type="dxa"/>
        <w:tblLayout w:type="fixed"/>
        <w:tblLook w:val="04A0" w:firstRow="1" w:lastRow="0" w:firstColumn="1" w:lastColumn="0" w:noHBand="0" w:noVBand="1"/>
      </w:tblPr>
      <w:tblGrid>
        <w:gridCol w:w="2930"/>
        <w:gridCol w:w="11630"/>
      </w:tblGrid>
      <w:tr w:rsidR="009724D7" w14:paraId="1F6B33FB" w14:textId="77777777">
        <w:tc>
          <w:tcPr>
            <w:tcW w:w="2930" w:type="dxa"/>
          </w:tcPr>
          <w:p w14:paraId="4E47EA33" w14:textId="77777777" w:rsidR="009724D7" w:rsidRDefault="00D122B7">
            <w:pPr>
              <w:pageBreakBefore/>
              <w:tabs>
                <w:tab w:val="left" w:pos="1134"/>
                <w:tab w:val="left" w:pos="8294"/>
              </w:tabs>
              <w:rPr>
                <w:sz w:val="28"/>
                <w:szCs w:val="28"/>
              </w:rPr>
            </w:pPr>
            <w:r>
              <w:rPr>
                <w:i/>
                <w:iCs/>
                <w:sz w:val="28"/>
                <w:szCs w:val="28"/>
                <w:shd w:val="clear" w:color="auto" w:fill="FFFFFF"/>
              </w:rPr>
              <w:lastRenderedPageBreak/>
              <w:t>Наименование формы</w:t>
            </w:r>
          </w:p>
        </w:tc>
        <w:tc>
          <w:tcPr>
            <w:tcW w:w="11629" w:type="dxa"/>
          </w:tcPr>
          <w:p w14:paraId="37F07953" w14:textId="77777777" w:rsidR="009724D7" w:rsidRDefault="00D122B7">
            <w:pPr>
              <w:tabs>
                <w:tab w:val="left" w:pos="1134"/>
                <w:tab w:val="left" w:pos="8294"/>
              </w:tabs>
              <w:rPr>
                <w:sz w:val="28"/>
                <w:szCs w:val="28"/>
              </w:rPr>
            </w:pPr>
            <w:r>
              <w:rPr>
                <w:i/>
                <w:iCs/>
                <w:sz w:val="28"/>
                <w:szCs w:val="28"/>
                <w:shd w:val="clear" w:color="auto" w:fill="FFFFFF"/>
              </w:rPr>
              <w:t>Форма представления сведений о количестве вызовов по единому номеру «112», в том числе в режиме опытной эксплуатации (представляется органами исполнительной власти субъекта Российской Федерации ежемесячно до 10 числа месяца следующего за отчетным)</w:t>
            </w:r>
          </w:p>
        </w:tc>
      </w:tr>
    </w:tbl>
    <w:p w14:paraId="6EB5DAF4" w14:textId="77777777" w:rsidR="009724D7" w:rsidRDefault="00D122B7">
      <w:pPr>
        <w:tabs>
          <w:tab w:val="left" w:pos="1134"/>
          <w:tab w:val="left" w:pos="8294"/>
        </w:tabs>
        <w:jc w:val="center"/>
        <w:rPr>
          <w:i/>
          <w:sz w:val="28"/>
          <w:szCs w:val="28"/>
        </w:rPr>
      </w:pPr>
      <w:r>
        <w:rPr>
          <w:i/>
          <w:sz w:val="28"/>
          <w:szCs w:val="28"/>
        </w:rPr>
        <w:t>-------------------------------------------------------------------------Начало формы---------------------------------------------------------------</w:t>
      </w:r>
    </w:p>
    <w:p w14:paraId="519DBA60" w14:textId="77777777" w:rsidR="009724D7" w:rsidRDefault="00D122B7">
      <w:pPr>
        <w:tabs>
          <w:tab w:val="left" w:pos="1134"/>
          <w:tab w:val="left" w:pos="8294"/>
        </w:tabs>
        <w:jc w:val="center"/>
        <w:rPr>
          <w:sz w:val="28"/>
          <w:szCs w:val="28"/>
        </w:rPr>
      </w:pPr>
      <w:r>
        <w:rPr>
          <w:sz w:val="28"/>
          <w:szCs w:val="28"/>
        </w:rPr>
        <w:t>Форма представления сведений о количестве вызовов по единому номеру «112», в том числе в режиме опытной эксплуатации (представляется органами исполнительной власти субъекта Российской Федерации ежемесячно до 10 числа месяца следующего за отчетным)</w:t>
      </w:r>
    </w:p>
    <w:tbl>
      <w:tblPr>
        <w:tblStyle w:val="40"/>
        <w:tblW w:w="14629" w:type="dxa"/>
        <w:tblLayout w:type="fixed"/>
        <w:tblCellMar>
          <w:left w:w="28" w:type="dxa"/>
          <w:right w:w="28" w:type="dxa"/>
        </w:tblCellMar>
        <w:tblLook w:val="04A0" w:firstRow="1" w:lastRow="0" w:firstColumn="1" w:lastColumn="0" w:noHBand="0" w:noVBand="1"/>
      </w:tblPr>
      <w:tblGrid>
        <w:gridCol w:w="388"/>
        <w:gridCol w:w="1342"/>
        <w:gridCol w:w="851"/>
        <w:gridCol w:w="992"/>
        <w:gridCol w:w="1558"/>
        <w:gridCol w:w="1561"/>
        <w:gridCol w:w="1558"/>
        <w:gridCol w:w="1426"/>
        <w:gridCol w:w="1239"/>
        <w:gridCol w:w="1238"/>
        <w:gridCol w:w="1237"/>
        <w:gridCol w:w="1239"/>
      </w:tblGrid>
      <w:tr w:rsidR="009724D7" w14:paraId="5C1ED8C0" w14:textId="77777777">
        <w:tc>
          <w:tcPr>
            <w:tcW w:w="387" w:type="dxa"/>
            <w:vMerge w:val="restart"/>
            <w:vAlign w:val="center"/>
          </w:tcPr>
          <w:p w14:paraId="2B03D8E8" w14:textId="77777777" w:rsidR="009724D7" w:rsidRDefault="00D122B7">
            <w:pPr>
              <w:jc w:val="center"/>
              <w:rPr>
                <w:bCs/>
                <w:sz w:val="28"/>
                <w:szCs w:val="28"/>
              </w:rPr>
            </w:pPr>
            <w:r>
              <w:rPr>
                <w:rFonts w:eastAsia="Calibri"/>
                <w:bCs/>
                <w:i/>
                <w:iCs/>
                <w:sz w:val="28"/>
                <w:szCs w:val="28"/>
                <w:shd w:val="clear" w:color="auto" w:fill="FFFFFF"/>
              </w:rPr>
              <w:t>№</w:t>
            </w:r>
            <w:r>
              <w:rPr>
                <w:rFonts w:eastAsia="Calibri"/>
                <w:bCs/>
                <w:i/>
                <w:iCs/>
                <w:sz w:val="28"/>
                <w:szCs w:val="28"/>
                <w:shd w:val="clear" w:color="auto" w:fill="FFFFFF"/>
              </w:rPr>
              <w:br/>
              <w:t>п/п</w:t>
            </w:r>
          </w:p>
        </w:tc>
        <w:tc>
          <w:tcPr>
            <w:tcW w:w="1342" w:type="dxa"/>
            <w:vMerge w:val="restart"/>
            <w:vAlign w:val="center"/>
          </w:tcPr>
          <w:p w14:paraId="4DA50290" w14:textId="77777777" w:rsidR="009724D7" w:rsidRDefault="00D122B7">
            <w:pPr>
              <w:jc w:val="center"/>
              <w:rPr>
                <w:bCs/>
                <w:sz w:val="28"/>
                <w:szCs w:val="28"/>
              </w:rPr>
            </w:pPr>
            <w:r>
              <w:rPr>
                <w:rFonts w:eastAsia="Calibri"/>
                <w:bCs/>
                <w:i/>
                <w:iCs/>
                <w:sz w:val="28"/>
                <w:szCs w:val="28"/>
                <w:shd w:val="clear" w:color="auto" w:fill="FFFFFF"/>
              </w:rPr>
              <w:t>Наименование субъекта Российской Федерации</w:t>
            </w:r>
          </w:p>
        </w:tc>
        <w:tc>
          <w:tcPr>
            <w:tcW w:w="12899" w:type="dxa"/>
            <w:gridSpan w:val="10"/>
          </w:tcPr>
          <w:p w14:paraId="4E6036B0" w14:textId="77777777" w:rsidR="009724D7" w:rsidRDefault="00D122B7">
            <w:pPr>
              <w:tabs>
                <w:tab w:val="left" w:pos="1134"/>
                <w:tab w:val="left" w:pos="8294"/>
              </w:tabs>
              <w:jc w:val="center"/>
              <w:rPr>
                <w:sz w:val="28"/>
                <w:szCs w:val="28"/>
              </w:rPr>
            </w:pPr>
            <w:r>
              <w:rPr>
                <w:i/>
                <w:iCs/>
                <w:sz w:val="28"/>
                <w:szCs w:val="28"/>
                <w:shd w:val="clear" w:color="auto" w:fill="FFFFFF"/>
              </w:rPr>
              <w:t>Количество вызовов по номеру "112"</w:t>
            </w:r>
          </w:p>
        </w:tc>
      </w:tr>
      <w:tr w:rsidR="009724D7" w14:paraId="3B535057" w14:textId="77777777">
        <w:tc>
          <w:tcPr>
            <w:tcW w:w="387" w:type="dxa"/>
            <w:vMerge/>
            <w:tcMar>
              <w:left w:w="108" w:type="dxa"/>
              <w:right w:w="108" w:type="dxa"/>
            </w:tcMar>
            <w:vAlign w:val="center"/>
          </w:tcPr>
          <w:p w14:paraId="266E1D49" w14:textId="77777777" w:rsidR="009724D7" w:rsidRDefault="009724D7">
            <w:pPr>
              <w:rPr>
                <w:bCs/>
                <w:sz w:val="28"/>
                <w:szCs w:val="28"/>
              </w:rPr>
            </w:pPr>
          </w:p>
        </w:tc>
        <w:tc>
          <w:tcPr>
            <w:tcW w:w="1342" w:type="dxa"/>
            <w:vMerge/>
            <w:tcMar>
              <w:left w:w="108" w:type="dxa"/>
              <w:right w:w="108" w:type="dxa"/>
            </w:tcMar>
            <w:vAlign w:val="center"/>
          </w:tcPr>
          <w:p w14:paraId="696643B2" w14:textId="77777777" w:rsidR="009724D7" w:rsidRDefault="009724D7">
            <w:pPr>
              <w:rPr>
                <w:bCs/>
                <w:sz w:val="28"/>
                <w:szCs w:val="28"/>
              </w:rPr>
            </w:pPr>
          </w:p>
        </w:tc>
        <w:tc>
          <w:tcPr>
            <w:tcW w:w="851" w:type="dxa"/>
            <w:vAlign w:val="center"/>
          </w:tcPr>
          <w:p w14:paraId="133FFD20" w14:textId="77777777" w:rsidR="009724D7" w:rsidRDefault="00D122B7">
            <w:pPr>
              <w:jc w:val="center"/>
              <w:rPr>
                <w:bCs/>
                <w:sz w:val="28"/>
                <w:szCs w:val="28"/>
              </w:rPr>
            </w:pPr>
            <w:r>
              <w:rPr>
                <w:rFonts w:eastAsia="Calibri"/>
                <w:bCs/>
                <w:i/>
                <w:iCs/>
                <w:sz w:val="28"/>
                <w:szCs w:val="28"/>
                <w:shd w:val="clear" w:color="auto" w:fill="FFFFFF"/>
              </w:rPr>
              <w:t>Период</w:t>
            </w:r>
          </w:p>
        </w:tc>
        <w:tc>
          <w:tcPr>
            <w:tcW w:w="992" w:type="dxa"/>
            <w:vAlign w:val="center"/>
          </w:tcPr>
          <w:p w14:paraId="18DE78F6" w14:textId="77777777" w:rsidR="009724D7" w:rsidRDefault="00D122B7">
            <w:pPr>
              <w:jc w:val="center"/>
              <w:rPr>
                <w:bCs/>
                <w:sz w:val="28"/>
                <w:szCs w:val="28"/>
              </w:rPr>
            </w:pPr>
            <w:r>
              <w:rPr>
                <w:rFonts w:eastAsia="Calibri"/>
                <w:bCs/>
                <w:i/>
                <w:iCs/>
                <w:sz w:val="28"/>
                <w:szCs w:val="28"/>
                <w:shd w:val="clear" w:color="auto" w:fill="FFFFFF"/>
              </w:rPr>
              <w:t>Общее количество вызовов</w:t>
            </w:r>
          </w:p>
        </w:tc>
        <w:tc>
          <w:tcPr>
            <w:tcW w:w="1558" w:type="dxa"/>
            <w:vAlign w:val="center"/>
          </w:tcPr>
          <w:p w14:paraId="29D34205" w14:textId="77777777" w:rsidR="009724D7" w:rsidRDefault="00D122B7">
            <w:pPr>
              <w:jc w:val="center"/>
              <w:rPr>
                <w:bCs/>
                <w:sz w:val="28"/>
                <w:szCs w:val="28"/>
              </w:rPr>
            </w:pPr>
            <w:r>
              <w:rPr>
                <w:rFonts w:eastAsia="Calibri"/>
                <w:bCs/>
                <w:i/>
                <w:iCs/>
                <w:sz w:val="28"/>
                <w:szCs w:val="28"/>
                <w:shd w:val="clear" w:color="auto" w:fill="FFFFFF"/>
              </w:rPr>
              <w:t xml:space="preserve">Количество вызовов, </w:t>
            </w:r>
            <w:r>
              <w:rPr>
                <w:rFonts w:eastAsia="Calibri"/>
                <w:bCs/>
                <w:i/>
                <w:iCs/>
                <w:sz w:val="28"/>
                <w:szCs w:val="28"/>
                <w:shd w:val="clear" w:color="auto" w:fill="FFFFFF"/>
              </w:rPr>
              <w:br/>
              <w:t>направленных для реагирования в пожарно-спасательную службу</w:t>
            </w:r>
          </w:p>
        </w:tc>
        <w:tc>
          <w:tcPr>
            <w:tcW w:w="1561" w:type="dxa"/>
            <w:vAlign w:val="center"/>
          </w:tcPr>
          <w:p w14:paraId="28988CB0" w14:textId="77777777" w:rsidR="009724D7" w:rsidRDefault="00D122B7">
            <w:pPr>
              <w:jc w:val="center"/>
              <w:rPr>
                <w:bCs/>
                <w:sz w:val="28"/>
                <w:szCs w:val="28"/>
              </w:rPr>
            </w:pPr>
            <w:r>
              <w:rPr>
                <w:rFonts w:eastAsia="Calibri"/>
                <w:bCs/>
                <w:i/>
                <w:iCs/>
                <w:sz w:val="28"/>
                <w:szCs w:val="28"/>
                <w:shd w:val="clear" w:color="auto" w:fill="FFFFFF"/>
              </w:rPr>
              <w:t xml:space="preserve">Количество вызовов, </w:t>
            </w:r>
            <w:r>
              <w:rPr>
                <w:rFonts w:eastAsia="Calibri"/>
                <w:bCs/>
                <w:i/>
                <w:iCs/>
                <w:sz w:val="28"/>
                <w:szCs w:val="28"/>
                <w:shd w:val="clear" w:color="auto" w:fill="FFFFFF"/>
              </w:rPr>
              <w:br/>
              <w:t>направленных для реагирования в службу полиции</w:t>
            </w:r>
          </w:p>
        </w:tc>
        <w:tc>
          <w:tcPr>
            <w:tcW w:w="1558" w:type="dxa"/>
            <w:vAlign w:val="center"/>
          </w:tcPr>
          <w:p w14:paraId="7F5A11BA" w14:textId="77777777" w:rsidR="009724D7" w:rsidRDefault="00D122B7">
            <w:pPr>
              <w:jc w:val="center"/>
              <w:rPr>
                <w:bCs/>
                <w:sz w:val="28"/>
                <w:szCs w:val="28"/>
              </w:rPr>
            </w:pPr>
            <w:r>
              <w:rPr>
                <w:rFonts w:eastAsia="Calibri"/>
                <w:bCs/>
                <w:i/>
                <w:iCs/>
                <w:sz w:val="28"/>
                <w:szCs w:val="28"/>
                <w:shd w:val="clear" w:color="auto" w:fill="FFFFFF"/>
              </w:rPr>
              <w:t xml:space="preserve">Количество вызовов, </w:t>
            </w:r>
            <w:r>
              <w:rPr>
                <w:rFonts w:eastAsia="Calibri"/>
                <w:bCs/>
                <w:i/>
                <w:iCs/>
                <w:sz w:val="28"/>
                <w:szCs w:val="28"/>
                <w:shd w:val="clear" w:color="auto" w:fill="FFFFFF"/>
              </w:rPr>
              <w:br/>
              <w:t>направленных для реагирования в службу скорой медицинской помощи</w:t>
            </w:r>
          </w:p>
        </w:tc>
        <w:tc>
          <w:tcPr>
            <w:tcW w:w="1426" w:type="dxa"/>
            <w:vAlign w:val="center"/>
          </w:tcPr>
          <w:p w14:paraId="3D670BF3" w14:textId="77777777" w:rsidR="009724D7" w:rsidRDefault="00D122B7">
            <w:pPr>
              <w:jc w:val="center"/>
              <w:rPr>
                <w:bCs/>
                <w:sz w:val="28"/>
                <w:szCs w:val="28"/>
              </w:rPr>
            </w:pPr>
            <w:r>
              <w:rPr>
                <w:rFonts w:eastAsia="Calibri"/>
                <w:bCs/>
                <w:i/>
                <w:iCs/>
                <w:sz w:val="28"/>
                <w:szCs w:val="28"/>
                <w:shd w:val="clear" w:color="auto" w:fill="FFFFFF"/>
              </w:rPr>
              <w:t xml:space="preserve">Количество вызовов, </w:t>
            </w:r>
            <w:r>
              <w:rPr>
                <w:rFonts w:eastAsia="Calibri"/>
                <w:bCs/>
                <w:i/>
                <w:iCs/>
                <w:sz w:val="28"/>
                <w:szCs w:val="28"/>
                <w:shd w:val="clear" w:color="auto" w:fill="FFFFFF"/>
              </w:rPr>
              <w:br/>
              <w:t>направленных для реагирования в аварийную службу газовой сети</w:t>
            </w:r>
          </w:p>
        </w:tc>
        <w:tc>
          <w:tcPr>
            <w:tcW w:w="1239" w:type="dxa"/>
            <w:vAlign w:val="center"/>
          </w:tcPr>
          <w:p w14:paraId="35423B06" w14:textId="77777777" w:rsidR="009724D7" w:rsidRDefault="00D122B7">
            <w:pPr>
              <w:jc w:val="center"/>
              <w:rPr>
                <w:bCs/>
                <w:sz w:val="28"/>
                <w:szCs w:val="28"/>
              </w:rPr>
            </w:pPr>
            <w:r>
              <w:rPr>
                <w:rFonts w:eastAsia="Calibri"/>
                <w:bCs/>
                <w:i/>
                <w:iCs/>
                <w:sz w:val="28"/>
                <w:szCs w:val="28"/>
                <w:shd w:val="clear" w:color="auto" w:fill="FFFFFF"/>
              </w:rPr>
              <w:t xml:space="preserve">Количество вызовов, </w:t>
            </w:r>
            <w:r>
              <w:rPr>
                <w:rFonts w:eastAsia="Calibri"/>
                <w:bCs/>
                <w:i/>
                <w:iCs/>
                <w:sz w:val="28"/>
                <w:szCs w:val="28"/>
                <w:shd w:val="clear" w:color="auto" w:fill="FFFFFF"/>
              </w:rPr>
              <w:br/>
              <w:t>направленных для реагирования в службу "Антитеррор"</w:t>
            </w:r>
          </w:p>
        </w:tc>
        <w:tc>
          <w:tcPr>
            <w:tcW w:w="1238" w:type="dxa"/>
            <w:vAlign w:val="center"/>
          </w:tcPr>
          <w:p w14:paraId="48DF358A" w14:textId="77777777" w:rsidR="009724D7" w:rsidRDefault="00D122B7">
            <w:pPr>
              <w:jc w:val="center"/>
              <w:rPr>
                <w:bCs/>
                <w:sz w:val="28"/>
                <w:szCs w:val="28"/>
              </w:rPr>
            </w:pPr>
            <w:r>
              <w:rPr>
                <w:rFonts w:eastAsia="Calibri"/>
                <w:bCs/>
                <w:i/>
                <w:iCs/>
                <w:sz w:val="28"/>
                <w:szCs w:val="28"/>
                <w:shd w:val="clear" w:color="auto" w:fill="FFFFFF"/>
              </w:rPr>
              <w:t>Количество вызовов, направленных для реагирования в ЦУКС МЧС России</w:t>
            </w:r>
          </w:p>
        </w:tc>
        <w:tc>
          <w:tcPr>
            <w:tcW w:w="1237" w:type="dxa"/>
            <w:vAlign w:val="center"/>
          </w:tcPr>
          <w:p w14:paraId="3615B93D" w14:textId="77777777" w:rsidR="009724D7" w:rsidRDefault="00D122B7">
            <w:pPr>
              <w:jc w:val="center"/>
              <w:rPr>
                <w:bCs/>
                <w:sz w:val="28"/>
                <w:szCs w:val="28"/>
              </w:rPr>
            </w:pPr>
            <w:r>
              <w:rPr>
                <w:rFonts w:eastAsia="Calibri"/>
                <w:bCs/>
                <w:i/>
                <w:iCs/>
                <w:sz w:val="28"/>
                <w:szCs w:val="28"/>
                <w:shd w:val="clear" w:color="auto" w:fill="FFFFFF"/>
              </w:rPr>
              <w:t>Количество вызовов, направленных для реагирования в Единую дежурно-</w:t>
            </w:r>
            <w:proofErr w:type="spellStart"/>
            <w:r>
              <w:rPr>
                <w:rFonts w:eastAsia="Calibri"/>
                <w:bCs/>
                <w:i/>
                <w:iCs/>
                <w:sz w:val="28"/>
                <w:szCs w:val="28"/>
                <w:shd w:val="clear" w:color="auto" w:fill="FFFFFF"/>
              </w:rPr>
              <w:t>диспечерскую</w:t>
            </w:r>
            <w:proofErr w:type="spellEnd"/>
            <w:r>
              <w:rPr>
                <w:rFonts w:eastAsia="Calibri"/>
                <w:bCs/>
                <w:i/>
                <w:iCs/>
                <w:sz w:val="28"/>
                <w:szCs w:val="28"/>
                <w:shd w:val="clear" w:color="auto" w:fill="FFFFFF"/>
              </w:rPr>
              <w:t xml:space="preserve"> службу</w:t>
            </w:r>
          </w:p>
        </w:tc>
        <w:tc>
          <w:tcPr>
            <w:tcW w:w="1239" w:type="dxa"/>
            <w:vAlign w:val="center"/>
          </w:tcPr>
          <w:p w14:paraId="7A702549" w14:textId="77777777" w:rsidR="009724D7" w:rsidRDefault="00D122B7">
            <w:pPr>
              <w:jc w:val="center"/>
              <w:rPr>
                <w:bCs/>
                <w:sz w:val="28"/>
                <w:szCs w:val="28"/>
              </w:rPr>
            </w:pPr>
            <w:r>
              <w:rPr>
                <w:rFonts w:eastAsia="Calibri"/>
                <w:bCs/>
                <w:i/>
                <w:iCs/>
                <w:sz w:val="28"/>
                <w:szCs w:val="28"/>
                <w:shd w:val="clear" w:color="auto" w:fill="FFFFFF"/>
              </w:rPr>
              <w:t>Количество вызовов поступивших из ГАИС "ЭРА-ГЛОНАСС"</w:t>
            </w:r>
          </w:p>
        </w:tc>
      </w:tr>
      <w:tr w:rsidR="009724D7" w14:paraId="07FDE144" w14:textId="77777777">
        <w:tc>
          <w:tcPr>
            <w:tcW w:w="387" w:type="dxa"/>
          </w:tcPr>
          <w:p w14:paraId="063DE5F6" w14:textId="77777777" w:rsidR="009724D7" w:rsidRDefault="00D122B7">
            <w:pPr>
              <w:tabs>
                <w:tab w:val="left" w:pos="1134"/>
                <w:tab w:val="left" w:pos="8294"/>
              </w:tabs>
              <w:jc w:val="center"/>
              <w:rPr>
                <w:sz w:val="28"/>
                <w:szCs w:val="28"/>
              </w:rPr>
            </w:pPr>
            <w:r>
              <w:rPr>
                <w:i/>
                <w:iCs/>
                <w:sz w:val="28"/>
                <w:szCs w:val="28"/>
                <w:shd w:val="clear" w:color="auto" w:fill="FFFFFF"/>
              </w:rPr>
              <w:t>1</w:t>
            </w:r>
          </w:p>
        </w:tc>
        <w:tc>
          <w:tcPr>
            <w:tcW w:w="1342" w:type="dxa"/>
          </w:tcPr>
          <w:p w14:paraId="0FABC55E" w14:textId="77777777" w:rsidR="009724D7" w:rsidRDefault="00D122B7">
            <w:pPr>
              <w:tabs>
                <w:tab w:val="left" w:pos="1134"/>
                <w:tab w:val="left" w:pos="8294"/>
              </w:tabs>
              <w:jc w:val="center"/>
              <w:rPr>
                <w:sz w:val="28"/>
                <w:szCs w:val="28"/>
              </w:rPr>
            </w:pPr>
            <w:r>
              <w:rPr>
                <w:i/>
                <w:iCs/>
                <w:sz w:val="28"/>
                <w:szCs w:val="28"/>
                <w:shd w:val="clear" w:color="auto" w:fill="FFFFFF"/>
              </w:rPr>
              <w:t>2</w:t>
            </w:r>
          </w:p>
        </w:tc>
        <w:tc>
          <w:tcPr>
            <w:tcW w:w="851" w:type="dxa"/>
          </w:tcPr>
          <w:p w14:paraId="4BBF6710" w14:textId="77777777" w:rsidR="009724D7" w:rsidRDefault="00D122B7">
            <w:pPr>
              <w:tabs>
                <w:tab w:val="left" w:pos="1134"/>
                <w:tab w:val="left" w:pos="8294"/>
              </w:tabs>
              <w:jc w:val="center"/>
              <w:rPr>
                <w:sz w:val="28"/>
                <w:szCs w:val="28"/>
              </w:rPr>
            </w:pPr>
            <w:r>
              <w:rPr>
                <w:i/>
                <w:iCs/>
                <w:sz w:val="28"/>
                <w:szCs w:val="28"/>
                <w:shd w:val="clear" w:color="auto" w:fill="FFFFFF"/>
              </w:rPr>
              <w:t>3</w:t>
            </w:r>
          </w:p>
        </w:tc>
        <w:tc>
          <w:tcPr>
            <w:tcW w:w="992" w:type="dxa"/>
          </w:tcPr>
          <w:p w14:paraId="08E1A855" w14:textId="77777777" w:rsidR="009724D7" w:rsidRDefault="00D122B7">
            <w:pPr>
              <w:tabs>
                <w:tab w:val="left" w:pos="1134"/>
                <w:tab w:val="left" w:pos="8294"/>
              </w:tabs>
              <w:jc w:val="center"/>
              <w:rPr>
                <w:sz w:val="28"/>
                <w:szCs w:val="28"/>
              </w:rPr>
            </w:pPr>
            <w:r>
              <w:rPr>
                <w:i/>
                <w:iCs/>
                <w:sz w:val="28"/>
                <w:szCs w:val="28"/>
                <w:shd w:val="clear" w:color="auto" w:fill="FFFFFF"/>
              </w:rPr>
              <w:t>4</w:t>
            </w:r>
          </w:p>
        </w:tc>
        <w:tc>
          <w:tcPr>
            <w:tcW w:w="1558" w:type="dxa"/>
          </w:tcPr>
          <w:p w14:paraId="54037E59" w14:textId="77777777" w:rsidR="009724D7" w:rsidRDefault="00D122B7">
            <w:pPr>
              <w:tabs>
                <w:tab w:val="left" w:pos="1134"/>
                <w:tab w:val="left" w:pos="8294"/>
              </w:tabs>
              <w:jc w:val="center"/>
              <w:rPr>
                <w:sz w:val="28"/>
                <w:szCs w:val="28"/>
              </w:rPr>
            </w:pPr>
            <w:r>
              <w:rPr>
                <w:i/>
                <w:iCs/>
                <w:sz w:val="28"/>
                <w:szCs w:val="28"/>
                <w:shd w:val="clear" w:color="auto" w:fill="FFFFFF"/>
              </w:rPr>
              <w:t>5</w:t>
            </w:r>
          </w:p>
        </w:tc>
        <w:tc>
          <w:tcPr>
            <w:tcW w:w="1561" w:type="dxa"/>
          </w:tcPr>
          <w:p w14:paraId="25130263" w14:textId="77777777" w:rsidR="009724D7" w:rsidRDefault="00D122B7">
            <w:pPr>
              <w:tabs>
                <w:tab w:val="left" w:pos="1134"/>
                <w:tab w:val="left" w:pos="8294"/>
              </w:tabs>
              <w:jc w:val="center"/>
              <w:rPr>
                <w:sz w:val="28"/>
                <w:szCs w:val="28"/>
              </w:rPr>
            </w:pPr>
            <w:r>
              <w:rPr>
                <w:i/>
                <w:iCs/>
                <w:sz w:val="28"/>
                <w:szCs w:val="28"/>
                <w:shd w:val="clear" w:color="auto" w:fill="FFFFFF"/>
              </w:rPr>
              <w:t>6</w:t>
            </w:r>
          </w:p>
        </w:tc>
        <w:tc>
          <w:tcPr>
            <w:tcW w:w="1558" w:type="dxa"/>
          </w:tcPr>
          <w:p w14:paraId="654F5293" w14:textId="77777777" w:rsidR="009724D7" w:rsidRDefault="00D122B7">
            <w:pPr>
              <w:tabs>
                <w:tab w:val="left" w:pos="1134"/>
                <w:tab w:val="left" w:pos="8294"/>
              </w:tabs>
              <w:jc w:val="center"/>
              <w:rPr>
                <w:sz w:val="28"/>
                <w:szCs w:val="28"/>
              </w:rPr>
            </w:pPr>
            <w:r>
              <w:rPr>
                <w:i/>
                <w:iCs/>
                <w:sz w:val="28"/>
                <w:szCs w:val="28"/>
                <w:shd w:val="clear" w:color="auto" w:fill="FFFFFF"/>
              </w:rPr>
              <w:t>7</w:t>
            </w:r>
          </w:p>
        </w:tc>
        <w:tc>
          <w:tcPr>
            <w:tcW w:w="1426" w:type="dxa"/>
          </w:tcPr>
          <w:p w14:paraId="2F1FBD9A" w14:textId="77777777" w:rsidR="009724D7" w:rsidRDefault="00D122B7">
            <w:pPr>
              <w:tabs>
                <w:tab w:val="left" w:pos="1134"/>
                <w:tab w:val="left" w:pos="8294"/>
              </w:tabs>
              <w:jc w:val="center"/>
              <w:rPr>
                <w:sz w:val="28"/>
                <w:szCs w:val="28"/>
              </w:rPr>
            </w:pPr>
            <w:r>
              <w:rPr>
                <w:i/>
                <w:iCs/>
                <w:sz w:val="28"/>
                <w:szCs w:val="28"/>
                <w:shd w:val="clear" w:color="auto" w:fill="FFFFFF"/>
              </w:rPr>
              <w:t>8</w:t>
            </w:r>
          </w:p>
        </w:tc>
        <w:tc>
          <w:tcPr>
            <w:tcW w:w="1239" w:type="dxa"/>
          </w:tcPr>
          <w:p w14:paraId="6FB97B82" w14:textId="77777777" w:rsidR="009724D7" w:rsidRDefault="00D122B7">
            <w:pPr>
              <w:tabs>
                <w:tab w:val="left" w:pos="1134"/>
                <w:tab w:val="left" w:pos="8294"/>
              </w:tabs>
              <w:jc w:val="center"/>
              <w:rPr>
                <w:sz w:val="28"/>
                <w:szCs w:val="28"/>
              </w:rPr>
            </w:pPr>
            <w:r>
              <w:rPr>
                <w:i/>
                <w:iCs/>
                <w:sz w:val="28"/>
                <w:szCs w:val="28"/>
                <w:shd w:val="clear" w:color="auto" w:fill="FFFFFF"/>
              </w:rPr>
              <w:t>9</w:t>
            </w:r>
          </w:p>
        </w:tc>
        <w:tc>
          <w:tcPr>
            <w:tcW w:w="1238" w:type="dxa"/>
          </w:tcPr>
          <w:p w14:paraId="39C41DC4" w14:textId="77777777" w:rsidR="009724D7" w:rsidRDefault="00D122B7">
            <w:pPr>
              <w:tabs>
                <w:tab w:val="left" w:pos="1134"/>
                <w:tab w:val="left" w:pos="8294"/>
              </w:tabs>
              <w:jc w:val="center"/>
              <w:rPr>
                <w:sz w:val="28"/>
                <w:szCs w:val="28"/>
              </w:rPr>
            </w:pPr>
            <w:r>
              <w:rPr>
                <w:i/>
                <w:iCs/>
                <w:sz w:val="28"/>
                <w:szCs w:val="28"/>
                <w:shd w:val="clear" w:color="auto" w:fill="FFFFFF"/>
              </w:rPr>
              <w:t>10</w:t>
            </w:r>
          </w:p>
        </w:tc>
        <w:tc>
          <w:tcPr>
            <w:tcW w:w="1237" w:type="dxa"/>
          </w:tcPr>
          <w:p w14:paraId="33B6C5A4" w14:textId="77777777" w:rsidR="009724D7" w:rsidRDefault="00D122B7">
            <w:pPr>
              <w:tabs>
                <w:tab w:val="left" w:pos="1134"/>
                <w:tab w:val="left" w:pos="8294"/>
              </w:tabs>
              <w:jc w:val="center"/>
              <w:rPr>
                <w:sz w:val="28"/>
                <w:szCs w:val="28"/>
              </w:rPr>
            </w:pPr>
            <w:r>
              <w:rPr>
                <w:i/>
                <w:iCs/>
                <w:sz w:val="28"/>
                <w:szCs w:val="28"/>
                <w:shd w:val="clear" w:color="auto" w:fill="FFFFFF"/>
              </w:rPr>
              <w:t>11</w:t>
            </w:r>
          </w:p>
        </w:tc>
        <w:tc>
          <w:tcPr>
            <w:tcW w:w="1239" w:type="dxa"/>
          </w:tcPr>
          <w:p w14:paraId="05C8EB77" w14:textId="77777777" w:rsidR="009724D7" w:rsidRDefault="00D122B7">
            <w:pPr>
              <w:tabs>
                <w:tab w:val="left" w:pos="1134"/>
                <w:tab w:val="left" w:pos="8294"/>
              </w:tabs>
              <w:jc w:val="center"/>
              <w:rPr>
                <w:sz w:val="28"/>
                <w:szCs w:val="28"/>
              </w:rPr>
            </w:pPr>
            <w:r>
              <w:rPr>
                <w:i/>
                <w:iCs/>
                <w:sz w:val="28"/>
                <w:szCs w:val="28"/>
                <w:shd w:val="clear" w:color="auto" w:fill="FFFFFF"/>
              </w:rPr>
              <w:t>12</w:t>
            </w:r>
          </w:p>
        </w:tc>
      </w:tr>
      <w:tr w:rsidR="009724D7" w14:paraId="35EF0F7E" w14:textId="77777777">
        <w:tc>
          <w:tcPr>
            <w:tcW w:w="387" w:type="dxa"/>
          </w:tcPr>
          <w:p w14:paraId="31B7A78D" w14:textId="77777777" w:rsidR="009724D7" w:rsidRDefault="009724D7">
            <w:pPr>
              <w:tabs>
                <w:tab w:val="left" w:pos="1134"/>
                <w:tab w:val="left" w:pos="8294"/>
              </w:tabs>
              <w:jc w:val="center"/>
              <w:rPr>
                <w:sz w:val="28"/>
                <w:szCs w:val="28"/>
              </w:rPr>
            </w:pPr>
          </w:p>
        </w:tc>
        <w:tc>
          <w:tcPr>
            <w:tcW w:w="1342" w:type="dxa"/>
            <w:vMerge w:val="restart"/>
          </w:tcPr>
          <w:p w14:paraId="6DA38863" w14:textId="77777777" w:rsidR="009724D7" w:rsidRDefault="009724D7">
            <w:pPr>
              <w:tabs>
                <w:tab w:val="left" w:pos="1134"/>
                <w:tab w:val="left" w:pos="8294"/>
              </w:tabs>
              <w:jc w:val="center"/>
              <w:rPr>
                <w:sz w:val="28"/>
                <w:szCs w:val="28"/>
              </w:rPr>
            </w:pPr>
          </w:p>
        </w:tc>
        <w:tc>
          <w:tcPr>
            <w:tcW w:w="851" w:type="dxa"/>
          </w:tcPr>
          <w:p w14:paraId="35B438B3" w14:textId="77777777" w:rsidR="009724D7" w:rsidRDefault="009724D7">
            <w:pPr>
              <w:tabs>
                <w:tab w:val="left" w:pos="1134"/>
                <w:tab w:val="left" w:pos="8294"/>
              </w:tabs>
              <w:jc w:val="center"/>
              <w:rPr>
                <w:sz w:val="28"/>
                <w:szCs w:val="28"/>
              </w:rPr>
            </w:pPr>
          </w:p>
        </w:tc>
        <w:tc>
          <w:tcPr>
            <w:tcW w:w="992" w:type="dxa"/>
          </w:tcPr>
          <w:p w14:paraId="5DEFF2E2" w14:textId="77777777" w:rsidR="009724D7" w:rsidRDefault="009724D7">
            <w:pPr>
              <w:tabs>
                <w:tab w:val="left" w:pos="1134"/>
                <w:tab w:val="left" w:pos="8294"/>
              </w:tabs>
              <w:jc w:val="center"/>
              <w:rPr>
                <w:sz w:val="28"/>
                <w:szCs w:val="28"/>
              </w:rPr>
            </w:pPr>
          </w:p>
        </w:tc>
        <w:tc>
          <w:tcPr>
            <w:tcW w:w="1558" w:type="dxa"/>
          </w:tcPr>
          <w:p w14:paraId="5945A95B" w14:textId="77777777" w:rsidR="009724D7" w:rsidRDefault="009724D7">
            <w:pPr>
              <w:tabs>
                <w:tab w:val="left" w:pos="1134"/>
                <w:tab w:val="left" w:pos="8294"/>
              </w:tabs>
              <w:jc w:val="center"/>
              <w:rPr>
                <w:sz w:val="28"/>
                <w:szCs w:val="28"/>
              </w:rPr>
            </w:pPr>
          </w:p>
        </w:tc>
        <w:tc>
          <w:tcPr>
            <w:tcW w:w="1561" w:type="dxa"/>
          </w:tcPr>
          <w:p w14:paraId="607EFF6B" w14:textId="77777777" w:rsidR="009724D7" w:rsidRDefault="009724D7">
            <w:pPr>
              <w:tabs>
                <w:tab w:val="left" w:pos="1134"/>
                <w:tab w:val="left" w:pos="8294"/>
              </w:tabs>
              <w:jc w:val="center"/>
              <w:rPr>
                <w:sz w:val="28"/>
                <w:szCs w:val="28"/>
              </w:rPr>
            </w:pPr>
          </w:p>
        </w:tc>
        <w:tc>
          <w:tcPr>
            <w:tcW w:w="1558" w:type="dxa"/>
          </w:tcPr>
          <w:p w14:paraId="03199347" w14:textId="77777777" w:rsidR="009724D7" w:rsidRDefault="009724D7">
            <w:pPr>
              <w:tabs>
                <w:tab w:val="left" w:pos="1134"/>
                <w:tab w:val="left" w:pos="8294"/>
              </w:tabs>
              <w:jc w:val="center"/>
              <w:rPr>
                <w:sz w:val="28"/>
                <w:szCs w:val="28"/>
              </w:rPr>
            </w:pPr>
          </w:p>
        </w:tc>
        <w:tc>
          <w:tcPr>
            <w:tcW w:w="1426" w:type="dxa"/>
          </w:tcPr>
          <w:p w14:paraId="0733B163" w14:textId="77777777" w:rsidR="009724D7" w:rsidRDefault="009724D7">
            <w:pPr>
              <w:tabs>
                <w:tab w:val="left" w:pos="1134"/>
                <w:tab w:val="left" w:pos="8294"/>
              </w:tabs>
              <w:jc w:val="center"/>
              <w:rPr>
                <w:sz w:val="28"/>
                <w:szCs w:val="28"/>
              </w:rPr>
            </w:pPr>
          </w:p>
        </w:tc>
        <w:tc>
          <w:tcPr>
            <w:tcW w:w="1239" w:type="dxa"/>
          </w:tcPr>
          <w:p w14:paraId="6528C4FC" w14:textId="77777777" w:rsidR="009724D7" w:rsidRDefault="009724D7">
            <w:pPr>
              <w:tabs>
                <w:tab w:val="left" w:pos="1134"/>
                <w:tab w:val="left" w:pos="8294"/>
              </w:tabs>
              <w:jc w:val="center"/>
              <w:rPr>
                <w:sz w:val="28"/>
                <w:szCs w:val="28"/>
              </w:rPr>
            </w:pPr>
          </w:p>
        </w:tc>
        <w:tc>
          <w:tcPr>
            <w:tcW w:w="1238" w:type="dxa"/>
          </w:tcPr>
          <w:p w14:paraId="6819D3D9" w14:textId="77777777" w:rsidR="009724D7" w:rsidRDefault="009724D7">
            <w:pPr>
              <w:tabs>
                <w:tab w:val="left" w:pos="1134"/>
                <w:tab w:val="left" w:pos="8294"/>
              </w:tabs>
              <w:jc w:val="center"/>
              <w:rPr>
                <w:sz w:val="28"/>
                <w:szCs w:val="28"/>
              </w:rPr>
            </w:pPr>
          </w:p>
        </w:tc>
        <w:tc>
          <w:tcPr>
            <w:tcW w:w="1237" w:type="dxa"/>
          </w:tcPr>
          <w:p w14:paraId="41E1145B" w14:textId="77777777" w:rsidR="009724D7" w:rsidRDefault="009724D7">
            <w:pPr>
              <w:tabs>
                <w:tab w:val="left" w:pos="1134"/>
                <w:tab w:val="left" w:pos="8294"/>
              </w:tabs>
              <w:jc w:val="center"/>
              <w:rPr>
                <w:sz w:val="28"/>
                <w:szCs w:val="28"/>
              </w:rPr>
            </w:pPr>
          </w:p>
        </w:tc>
        <w:tc>
          <w:tcPr>
            <w:tcW w:w="1239" w:type="dxa"/>
          </w:tcPr>
          <w:p w14:paraId="72D6CFCE" w14:textId="77777777" w:rsidR="009724D7" w:rsidRDefault="009724D7">
            <w:pPr>
              <w:tabs>
                <w:tab w:val="left" w:pos="1134"/>
                <w:tab w:val="left" w:pos="8294"/>
              </w:tabs>
              <w:jc w:val="center"/>
              <w:rPr>
                <w:sz w:val="28"/>
                <w:szCs w:val="28"/>
              </w:rPr>
            </w:pPr>
          </w:p>
        </w:tc>
      </w:tr>
      <w:tr w:rsidR="009724D7" w14:paraId="49692FE5" w14:textId="77777777">
        <w:tc>
          <w:tcPr>
            <w:tcW w:w="387" w:type="dxa"/>
          </w:tcPr>
          <w:p w14:paraId="2F321FC7" w14:textId="77777777" w:rsidR="009724D7" w:rsidRDefault="009724D7">
            <w:pPr>
              <w:tabs>
                <w:tab w:val="left" w:pos="1134"/>
                <w:tab w:val="left" w:pos="8294"/>
              </w:tabs>
              <w:jc w:val="center"/>
              <w:rPr>
                <w:sz w:val="28"/>
                <w:szCs w:val="28"/>
              </w:rPr>
            </w:pPr>
          </w:p>
        </w:tc>
        <w:tc>
          <w:tcPr>
            <w:tcW w:w="1342" w:type="dxa"/>
            <w:vMerge/>
            <w:tcMar>
              <w:left w:w="108" w:type="dxa"/>
              <w:right w:w="108" w:type="dxa"/>
            </w:tcMar>
            <w:vAlign w:val="center"/>
          </w:tcPr>
          <w:p w14:paraId="30F9E851" w14:textId="77777777" w:rsidR="009724D7" w:rsidRDefault="009724D7">
            <w:pPr>
              <w:rPr>
                <w:sz w:val="28"/>
                <w:szCs w:val="28"/>
              </w:rPr>
            </w:pPr>
          </w:p>
        </w:tc>
        <w:tc>
          <w:tcPr>
            <w:tcW w:w="851" w:type="dxa"/>
          </w:tcPr>
          <w:p w14:paraId="7E5228CA" w14:textId="77777777" w:rsidR="009724D7" w:rsidRDefault="009724D7">
            <w:pPr>
              <w:tabs>
                <w:tab w:val="left" w:pos="1134"/>
                <w:tab w:val="left" w:pos="8294"/>
              </w:tabs>
              <w:jc w:val="center"/>
              <w:rPr>
                <w:sz w:val="28"/>
                <w:szCs w:val="28"/>
              </w:rPr>
            </w:pPr>
          </w:p>
        </w:tc>
        <w:tc>
          <w:tcPr>
            <w:tcW w:w="992" w:type="dxa"/>
          </w:tcPr>
          <w:p w14:paraId="30F3C485" w14:textId="77777777" w:rsidR="009724D7" w:rsidRDefault="009724D7">
            <w:pPr>
              <w:tabs>
                <w:tab w:val="left" w:pos="1134"/>
                <w:tab w:val="left" w:pos="8294"/>
              </w:tabs>
              <w:jc w:val="center"/>
              <w:rPr>
                <w:sz w:val="28"/>
                <w:szCs w:val="28"/>
              </w:rPr>
            </w:pPr>
          </w:p>
        </w:tc>
        <w:tc>
          <w:tcPr>
            <w:tcW w:w="1558" w:type="dxa"/>
          </w:tcPr>
          <w:p w14:paraId="12C6F4F7" w14:textId="77777777" w:rsidR="009724D7" w:rsidRDefault="009724D7">
            <w:pPr>
              <w:tabs>
                <w:tab w:val="left" w:pos="1134"/>
                <w:tab w:val="left" w:pos="8294"/>
              </w:tabs>
              <w:jc w:val="center"/>
              <w:rPr>
                <w:sz w:val="28"/>
                <w:szCs w:val="28"/>
              </w:rPr>
            </w:pPr>
          </w:p>
        </w:tc>
        <w:tc>
          <w:tcPr>
            <w:tcW w:w="1561" w:type="dxa"/>
          </w:tcPr>
          <w:p w14:paraId="75B0689E" w14:textId="77777777" w:rsidR="009724D7" w:rsidRDefault="009724D7">
            <w:pPr>
              <w:tabs>
                <w:tab w:val="left" w:pos="1134"/>
                <w:tab w:val="left" w:pos="8294"/>
              </w:tabs>
              <w:jc w:val="center"/>
              <w:rPr>
                <w:sz w:val="28"/>
                <w:szCs w:val="28"/>
              </w:rPr>
            </w:pPr>
          </w:p>
        </w:tc>
        <w:tc>
          <w:tcPr>
            <w:tcW w:w="1558" w:type="dxa"/>
          </w:tcPr>
          <w:p w14:paraId="0BAA5AC8" w14:textId="77777777" w:rsidR="009724D7" w:rsidRDefault="009724D7">
            <w:pPr>
              <w:tabs>
                <w:tab w:val="left" w:pos="1134"/>
                <w:tab w:val="left" w:pos="8294"/>
              </w:tabs>
              <w:jc w:val="center"/>
              <w:rPr>
                <w:sz w:val="28"/>
                <w:szCs w:val="28"/>
              </w:rPr>
            </w:pPr>
          </w:p>
        </w:tc>
        <w:tc>
          <w:tcPr>
            <w:tcW w:w="1426" w:type="dxa"/>
          </w:tcPr>
          <w:p w14:paraId="216954FE" w14:textId="77777777" w:rsidR="009724D7" w:rsidRDefault="009724D7">
            <w:pPr>
              <w:tabs>
                <w:tab w:val="left" w:pos="1134"/>
                <w:tab w:val="left" w:pos="8294"/>
              </w:tabs>
              <w:jc w:val="center"/>
              <w:rPr>
                <w:sz w:val="28"/>
                <w:szCs w:val="28"/>
              </w:rPr>
            </w:pPr>
          </w:p>
        </w:tc>
        <w:tc>
          <w:tcPr>
            <w:tcW w:w="1239" w:type="dxa"/>
          </w:tcPr>
          <w:p w14:paraId="60EE5FCD" w14:textId="77777777" w:rsidR="009724D7" w:rsidRDefault="009724D7">
            <w:pPr>
              <w:tabs>
                <w:tab w:val="left" w:pos="1134"/>
                <w:tab w:val="left" w:pos="8294"/>
              </w:tabs>
              <w:jc w:val="center"/>
              <w:rPr>
                <w:sz w:val="28"/>
                <w:szCs w:val="28"/>
              </w:rPr>
            </w:pPr>
          </w:p>
        </w:tc>
        <w:tc>
          <w:tcPr>
            <w:tcW w:w="1238" w:type="dxa"/>
          </w:tcPr>
          <w:p w14:paraId="33DE18E9" w14:textId="77777777" w:rsidR="009724D7" w:rsidRDefault="009724D7">
            <w:pPr>
              <w:tabs>
                <w:tab w:val="left" w:pos="1134"/>
                <w:tab w:val="left" w:pos="8294"/>
              </w:tabs>
              <w:jc w:val="center"/>
              <w:rPr>
                <w:sz w:val="28"/>
                <w:szCs w:val="28"/>
              </w:rPr>
            </w:pPr>
          </w:p>
        </w:tc>
        <w:tc>
          <w:tcPr>
            <w:tcW w:w="1237" w:type="dxa"/>
          </w:tcPr>
          <w:p w14:paraId="6A6E6986" w14:textId="77777777" w:rsidR="009724D7" w:rsidRDefault="009724D7">
            <w:pPr>
              <w:tabs>
                <w:tab w:val="left" w:pos="1134"/>
                <w:tab w:val="left" w:pos="8294"/>
              </w:tabs>
              <w:jc w:val="center"/>
              <w:rPr>
                <w:sz w:val="28"/>
                <w:szCs w:val="28"/>
              </w:rPr>
            </w:pPr>
          </w:p>
        </w:tc>
        <w:tc>
          <w:tcPr>
            <w:tcW w:w="1239" w:type="dxa"/>
          </w:tcPr>
          <w:p w14:paraId="28D33371" w14:textId="77777777" w:rsidR="009724D7" w:rsidRDefault="009724D7">
            <w:pPr>
              <w:tabs>
                <w:tab w:val="left" w:pos="1134"/>
                <w:tab w:val="left" w:pos="8294"/>
              </w:tabs>
              <w:jc w:val="center"/>
              <w:rPr>
                <w:sz w:val="28"/>
                <w:szCs w:val="28"/>
              </w:rPr>
            </w:pPr>
          </w:p>
        </w:tc>
      </w:tr>
      <w:tr w:rsidR="009724D7" w14:paraId="64978DCB" w14:textId="77777777">
        <w:tc>
          <w:tcPr>
            <w:tcW w:w="387" w:type="dxa"/>
          </w:tcPr>
          <w:p w14:paraId="635F46B8" w14:textId="77777777" w:rsidR="009724D7" w:rsidRDefault="009724D7">
            <w:pPr>
              <w:tabs>
                <w:tab w:val="left" w:pos="1134"/>
                <w:tab w:val="left" w:pos="8294"/>
              </w:tabs>
              <w:jc w:val="center"/>
              <w:rPr>
                <w:sz w:val="28"/>
                <w:szCs w:val="28"/>
              </w:rPr>
            </w:pPr>
          </w:p>
        </w:tc>
        <w:tc>
          <w:tcPr>
            <w:tcW w:w="1342" w:type="dxa"/>
            <w:vMerge/>
            <w:tcMar>
              <w:left w:w="108" w:type="dxa"/>
              <w:right w:w="108" w:type="dxa"/>
            </w:tcMar>
            <w:vAlign w:val="center"/>
          </w:tcPr>
          <w:p w14:paraId="5928FB93" w14:textId="77777777" w:rsidR="009724D7" w:rsidRDefault="009724D7">
            <w:pPr>
              <w:rPr>
                <w:sz w:val="28"/>
                <w:szCs w:val="28"/>
              </w:rPr>
            </w:pPr>
          </w:p>
        </w:tc>
        <w:tc>
          <w:tcPr>
            <w:tcW w:w="851" w:type="dxa"/>
          </w:tcPr>
          <w:p w14:paraId="1448247A" w14:textId="77777777" w:rsidR="009724D7" w:rsidRDefault="009724D7">
            <w:pPr>
              <w:tabs>
                <w:tab w:val="left" w:pos="1134"/>
                <w:tab w:val="left" w:pos="8294"/>
              </w:tabs>
              <w:jc w:val="center"/>
              <w:rPr>
                <w:sz w:val="28"/>
                <w:szCs w:val="28"/>
              </w:rPr>
            </w:pPr>
          </w:p>
        </w:tc>
        <w:tc>
          <w:tcPr>
            <w:tcW w:w="992" w:type="dxa"/>
          </w:tcPr>
          <w:p w14:paraId="2EAC0947" w14:textId="77777777" w:rsidR="009724D7" w:rsidRDefault="009724D7">
            <w:pPr>
              <w:tabs>
                <w:tab w:val="left" w:pos="1134"/>
                <w:tab w:val="left" w:pos="8294"/>
              </w:tabs>
              <w:jc w:val="center"/>
              <w:rPr>
                <w:sz w:val="28"/>
                <w:szCs w:val="28"/>
              </w:rPr>
            </w:pPr>
          </w:p>
        </w:tc>
        <w:tc>
          <w:tcPr>
            <w:tcW w:w="1558" w:type="dxa"/>
          </w:tcPr>
          <w:p w14:paraId="18ECC209" w14:textId="77777777" w:rsidR="009724D7" w:rsidRDefault="009724D7">
            <w:pPr>
              <w:tabs>
                <w:tab w:val="left" w:pos="1134"/>
                <w:tab w:val="left" w:pos="8294"/>
              </w:tabs>
              <w:jc w:val="center"/>
              <w:rPr>
                <w:sz w:val="28"/>
                <w:szCs w:val="28"/>
              </w:rPr>
            </w:pPr>
          </w:p>
        </w:tc>
        <w:tc>
          <w:tcPr>
            <w:tcW w:w="1561" w:type="dxa"/>
          </w:tcPr>
          <w:p w14:paraId="4DDC938F" w14:textId="77777777" w:rsidR="009724D7" w:rsidRDefault="009724D7">
            <w:pPr>
              <w:tabs>
                <w:tab w:val="left" w:pos="1134"/>
                <w:tab w:val="left" w:pos="8294"/>
              </w:tabs>
              <w:jc w:val="center"/>
              <w:rPr>
                <w:sz w:val="28"/>
                <w:szCs w:val="28"/>
              </w:rPr>
            </w:pPr>
          </w:p>
        </w:tc>
        <w:tc>
          <w:tcPr>
            <w:tcW w:w="1558" w:type="dxa"/>
          </w:tcPr>
          <w:p w14:paraId="2215A8F2" w14:textId="77777777" w:rsidR="009724D7" w:rsidRDefault="009724D7">
            <w:pPr>
              <w:tabs>
                <w:tab w:val="left" w:pos="1134"/>
                <w:tab w:val="left" w:pos="8294"/>
              </w:tabs>
              <w:jc w:val="center"/>
              <w:rPr>
                <w:sz w:val="28"/>
                <w:szCs w:val="28"/>
              </w:rPr>
            </w:pPr>
          </w:p>
        </w:tc>
        <w:tc>
          <w:tcPr>
            <w:tcW w:w="1426" w:type="dxa"/>
          </w:tcPr>
          <w:p w14:paraId="33FF1725" w14:textId="77777777" w:rsidR="009724D7" w:rsidRDefault="009724D7">
            <w:pPr>
              <w:tabs>
                <w:tab w:val="left" w:pos="1134"/>
                <w:tab w:val="left" w:pos="8294"/>
              </w:tabs>
              <w:jc w:val="center"/>
              <w:rPr>
                <w:sz w:val="28"/>
                <w:szCs w:val="28"/>
              </w:rPr>
            </w:pPr>
          </w:p>
        </w:tc>
        <w:tc>
          <w:tcPr>
            <w:tcW w:w="1239" w:type="dxa"/>
          </w:tcPr>
          <w:p w14:paraId="5C27A801" w14:textId="77777777" w:rsidR="009724D7" w:rsidRDefault="009724D7">
            <w:pPr>
              <w:tabs>
                <w:tab w:val="left" w:pos="1134"/>
                <w:tab w:val="left" w:pos="8294"/>
              </w:tabs>
              <w:jc w:val="center"/>
              <w:rPr>
                <w:sz w:val="28"/>
                <w:szCs w:val="28"/>
              </w:rPr>
            </w:pPr>
          </w:p>
        </w:tc>
        <w:tc>
          <w:tcPr>
            <w:tcW w:w="1238" w:type="dxa"/>
          </w:tcPr>
          <w:p w14:paraId="786505BA" w14:textId="77777777" w:rsidR="009724D7" w:rsidRDefault="009724D7">
            <w:pPr>
              <w:tabs>
                <w:tab w:val="left" w:pos="1134"/>
                <w:tab w:val="left" w:pos="8294"/>
              </w:tabs>
              <w:jc w:val="center"/>
              <w:rPr>
                <w:sz w:val="28"/>
                <w:szCs w:val="28"/>
              </w:rPr>
            </w:pPr>
          </w:p>
        </w:tc>
        <w:tc>
          <w:tcPr>
            <w:tcW w:w="1237" w:type="dxa"/>
          </w:tcPr>
          <w:p w14:paraId="5699A8D4" w14:textId="77777777" w:rsidR="009724D7" w:rsidRDefault="009724D7">
            <w:pPr>
              <w:tabs>
                <w:tab w:val="left" w:pos="1134"/>
                <w:tab w:val="left" w:pos="8294"/>
              </w:tabs>
              <w:jc w:val="center"/>
              <w:rPr>
                <w:sz w:val="28"/>
                <w:szCs w:val="28"/>
              </w:rPr>
            </w:pPr>
          </w:p>
        </w:tc>
        <w:tc>
          <w:tcPr>
            <w:tcW w:w="1239" w:type="dxa"/>
          </w:tcPr>
          <w:p w14:paraId="5FEEBB62" w14:textId="77777777" w:rsidR="009724D7" w:rsidRDefault="009724D7">
            <w:pPr>
              <w:tabs>
                <w:tab w:val="left" w:pos="1134"/>
                <w:tab w:val="left" w:pos="8294"/>
              </w:tabs>
              <w:jc w:val="center"/>
              <w:rPr>
                <w:sz w:val="28"/>
                <w:szCs w:val="28"/>
              </w:rPr>
            </w:pPr>
          </w:p>
        </w:tc>
      </w:tr>
    </w:tbl>
    <w:p w14:paraId="252793DE" w14:textId="77777777" w:rsidR="009724D7" w:rsidRDefault="009724D7">
      <w:pPr>
        <w:tabs>
          <w:tab w:val="left" w:pos="1134"/>
          <w:tab w:val="left" w:pos="8294"/>
        </w:tabs>
        <w:jc w:val="center"/>
        <w:rPr>
          <w:sz w:val="28"/>
          <w:szCs w:val="28"/>
        </w:rPr>
      </w:pPr>
    </w:p>
    <w:tbl>
      <w:tblPr>
        <w:tblStyle w:val="40"/>
        <w:tblW w:w="14560" w:type="dxa"/>
        <w:tblLayout w:type="fixed"/>
        <w:tblCellMar>
          <w:left w:w="28" w:type="dxa"/>
          <w:right w:w="28" w:type="dxa"/>
        </w:tblCellMar>
        <w:tblLook w:val="04A0" w:firstRow="1" w:lastRow="0" w:firstColumn="1" w:lastColumn="0" w:noHBand="0" w:noVBand="1"/>
      </w:tblPr>
      <w:tblGrid>
        <w:gridCol w:w="1214"/>
        <w:gridCol w:w="1213"/>
        <w:gridCol w:w="1211"/>
        <w:gridCol w:w="1214"/>
        <w:gridCol w:w="1216"/>
        <w:gridCol w:w="1213"/>
        <w:gridCol w:w="1776"/>
        <w:gridCol w:w="1412"/>
        <w:gridCol w:w="446"/>
        <w:gridCol w:w="1215"/>
        <w:gridCol w:w="1021"/>
        <w:gridCol w:w="1409"/>
      </w:tblGrid>
      <w:tr w:rsidR="009724D7" w14:paraId="60532798" w14:textId="77777777">
        <w:tc>
          <w:tcPr>
            <w:tcW w:w="14559" w:type="dxa"/>
            <w:gridSpan w:val="12"/>
          </w:tcPr>
          <w:p w14:paraId="7A606D6F" w14:textId="77777777" w:rsidR="009724D7" w:rsidRDefault="00D122B7">
            <w:pPr>
              <w:tabs>
                <w:tab w:val="left" w:pos="1134"/>
                <w:tab w:val="left" w:pos="8294"/>
              </w:tabs>
              <w:jc w:val="center"/>
              <w:rPr>
                <w:sz w:val="28"/>
                <w:szCs w:val="28"/>
              </w:rPr>
            </w:pPr>
            <w:r>
              <w:rPr>
                <w:i/>
                <w:iCs/>
                <w:sz w:val="28"/>
                <w:szCs w:val="28"/>
                <w:shd w:val="clear" w:color="auto" w:fill="FFFFFF"/>
              </w:rPr>
              <w:t>Количество вызовов по номеру "112"</w:t>
            </w:r>
          </w:p>
        </w:tc>
      </w:tr>
      <w:tr w:rsidR="009724D7" w14:paraId="79818D7D" w14:textId="77777777">
        <w:tc>
          <w:tcPr>
            <w:tcW w:w="1213" w:type="dxa"/>
            <w:vAlign w:val="center"/>
          </w:tcPr>
          <w:p w14:paraId="7122DE30" w14:textId="77777777" w:rsidR="009724D7" w:rsidRDefault="00D122B7">
            <w:pPr>
              <w:jc w:val="center"/>
              <w:rPr>
                <w:bCs/>
                <w:sz w:val="28"/>
                <w:szCs w:val="28"/>
              </w:rPr>
            </w:pPr>
            <w:r>
              <w:rPr>
                <w:rFonts w:eastAsia="Calibri"/>
                <w:bCs/>
                <w:i/>
                <w:iCs/>
                <w:sz w:val="28"/>
                <w:szCs w:val="28"/>
                <w:shd w:val="clear" w:color="auto" w:fill="FFFFFF"/>
              </w:rPr>
              <w:t xml:space="preserve">Количество вызовов, направленных для </w:t>
            </w:r>
            <w:r>
              <w:rPr>
                <w:rFonts w:eastAsia="Calibri"/>
                <w:bCs/>
                <w:i/>
                <w:iCs/>
                <w:sz w:val="28"/>
                <w:szCs w:val="28"/>
                <w:shd w:val="clear" w:color="auto" w:fill="FFFFFF"/>
              </w:rPr>
              <w:lastRenderedPageBreak/>
              <w:t>реагирования в ЖКХ</w:t>
            </w:r>
          </w:p>
        </w:tc>
        <w:tc>
          <w:tcPr>
            <w:tcW w:w="1213" w:type="dxa"/>
            <w:vAlign w:val="center"/>
          </w:tcPr>
          <w:p w14:paraId="61B2CDD3" w14:textId="77777777" w:rsidR="009724D7" w:rsidRDefault="00D122B7">
            <w:pPr>
              <w:jc w:val="center"/>
              <w:rPr>
                <w:bCs/>
                <w:sz w:val="28"/>
                <w:szCs w:val="28"/>
              </w:rPr>
            </w:pPr>
            <w:r>
              <w:rPr>
                <w:rFonts w:eastAsia="Calibri"/>
                <w:bCs/>
                <w:i/>
                <w:iCs/>
                <w:sz w:val="28"/>
                <w:szCs w:val="28"/>
                <w:shd w:val="clear" w:color="auto" w:fill="FFFFFF"/>
              </w:rPr>
              <w:lastRenderedPageBreak/>
              <w:t>Количество тестовых вызовов</w:t>
            </w:r>
          </w:p>
        </w:tc>
        <w:tc>
          <w:tcPr>
            <w:tcW w:w="1211" w:type="dxa"/>
            <w:vAlign w:val="center"/>
          </w:tcPr>
          <w:p w14:paraId="238EF132" w14:textId="77777777" w:rsidR="009724D7" w:rsidRDefault="00D122B7">
            <w:pPr>
              <w:jc w:val="center"/>
              <w:rPr>
                <w:bCs/>
                <w:sz w:val="28"/>
                <w:szCs w:val="28"/>
              </w:rPr>
            </w:pPr>
            <w:r>
              <w:rPr>
                <w:rFonts w:eastAsia="Calibri"/>
                <w:bCs/>
                <w:i/>
                <w:iCs/>
                <w:sz w:val="28"/>
                <w:szCs w:val="28"/>
                <w:shd w:val="clear" w:color="auto" w:fill="FFFFFF"/>
              </w:rPr>
              <w:t xml:space="preserve">Количество вызовов, по которым </w:t>
            </w:r>
            <w:proofErr w:type="gramStart"/>
            <w:r>
              <w:rPr>
                <w:rFonts w:eastAsia="Calibri"/>
                <w:bCs/>
                <w:i/>
                <w:iCs/>
                <w:sz w:val="28"/>
                <w:szCs w:val="28"/>
                <w:shd w:val="clear" w:color="auto" w:fill="FFFFFF"/>
              </w:rPr>
              <w:lastRenderedPageBreak/>
              <w:t>абонент  отказался</w:t>
            </w:r>
            <w:proofErr w:type="gramEnd"/>
            <w:r>
              <w:rPr>
                <w:rFonts w:eastAsia="Calibri"/>
                <w:bCs/>
                <w:i/>
                <w:iCs/>
                <w:sz w:val="28"/>
                <w:szCs w:val="28"/>
                <w:shd w:val="clear" w:color="auto" w:fill="FFFFFF"/>
              </w:rPr>
              <w:t xml:space="preserve">  от вызова ЭОС, либо сбросил вызов</w:t>
            </w:r>
          </w:p>
        </w:tc>
        <w:tc>
          <w:tcPr>
            <w:tcW w:w="1214" w:type="dxa"/>
            <w:vAlign w:val="center"/>
          </w:tcPr>
          <w:p w14:paraId="3DC7C0F7" w14:textId="77777777" w:rsidR="009724D7" w:rsidRDefault="00D122B7">
            <w:pPr>
              <w:jc w:val="center"/>
              <w:rPr>
                <w:bCs/>
                <w:sz w:val="28"/>
                <w:szCs w:val="28"/>
              </w:rPr>
            </w:pPr>
            <w:r>
              <w:rPr>
                <w:rFonts w:eastAsia="Calibri"/>
                <w:bCs/>
                <w:i/>
                <w:iCs/>
                <w:sz w:val="28"/>
                <w:szCs w:val="28"/>
                <w:shd w:val="clear" w:color="auto" w:fill="FFFFFF"/>
              </w:rPr>
              <w:lastRenderedPageBreak/>
              <w:t>Количество консультативных (справоч</w:t>
            </w:r>
            <w:r>
              <w:rPr>
                <w:rFonts w:eastAsia="Calibri"/>
                <w:bCs/>
                <w:i/>
                <w:iCs/>
                <w:sz w:val="28"/>
                <w:szCs w:val="28"/>
                <w:shd w:val="clear" w:color="auto" w:fill="FFFFFF"/>
              </w:rPr>
              <w:lastRenderedPageBreak/>
              <w:t>ных) вызовов</w:t>
            </w:r>
          </w:p>
        </w:tc>
        <w:tc>
          <w:tcPr>
            <w:tcW w:w="1216" w:type="dxa"/>
            <w:vAlign w:val="center"/>
          </w:tcPr>
          <w:p w14:paraId="3342873E" w14:textId="77777777" w:rsidR="009724D7" w:rsidRDefault="00D122B7">
            <w:pPr>
              <w:jc w:val="center"/>
              <w:rPr>
                <w:bCs/>
                <w:sz w:val="28"/>
                <w:szCs w:val="28"/>
              </w:rPr>
            </w:pPr>
            <w:r>
              <w:rPr>
                <w:rFonts w:eastAsia="Calibri"/>
                <w:bCs/>
                <w:i/>
                <w:iCs/>
                <w:sz w:val="28"/>
                <w:szCs w:val="28"/>
                <w:shd w:val="clear" w:color="auto" w:fill="FFFFFF"/>
              </w:rPr>
              <w:lastRenderedPageBreak/>
              <w:t xml:space="preserve">Количество вызовов по вопросам </w:t>
            </w:r>
            <w:proofErr w:type="spellStart"/>
            <w:r>
              <w:rPr>
                <w:rFonts w:eastAsia="Calibri"/>
                <w:bCs/>
                <w:i/>
                <w:iCs/>
                <w:sz w:val="28"/>
                <w:szCs w:val="28"/>
                <w:shd w:val="clear" w:color="auto" w:fill="FFFFFF"/>
              </w:rPr>
              <w:lastRenderedPageBreak/>
              <w:t>короновирусной</w:t>
            </w:r>
            <w:proofErr w:type="spellEnd"/>
            <w:r>
              <w:rPr>
                <w:rFonts w:eastAsia="Calibri"/>
                <w:bCs/>
                <w:i/>
                <w:iCs/>
                <w:sz w:val="28"/>
                <w:szCs w:val="28"/>
                <w:shd w:val="clear" w:color="auto" w:fill="FFFFFF"/>
              </w:rPr>
              <w:t xml:space="preserve"> инфекции COVID-19  </w:t>
            </w:r>
          </w:p>
        </w:tc>
        <w:tc>
          <w:tcPr>
            <w:tcW w:w="1213" w:type="dxa"/>
            <w:vAlign w:val="center"/>
          </w:tcPr>
          <w:p w14:paraId="1A4B2241" w14:textId="77777777" w:rsidR="009724D7" w:rsidRDefault="00D122B7">
            <w:pPr>
              <w:jc w:val="center"/>
              <w:rPr>
                <w:bCs/>
                <w:sz w:val="28"/>
                <w:szCs w:val="28"/>
              </w:rPr>
            </w:pPr>
            <w:r>
              <w:rPr>
                <w:rFonts w:eastAsia="Calibri"/>
                <w:bCs/>
                <w:i/>
                <w:iCs/>
                <w:sz w:val="28"/>
                <w:szCs w:val="28"/>
                <w:shd w:val="clear" w:color="auto" w:fill="FFFFFF"/>
              </w:rPr>
              <w:lastRenderedPageBreak/>
              <w:t xml:space="preserve">Количество вызовов    </w:t>
            </w:r>
            <w:proofErr w:type="spellStart"/>
            <w:r>
              <w:rPr>
                <w:rFonts w:eastAsia="Calibri"/>
                <w:bCs/>
                <w:i/>
                <w:iCs/>
                <w:sz w:val="28"/>
                <w:szCs w:val="28"/>
                <w:shd w:val="clear" w:color="auto" w:fill="FFFFFF"/>
              </w:rPr>
              <w:t>хар-ра</w:t>
            </w:r>
            <w:proofErr w:type="spellEnd"/>
            <w:r>
              <w:rPr>
                <w:rFonts w:eastAsia="Calibri"/>
                <w:bCs/>
                <w:i/>
                <w:iCs/>
                <w:sz w:val="28"/>
                <w:szCs w:val="28"/>
                <w:shd w:val="clear" w:color="auto" w:fill="FFFFFF"/>
              </w:rPr>
              <w:t xml:space="preserve"> "детская </w:t>
            </w:r>
            <w:r>
              <w:rPr>
                <w:rFonts w:eastAsia="Calibri"/>
                <w:bCs/>
                <w:i/>
                <w:iCs/>
                <w:sz w:val="28"/>
                <w:szCs w:val="28"/>
                <w:shd w:val="clear" w:color="auto" w:fill="FFFFFF"/>
              </w:rPr>
              <w:lastRenderedPageBreak/>
              <w:t>шалость"</w:t>
            </w:r>
          </w:p>
        </w:tc>
        <w:tc>
          <w:tcPr>
            <w:tcW w:w="1776" w:type="dxa"/>
            <w:vAlign w:val="center"/>
          </w:tcPr>
          <w:p w14:paraId="4F6DCB17" w14:textId="77777777" w:rsidR="009724D7" w:rsidRDefault="00D122B7">
            <w:pPr>
              <w:jc w:val="center"/>
              <w:rPr>
                <w:bCs/>
                <w:sz w:val="28"/>
                <w:szCs w:val="28"/>
              </w:rPr>
            </w:pPr>
            <w:r>
              <w:rPr>
                <w:rFonts w:eastAsia="Calibri"/>
                <w:bCs/>
                <w:i/>
                <w:iCs/>
                <w:sz w:val="28"/>
                <w:szCs w:val="28"/>
                <w:shd w:val="clear" w:color="auto" w:fill="FFFFFF"/>
              </w:rPr>
              <w:lastRenderedPageBreak/>
              <w:t xml:space="preserve">Количество вызовов, сделанных с телефонов, не имеющих </w:t>
            </w:r>
            <w:proofErr w:type="spellStart"/>
            <w:r>
              <w:rPr>
                <w:rFonts w:eastAsia="Calibri"/>
                <w:bCs/>
                <w:i/>
                <w:iCs/>
                <w:sz w:val="28"/>
                <w:szCs w:val="28"/>
                <w:shd w:val="clear" w:color="auto" w:fill="FFFFFF"/>
              </w:rPr>
              <w:t>Sim</w:t>
            </w:r>
            <w:proofErr w:type="spellEnd"/>
            <w:r>
              <w:rPr>
                <w:rFonts w:eastAsia="Calibri"/>
                <w:bCs/>
                <w:i/>
                <w:iCs/>
                <w:sz w:val="28"/>
                <w:szCs w:val="28"/>
                <w:shd w:val="clear" w:color="auto" w:fill="FFFFFF"/>
              </w:rPr>
              <w:t>-</w:t>
            </w:r>
            <w:r>
              <w:rPr>
                <w:rFonts w:eastAsia="Calibri"/>
                <w:bCs/>
                <w:i/>
                <w:iCs/>
                <w:sz w:val="28"/>
                <w:szCs w:val="28"/>
                <w:shd w:val="clear" w:color="auto" w:fill="FFFFFF"/>
              </w:rPr>
              <w:lastRenderedPageBreak/>
              <w:t>карты</w:t>
            </w:r>
          </w:p>
        </w:tc>
        <w:tc>
          <w:tcPr>
            <w:tcW w:w="1412" w:type="dxa"/>
            <w:vAlign w:val="center"/>
          </w:tcPr>
          <w:p w14:paraId="42150307" w14:textId="77777777" w:rsidR="009724D7" w:rsidRDefault="00D122B7">
            <w:pPr>
              <w:jc w:val="center"/>
              <w:rPr>
                <w:bCs/>
                <w:sz w:val="28"/>
                <w:szCs w:val="28"/>
              </w:rPr>
            </w:pPr>
            <w:r>
              <w:rPr>
                <w:rFonts w:eastAsia="Calibri"/>
                <w:bCs/>
                <w:i/>
                <w:iCs/>
                <w:sz w:val="28"/>
                <w:szCs w:val="28"/>
                <w:shd w:val="clear" w:color="auto" w:fill="FFFFFF"/>
              </w:rPr>
              <w:lastRenderedPageBreak/>
              <w:t xml:space="preserve">Количество вызовов, поступивших на единый </w:t>
            </w:r>
            <w:r>
              <w:rPr>
                <w:rFonts w:eastAsia="Calibri"/>
                <w:bCs/>
                <w:i/>
                <w:iCs/>
                <w:sz w:val="28"/>
                <w:szCs w:val="28"/>
                <w:shd w:val="clear" w:color="auto" w:fill="FFFFFF"/>
              </w:rPr>
              <w:lastRenderedPageBreak/>
              <w:t>номер "112", за год</w:t>
            </w:r>
          </w:p>
        </w:tc>
        <w:tc>
          <w:tcPr>
            <w:tcW w:w="446" w:type="dxa"/>
            <w:vAlign w:val="center"/>
          </w:tcPr>
          <w:p w14:paraId="3B21FCEF" w14:textId="77777777" w:rsidR="009724D7" w:rsidRDefault="009724D7">
            <w:pPr>
              <w:jc w:val="center"/>
              <w:rPr>
                <w:bCs/>
                <w:sz w:val="28"/>
                <w:szCs w:val="28"/>
                <w:highlight w:val="green"/>
              </w:rPr>
            </w:pPr>
          </w:p>
        </w:tc>
        <w:tc>
          <w:tcPr>
            <w:tcW w:w="1215" w:type="dxa"/>
            <w:vAlign w:val="center"/>
          </w:tcPr>
          <w:p w14:paraId="21F12B0D" w14:textId="77777777" w:rsidR="009724D7" w:rsidRDefault="00D122B7">
            <w:pPr>
              <w:jc w:val="center"/>
              <w:rPr>
                <w:bCs/>
                <w:sz w:val="28"/>
                <w:szCs w:val="28"/>
              </w:rPr>
            </w:pPr>
            <w:r>
              <w:rPr>
                <w:rFonts w:eastAsia="Calibri"/>
                <w:bCs/>
                <w:i/>
                <w:iCs/>
                <w:sz w:val="28"/>
                <w:szCs w:val="28"/>
                <w:shd w:val="clear" w:color="auto" w:fill="FFFFFF"/>
              </w:rPr>
              <w:t>Среднее время комплексного реагиров</w:t>
            </w:r>
            <w:r>
              <w:rPr>
                <w:rFonts w:eastAsia="Calibri"/>
                <w:bCs/>
                <w:i/>
                <w:iCs/>
                <w:sz w:val="28"/>
                <w:szCs w:val="28"/>
                <w:shd w:val="clear" w:color="auto" w:fill="FFFFFF"/>
              </w:rPr>
              <w:lastRenderedPageBreak/>
              <w:t>ания***</w:t>
            </w:r>
          </w:p>
        </w:tc>
        <w:tc>
          <w:tcPr>
            <w:tcW w:w="1021" w:type="dxa"/>
            <w:vAlign w:val="center"/>
          </w:tcPr>
          <w:p w14:paraId="3C0D5D7A" w14:textId="77777777" w:rsidR="009724D7" w:rsidRDefault="00D122B7">
            <w:pPr>
              <w:jc w:val="center"/>
              <w:rPr>
                <w:bCs/>
                <w:sz w:val="28"/>
                <w:szCs w:val="28"/>
              </w:rPr>
            </w:pPr>
            <w:r>
              <w:rPr>
                <w:rFonts w:eastAsia="Calibri"/>
                <w:bCs/>
                <w:i/>
                <w:iCs/>
                <w:sz w:val="28"/>
                <w:szCs w:val="28"/>
                <w:shd w:val="clear" w:color="auto" w:fill="FFFFFF"/>
              </w:rPr>
              <w:lastRenderedPageBreak/>
              <w:t>Количество повторных вызовов</w:t>
            </w:r>
          </w:p>
        </w:tc>
        <w:tc>
          <w:tcPr>
            <w:tcW w:w="1409" w:type="dxa"/>
            <w:vAlign w:val="center"/>
          </w:tcPr>
          <w:p w14:paraId="67C7DD4C" w14:textId="77777777" w:rsidR="009724D7" w:rsidRDefault="00D122B7">
            <w:pPr>
              <w:jc w:val="center"/>
              <w:rPr>
                <w:bCs/>
                <w:sz w:val="28"/>
                <w:szCs w:val="28"/>
              </w:rPr>
            </w:pPr>
            <w:r>
              <w:rPr>
                <w:rFonts w:eastAsia="Calibri"/>
                <w:bCs/>
                <w:i/>
                <w:iCs/>
                <w:sz w:val="28"/>
                <w:szCs w:val="28"/>
                <w:shd w:val="clear" w:color="auto" w:fill="FFFFFF"/>
              </w:rPr>
              <w:t>Количество вызовов, по которым организова</w:t>
            </w:r>
            <w:r>
              <w:rPr>
                <w:rFonts w:eastAsia="Calibri"/>
                <w:bCs/>
                <w:i/>
                <w:iCs/>
                <w:sz w:val="28"/>
                <w:szCs w:val="28"/>
                <w:shd w:val="clear" w:color="auto" w:fill="FFFFFF"/>
              </w:rPr>
              <w:lastRenderedPageBreak/>
              <w:t>но комплексное реагирование**</w:t>
            </w:r>
          </w:p>
        </w:tc>
      </w:tr>
      <w:tr w:rsidR="009724D7" w14:paraId="391DBCAD" w14:textId="77777777">
        <w:tc>
          <w:tcPr>
            <w:tcW w:w="1213" w:type="dxa"/>
          </w:tcPr>
          <w:p w14:paraId="7A1DEF4A" w14:textId="77777777" w:rsidR="009724D7" w:rsidRDefault="00D122B7">
            <w:pPr>
              <w:tabs>
                <w:tab w:val="left" w:pos="1134"/>
                <w:tab w:val="left" w:pos="8294"/>
              </w:tabs>
              <w:jc w:val="center"/>
              <w:rPr>
                <w:sz w:val="28"/>
                <w:szCs w:val="28"/>
              </w:rPr>
            </w:pPr>
            <w:r>
              <w:rPr>
                <w:i/>
                <w:iCs/>
                <w:sz w:val="28"/>
                <w:szCs w:val="28"/>
                <w:shd w:val="clear" w:color="auto" w:fill="FFFFFF"/>
              </w:rPr>
              <w:lastRenderedPageBreak/>
              <w:t>13</w:t>
            </w:r>
          </w:p>
        </w:tc>
        <w:tc>
          <w:tcPr>
            <w:tcW w:w="1213" w:type="dxa"/>
          </w:tcPr>
          <w:p w14:paraId="6971E5E3" w14:textId="77777777" w:rsidR="009724D7" w:rsidRDefault="00D122B7">
            <w:pPr>
              <w:tabs>
                <w:tab w:val="left" w:pos="1134"/>
                <w:tab w:val="left" w:pos="8294"/>
              </w:tabs>
              <w:jc w:val="center"/>
              <w:rPr>
                <w:sz w:val="28"/>
                <w:szCs w:val="28"/>
              </w:rPr>
            </w:pPr>
            <w:r>
              <w:rPr>
                <w:i/>
                <w:iCs/>
                <w:sz w:val="28"/>
                <w:szCs w:val="28"/>
                <w:shd w:val="clear" w:color="auto" w:fill="FFFFFF"/>
              </w:rPr>
              <w:t>14</w:t>
            </w:r>
          </w:p>
        </w:tc>
        <w:tc>
          <w:tcPr>
            <w:tcW w:w="1211" w:type="dxa"/>
          </w:tcPr>
          <w:p w14:paraId="518D26FB" w14:textId="77777777" w:rsidR="009724D7" w:rsidRDefault="00D122B7">
            <w:pPr>
              <w:tabs>
                <w:tab w:val="left" w:pos="1134"/>
                <w:tab w:val="left" w:pos="8294"/>
              </w:tabs>
              <w:jc w:val="center"/>
              <w:rPr>
                <w:sz w:val="28"/>
                <w:szCs w:val="28"/>
              </w:rPr>
            </w:pPr>
            <w:r>
              <w:rPr>
                <w:i/>
                <w:iCs/>
                <w:sz w:val="28"/>
                <w:szCs w:val="28"/>
                <w:shd w:val="clear" w:color="auto" w:fill="FFFFFF"/>
              </w:rPr>
              <w:t>15</w:t>
            </w:r>
          </w:p>
        </w:tc>
        <w:tc>
          <w:tcPr>
            <w:tcW w:w="1214" w:type="dxa"/>
          </w:tcPr>
          <w:p w14:paraId="2F1D4C24" w14:textId="77777777" w:rsidR="009724D7" w:rsidRDefault="00D122B7">
            <w:pPr>
              <w:tabs>
                <w:tab w:val="left" w:pos="1134"/>
                <w:tab w:val="left" w:pos="8294"/>
              </w:tabs>
              <w:jc w:val="center"/>
              <w:rPr>
                <w:sz w:val="28"/>
                <w:szCs w:val="28"/>
              </w:rPr>
            </w:pPr>
            <w:r>
              <w:rPr>
                <w:i/>
                <w:iCs/>
                <w:sz w:val="28"/>
                <w:szCs w:val="28"/>
                <w:shd w:val="clear" w:color="auto" w:fill="FFFFFF"/>
              </w:rPr>
              <w:t>16</w:t>
            </w:r>
          </w:p>
        </w:tc>
        <w:tc>
          <w:tcPr>
            <w:tcW w:w="1216" w:type="dxa"/>
          </w:tcPr>
          <w:p w14:paraId="11FEDC92" w14:textId="77777777" w:rsidR="009724D7" w:rsidRDefault="00D122B7">
            <w:pPr>
              <w:tabs>
                <w:tab w:val="left" w:pos="1134"/>
                <w:tab w:val="left" w:pos="8294"/>
              </w:tabs>
              <w:jc w:val="center"/>
              <w:rPr>
                <w:sz w:val="28"/>
                <w:szCs w:val="28"/>
              </w:rPr>
            </w:pPr>
            <w:r>
              <w:rPr>
                <w:i/>
                <w:iCs/>
                <w:sz w:val="28"/>
                <w:szCs w:val="28"/>
                <w:shd w:val="clear" w:color="auto" w:fill="FFFFFF"/>
              </w:rPr>
              <w:t>17</w:t>
            </w:r>
          </w:p>
        </w:tc>
        <w:tc>
          <w:tcPr>
            <w:tcW w:w="1213" w:type="dxa"/>
          </w:tcPr>
          <w:p w14:paraId="79607832" w14:textId="77777777" w:rsidR="009724D7" w:rsidRDefault="00D122B7">
            <w:pPr>
              <w:tabs>
                <w:tab w:val="left" w:pos="1134"/>
                <w:tab w:val="left" w:pos="8294"/>
              </w:tabs>
              <w:jc w:val="center"/>
              <w:rPr>
                <w:sz w:val="28"/>
                <w:szCs w:val="28"/>
              </w:rPr>
            </w:pPr>
            <w:r>
              <w:rPr>
                <w:i/>
                <w:iCs/>
                <w:sz w:val="28"/>
                <w:szCs w:val="28"/>
                <w:shd w:val="clear" w:color="auto" w:fill="FFFFFF"/>
              </w:rPr>
              <w:t>18</w:t>
            </w:r>
          </w:p>
        </w:tc>
        <w:tc>
          <w:tcPr>
            <w:tcW w:w="1776" w:type="dxa"/>
          </w:tcPr>
          <w:p w14:paraId="04F007FC" w14:textId="77777777" w:rsidR="009724D7" w:rsidRDefault="00D122B7">
            <w:pPr>
              <w:tabs>
                <w:tab w:val="left" w:pos="1134"/>
                <w:tab w:val="left" w:pos="8294"/>
              </w:tabs>
              <w:jc w:val="center"/>
              <w:rPr>
                <w:sz w:val="28"/>
                <w:szCs w:val="28"/>
              </w:rPr>
            </w:pPr>
            <w:r>
              <w:rPr>
                <w:i/>
                <w:iCs/>
                <w:sz w:val="28"/>
                <w:szCs w:val="28"/>
                <w:shd w:val="clear" w:color="auto" w:fill="FFFFFF"/>
              </w:rPr>
              <w:t>19</w:t>
            </w:r>
          </w:p>
        </w:tc>
        <w:tc>
          <w:tcPr>
            <w:tcW w:w="1412" w:type="dxa"/>
          </w:tcPr>
          <w:p w14:paraId="076EFEBB" w14:textId="77777777" w:rsidR="009724D7" w:rsidRDefault="00D122B7">
            <w:pPr>
              <w:tabs>
                <w:tab w:val="left" w:pos="1134"/>
                <w:tab w:val="left" w:pos="8294"/>
              </w:tabs>
              <w:jc w:val="center"/>
              <w:rPr>
                <w:sz w:val="28"/>
                <w:szCs w:val="28"/>
              </w:rPr>
            </w:pPr>
            <w:r>
              <w:rPr>
                <w:i/>
                <w:iCs/>
                <w:sz w:val="28"/>
                <w:szCs w:val="28"/>
                <w:shd w:val="clear" w:color="auto" w:fill="FFFFFF"/>
              </w:rPr>
              <w:t>20</w:t>
            </w:r>
          </w:p>
        </w:tc>
        <w:tc>
          <w:tcPr>
            <w:tcW w:w="446" w:type="dxa"/>
          </w:tcPr>
          <w:p w14:paraId="482EF78B" w14:textId="77777777" w:rsidR="009724D7" w:rsidRDefault="00D122B7">
            <w:pPr>
              <w:tabs>
                <w:tab w:val="left" w:pos="1134"/>
                <w:tab w:val="left" w:pos="8294"/>
              </w:tabs>
              <w:jc w:val="center"/>
              <w:rPr>
                <w:sz w:val="28"/>
                <w:szCs w:val="28"/>
                <w:highlight w:val="green"/>
              </w:rPr>
            </w:pPr>
            <w:r>
              <w:rPr>
                <w:i/>
                <w:iCs/>
                <w:sz w:val="28"/>
                <w:szCs w:val="28"/>
                <w:shd w:val="clear" w:color="auto" w:fill="FFFFFF"/>
              </w:rPr>
              <w:t>21</w:t>
            </w:r>
          </w:p>
        </w:tc>
        <w:tc>
          <w:tcPr>
            <w:tcW w:w="1215" w:type="dxa"/>
          </w:tcPr>
          <w:p w14:paraId="4CDB5E65" w14:textId="77777777" w:rsidR="009724D7" w:rsidRDefault="00D122B7">
            <w:pPr>
              <w:tabs>
                <w:tab w:val="left" w:pos="1134"/>
                <w:tab w:val="left" w:pos="8294"/>
              </w:tabs>
              <w:jc w:val="center"/>
              <w:rPr>
                <w:sz w:val="28"/>
                <w:szCs w:val="28"/>
              </w:rPr>
            </w:pPr>
            <w:r>
              <w:rPr>
                <w:i/>
                <w:iCs/>
                <w:sz w:val="28"/>
                <w:szCs w:val="28"/>
                <w:shd w:val="clear" w:color="auto" w:fill="FFFFFF"/>
              </w:rPr>
              <w:t>22</w:t>
            </w:r>
          </w:p>
        </w:tc>
        <w:tc>
          <w:tcPr>
            <w:tcW w:w="1021" w:type="dxa"/>
          </w:tcPr>
          <w:p w14:paraId="16C12CCC" w14:textId="77777777" w:rsidR="009724D7" w:rsidRDefault="00D122B7">
            <w:pPr>
              <w:tabs>
                <w:tab w:val="left" w:pos="1134"/>
                <w:tab w:val="left" w:pos="8294"/>
              </w:tabs>
              <w:jc w:val="center"/>
              <w:rPr>
                <w:sz w:val="28"/>
                <w:szCs w:val="28"/>
              </w:rPr>
            </w:pPr>
            <w:r>
              <w:rPr>
                <w:i/>
                <w:iCs/>
                <w:sz w:val="28"/>
                <w:szCs w:val="28"/>
                <w:shd w:val="clear" w:color="auto" w:fill="FFFFFF"/>
              </w:rPr>
              <w:t>23</w:t>
            </w:r>
          </w:p>
        </w:tc>
        <w:tc>
          <w:tcPr>
            <w:tcW w:w="1409" w:type="dxa"/>
          </w:tcPr>
          <w:p w14:paraId="0BE05B5D" w14:textId="77777777" w:rsidR="009724D7" w:rsidRDefault="00D122B7">
            <w:pPr>
              <w:tabs>
                <w:tab w:val="left" w:pos="1134"/>
                <w:tab w:val="left" w:pos="8294"/>
              </w:tabs>
              <w:jc w:val="center"/>
              <w:rPr>
                <w:sz w:val="28"/>
                <w:szCs w:val="28"/>
              </w:rPr>
            </w:pPr>
            <w:r>
              <w:rPr>
                <w:i/>
                <w:iCs/>
                <w:sz w:val="28"/>
                <w:szCs w:val="28"/>
                <w:shd w:val="clear" w:color="auto" w:fill="FFFFFF"/>
              </w:rPr>
              <w:t>24</w:t>
            </w:r>
          </w:p>
        </w:tc>
      </w:tr>
      <w:tr w:rsidR="009724D7" w14:paraId="1F51F3CF" w14:textId="77777777">
        <w:tc>
          <w:tcPr>
            <w:tcW w:w="1213" w:type="dxa"/>
          </w:tcPr>
          <w:p w14:paraId="44DC1409" w14:textId="77777777" w:rsidR="009724D7" w:rsidRDefault="009724D7">
            <w:pPr>
              <w:tabs>
                <w:tab w:val="left" w:pos="1134"/>
                <w:tab w:val="left" w:pos="8294"/>
              </w:tabs>
              <w:jc w:val="center"/>
              <w:rPr>
                <w:sz w:val="28"/>
                <w:szCs w:val="28"/>
              </w:rPr>
            </w:pPr>
          </w:p>
        </w:tc>
        <w:tc>
          <w:tcPr>
            <w:tcW w:w="1213" w:type="dxa"/>
          </w:tcPr>
          <w:p w14:paraId="49F97948" w14:textId="77777777" w:rsidR="009724D7" w:rsidRDefault="009724D7">
            <w:pPr>
              <w:tabs>
                <w:tab w:val="left" w:pos="1134"/>
                <w:tab w:val="left" w:pos="8294"/>
              </w:tabs>
              <w:jc w:val="center"/>
              <w:rPr>
                <w:sz w:val="28"/>
                <w:szCs w:val="28"/>
              </w:rPr>
            </w:pPr>
          </w:p>
        </w:tc>
        <w:tc>
          <w:tcPr>
            <w:tcW w:w="1211" w:type="dxa"/>
          </w:tcPr>
          <w:p w14:paraId="02AE9B19" w14:textId="77777777" w:rsidR="009724D7" w:rsidRDefault="009724D7">
            <w:pPr>
              <w:tabs>
                <w:tab w:val="left" w:pos="1134"/>
                <w:tab w:val="left" w:pos="8294"/>
              </w:tabs>
              <w:jc w:val="center"/>
              <w:rPr>
                <w:sz w:val="28"/>
                <w:szCs w:val="28"/>
              </w:rPr>
            </w:pPr>
          </w:p>
        </w:tc>
        <w:tc>
          <w:tcPr>
            <w:tcW w:w="1214" w:type="dxa"/>
          </w:tcPr>
          <w:p w14:paraId="7F80BCAF" w14:textId="77777777" w:rsidR="009724D7" w:rsidRDefault="009724D7">
            <w:pPr>
              <w:tabs>
                <w:tab w:val="left" w:pos="1134"/>
                <w:tab w:val="left" w:pos="8294"/>
              </w:tabs>
              <w:jc w:val="center"/>
              <w:rPr>
                <w:sz w:val="28"/>
                <w:szCs w:val="28"/>
              </w:rPr>
            </w:pPr>
          </w:p>
        </w:tc>
        <w:tc>
          <w:tcPr>
            <w:tcW w:w="1216" w:type="dxa"/>
          </w:tcPr>
          <w:p w14:paraId="08D38509" w14:textId="77777777" w:rsidR="009724D7" w:rsidRDefault="009724D7">
            <w:pPr>
              <w:tabs>
                <w:tab w:val="left" w:pos="1134"/>
                <w:tab w:val="left" w:pos="8294"/>
              </w:tabs>
              <w:jc w:val="center"/>
              <w:rPr>
                <w:sz w:val="28"/>
                <w:szCs w:val="28"/>
              </w:rPr>
            </w:pPr>
          </w:p>
        </w:tc>
        <w:tc>
          <w:tcPr>
            <w:tcW w:w="1213" w:type="dxa"/>
          </w:tcPr>
          <w:p w14:paraId="35A34D43" w14:textId="77777777" w:rsidR="009724D7" w:rsidRDefault="009724D7">
            <w:pPr>
              <w:tabs>
                <w:tab w:val="left" w:pos="1134"/>
                <w:tab w:val="left" w:pos="8294"/>
              </w:tabs>
              <w:jc w:val="center"/>
              <w:rPr>
                <w:sz w:val="28"/>
                <w:szCs w:val="28"/>
              </w:rPr>
            </w:pPr>
          </w:p>
        </w:tc>
        <w:tc>
          <w:tcPr>
            <w:tcW w:w="1776" w:type="dxa"/>
          </w:tcPr>
          <w:p w14:paraId="54D7D682" w14:textId="77777777" w:rsidR="009724D7" w:rsidRDefault="009724D7">
            <w:pPr>
              <w:tabs>
                <w:tab w:val="left" w:pos="1134"/>
                <w:tab w:val="left" w:pos="8294"/>
              </w:tabs>
              <w:jc w:val="center"/>
              <w:rPr>
                <w:sz w:val="28"/>
                <w:szCs w:val="28"/>
              </w:rPr>
            </w:pPr>
          </w:p>
        </w:tc>
        <w:tc>
          <w:tcPr>
            <w:tcW w:w="1412" w:type="dxa"/>
            <w:vMerge w:val="restart"/>
          </w:tcPr>
          <w:p w14:paraId="774D2AE4" w14:textId="77777777" w:rsidR="009724D7" w:rsidRDefault="009724D7">
            <w:pPr>
              <w:tabs>
                <w:tab w:val="left" w:pos="1134"/>
                <w:tab w:val="left" w:pos="8294"/>
              </w:tabs>
              <w:jc w:val="center"/>
              <w:rPr>
                <w:sz w:val="28"/>
                <w:szCs w:val="28"/>
              </w:rPr>
            </w:pPr>
          </w:p>
        </w:tc>
        <w:tc>
          <w:tcPr>
            <w:tcW w:w="446" w:type="dxa"/>
          </w:tcPr>
          <w:p w14:paraId="66735BB8" w14:textId="77777777" w:rsidR="009724D7" w:rsidRDefault="009724D7">
            <w:pPr>
              <w:tabs>
                <w:tab w:val="left" w:pos="1134"/>
                <w:tab w:val="left" w:pos="8294"/>
              </w:tabs>
              <w:jc w:val="center"/>
              <w:rPr>
                <w:sz w:val="28"/>
                <w:szCs w:val="28"/>
              </w:rPr>
            </w:pPr>
          </w:p>
        </w:tc>
        <w:tc>
          <w:tcPr>
            <w:tcW w:w="1215" w:type="dxa"/>
          </w:tcPr>
          <w:p w14:paraId="72929B73" w14:textId="77777777" w:rsidR="009724D7" w:rsidRDefault="009724D7">
            <w:pPr>
              <w:tabs>
                <w:tab w:val="left" w:pos="1134"/>
                <w:tab w:val="left" w:pos="8294"/>
              </w:tabs>
              <w:jc w:val="center"/>
              <w:rPr>
                <w:sz w:val="28"/>
                <w:szCs w:val="28"/>
              </w:rPr>
            </w:pPr>
          </w:p>
        </w:tc>
        <w:tc>
          <w:tcPr>
            <w:tcW w:w="1021" w:type="dxa"/>
          </w:tcPr>
          <w:p w14:paraId="7D628369" w14:textId="77777777" w:rsidR="009724D7" w:rsidRDefault="009724D7">
            <w:pPr>
              <w:tabs>
                <w:tab w:val="left" w:pos="1134"/>
                <w:tab w:val="left" w:pos="8294"/>
              </w:tabs>
              <w:jc w:val="center"/>
              <w:rPr>
                <w:sz w:val="28"/>
                <w:szCs w:val="28"/>
              </w:rPr>
            </w:pPr>
          </w:p>
        </w:tc>
        <w:tc>
          <w:tcPr>
            <w:tcW w:w="1409" w:type="dxa"/>
          </w:tcPr>
          <w:p w14:paraId="47583E11" w14:textId="77777777" w:rsidR="009724D7" w:rsidRDefault="009724D7">
            <w:pPr>
              <w:tabs>
                <w:tab w:val="left" w:pos="1134"/>
                <w:tab w:val="left" w:pos="8294"/>
              </w:tabs>
              <w:jc w:val="center"/>
              <w:rPr>
                <w:sz w:val="28"/>
                <w:szCs w:val="28"/>
              </w:rPr>
            </w:pPr>
          </w:p>
        </w:tc>
      </w:tr>
      <w:tr w:rsidR="009724D7" w14:paraId="78FCA132" w14:textId="77777777">
        <w:tc>
          <w:tcPr>
            <w:tcW w:w="1213" w:type="dxa"/>
          </w:tcPr>
          <w:p w14:paraId="260319AD" w14:textId="77777777" w:rsidR="009724D7" w:rsidRDefault="009724D7">
            <w:pPr>
              <w:tabs>
                <w:tab w:val="left" w:pos="1134"/>
                <w:tab w:val="left" w:pos="8294"/>
              </w:tabs>
              <w:jc w:val="center"/>
              <w:rPr>
                <w:sz w:val="28"/>
                <w:szCs w:val="28"/>
              </w:rPr>
            </w:pPr>
          </w:p>
        </w:tc>
        <w:tc>
          <w:tcPr>
            <w:tcW w:w="1213" w:type="dxa"/>
          </w:tcPr>
          <w:p w14:paraId="5FFCD4A4" w14:textId="77777777" w:rsidR="009724D7" w:rsidRDefault="009724D7">
            <w:pPr>
              <w:tabs>
                <w:tab w:val="left" w:pos="1134"/>
                <w:tab w:val="left" w:pos="8294"/>
              </w:tabs>
              <w:jc w:val="center"/>
              <w:rPr>
                <w:sz w:val="28"/>
                <w:szCs w:val="28"/>
              </w:rPr>
            </w:pPr>
          </w:p>
        </w:tc>
        <w:tc>
          <w:tcPr>
            <w:tcW w:w="1211" w:type="dxa"/>
          </w:tcPr>
          <w:p w14:paraId="01768CC5" w14:textId="77777777" w:rsidR="009724D7" w:rsidRDefault="009724D7">
            <w:pPr>
              <w:tabs>
                <w:tab w:val="left" w:pos="1134"/>
                <w:tab w:val="left" w:pos="8294"/>
              </w:tabs>
              <w:jc w:val="center"/>
              <w:rPr>
                <w:sz w:val="28"/>
                <w:szCs w:val="28"/>
              </w:rPr>
            </w:pPr>
          </w:p>
        </w:tc>
        <w:tc>
          <w:tcPr>
            <w:tcW w:w="1214" w:type="dxa"/>
          </w:tcPr>
          <w:p w14:paraId="3C031857" w14:textId="77777777" w:rsidR="009724D7" w:rsidRDefault="009724D7">
            <w:pPr>
              <w:tabs>
                <w:tab w:val="left" w:pos="1134"/>
                <w:tab w:val="left" w:pos="8294"/>
              </w:tabs>
              <w:jc w:val="center"/>
              <w:rPr>
                <w:sz w:val="28"/>
                <w:szCs w:val="28"/>
              </w:rPr>
            </w:pPr>
          </w:p>
        </w:tc>
        <w:tc>
          <w:tcPr>
            <w:tcW w:w="1216" w:type="dxa"/>
          </w:tcPr>
          <w:p w14:paraId="5DC992FA" w14:textId="77777777" w:rsidR="009724D7" w:rsidRDefault="009724D7">
            <w:pPr>
              <w:tabs>
                <w:tab w:val="left" w:pos="1134"/>
                <w:tab w:val="left" w:pos="8294"/>
              </w:tabs>
              <w:jc w:val="center"/>
              <w:rPr>
                <w:sz w:val="28"/>
                <w:szCs w:val="28"/>
              </w:rPr>
            </w:pPr>
          </w:p>
        </w:tc>
        <w:tc>
          <w:tcPr>
            <w:tcW w:w="1213" w:type="dxa"/>
          </w:tcPr>
          <w:p w14:paraId="1918702B" w14:textId="77777777" w:rsidR="009724D7" w:rsidRDefault="009724D7">
            <w:pPr>
              <w:tabs>
                <w:tab w:val="left" w:pos="1134"/>
                <w:tab w:val="left" w:pos="8294"/>
              </w:tabs>
              <w:jc w:val="center"/>
              <w:rPr>
                <w:sz w:val="28"/>
                <w:szCs w:val="28"/>
              </w:rPr>
            </w:pPr>
          </w:p>
        </w:tc>
        <w:tc>
          <w:tcPr>
            <w:tcW w:w="1776" w:type="dxa"/>
          </w:tcPr>
          <w:p w14:paraId="5993D1F3" w14:textId="77777777" w:rsidR="009724D7" w:rsidRDefault="009724D7">
            <w:pPr>
              <w:tabs>
                <w:tab w:val="left" w:pos="1134"/>
                <w:tab w:val="left" w:pos="8294"/>
              </w:tabs>
              <w:jc w:val="center"/>
              <w:rPr>
                <w:sz w:val="28"/>
                <w:szCs w:val="28"/>
              </w:rPr>
            </w:pPr>
          </w:p>
        </w:tc>
        <w:tc>
          <w:tcPr>
            <w:tcW w:w="1412" w:type="dxa"/>
            <w:vMerge/>
            <w:tcMar>
              <w:left w:w="108" w:type="dxa"/>
              <w:right w:w="108" w:type="dxa"/>
            </w:tcMar>
            <w:vAlign w:val="center"/>
          </w:tcPr>
          <w:p w14:paraId="16EA3730" w14:textId="77777777" w:rsidR="009724D7" w:rsidRDefault="009724D7">
            <w:pPr>
              <w:rPr>
                <w:sz w:val="28"/>
                <w:szCs w:val="28"/>
              </w:rPr>
            </w:pPr>
          </w:p>
        </w:tc>
        <w:tc>
          <w:tcPr>
            <w:tcW w:w="446" w:type="dxa"/>
          </w:tcPr>
          <w:p w14:paraId="3253F319" w14:textId="77777777" w:rsidR="009724D7" w:rsidRDefault="009724D7">
            <w:pPr>
              <w:tabs>
                <w:tab w:val="left" w:pos="1134"/>
                <w:tab w:val="left" w:pos="8294"/>
              </w:tabs>
              <w:jc w:val="center"/>
              <w:rPr>
                <w:sz w:val="28"/>
                <w:szCs w:val="28"/>
              </w:rPr>
            </w:pPr>
          </w:p>
        </w:tc>
        <w:tc>
          <w:tcPr>
            <w:tcW w:w="1215" w:type="dxa"/>
          </w:tcPr>
          <w:p w14:paraId="59A1C492" w14:textId="77777777" w:rsidR="009724D7" w:rsidRDefault="009724D7">
            <w:pPr>
              <w:tabs>
                <w:tab w:val="left" w:pos="1134"/>
                <w:tab w:val="left" w:pos="8294"/>
              </w:tabs>
              <w:jc w:val="center"/>
              <w:rPr>
                <w:sz w:val="28"/>
                <w:szCs w:val="28"/>
              </w:rPr>
            </w:pPr>
          </w:p>
        </w:tc>
        <w:tc>
          <w:tcPr>
            <w:tcW w:w="1021" w:type="dxa"/>
          </w:tcPr>
          <w:p w14:paraId="2DFF019D" w14:textId="77777777" w:rsidR="009724D7" w:rsidRDefault="009724D7">
            <w:pPr>
              <w:tabs>
                <w:tab w:val="left" w:pos="1134"/>
                <w:tab w:val="left" w:pos="8294"/>
              </w:tabs>
              <w:jc w:val="center"/>
              <w:rPr>
                <w:sz w:val="28"/>
                <w:szCs w:val="28"/>
              </w:rPr>
            </w:pPr>
          </w:p>
        </w:tc>
        <w:tc>
          <w:tcPr>
            <w:tcW w:w="1409" w:type="dxa"/>
          </w:tcPr>
          <w:p w14:paraId="2AED9F15" w14:textId="77777777" w:rsidR="009724D7" w:rsidRDefault="009724D7">
            <w:pPr>
              <w:tabs>
                <w:tab w:val="left" w:pos="1134"/>
                <w:tab w:val="left" w:pos="8294"/>
              </w:tabs>
              <w:jc w:val="center"/>
              <w:rPr>
                <w:sz w:val="28"/>
                <w:szCs w:val="28"/>
              </w:rPr>
            </w:pPr>
          </w:p>
        </w:tc>
      </w:tr>
      <w:tr w:rsidR="009724D7" w14:paraId="72E7AF59" w14:textId="77777777">
        <w:tc>
          <w:tcPr>
            <w:tcW w:w="1213" w:type="dxa"/>
          </w:tcPr>
          <w:p w14:paraId="0EC100B1" w14:textId="77777777" w:rsidR="009724D7" w:rsidRDefault="009724D7">
            <w:pPr>
              <w:tabs>
                <w:tab w:val="left" w:pos="1134"/>
                <w:tab w:val="left" w:pos="8294"/>
              </w:tabs>
              <w:jc w:val="center"/>
              <w:rPr>
                <w:sz w:val="28"/>
                <w:szCs w:val="28"/>
              </w:rPr>
            </w:pPr>
          </w:p>
        </w:tc>
        <w:tc>
          <w:tcPr>
            <w:tcW w:w="1213" w:type="dxa"/>
          </w:tcPr>
          <w:p w14:paraId="1D442DCA" w14:textId="77777777" w:rsidR="009724D7" w:rsidRDefault="009724D7">
            <w:pPr>
              <w:tabs>
                <w:tab w:val="left" w:pos="1134"/>
                <w:tab w:val="left" w:pos="8294"/>
              </w:tabs>
              <w:jc w:val="center"/>
              <w:rPr>
                <w:sz w:val="28"/>
                <w:szCs w:val="28"/>
              </w:rPr>
            </w:pPr>
          </w:p>
        </w:tc>
        <w:tc>
          <w:tcPr>
            <w:tcW w:w="1211" w:type="dxa"/>
          </w:tcPr>
          <w:p w14:paraId="5B9D6DA8" w14:textId="77777777" w:rsidR="009724D7" w:rsidRDefault="009724D7">
            <w:pPr>
              <w:tabs>
                <w:tab w:val="left" w:pos="1134"/>
                <w:tab w:val="left" w:pos="8294"/>
              </w:tabs>
              <w:jc w:val="center"/>
              <w:rPr>
                <w:sz w:val="28"/>
                <w:szCs w:val="28"/>
              </w:rPr>
            </w:pPr>
          </w:p>
        </w:tc>
        <w:tc>
          <w:tcPr>
            <w:tcW w:w="1214" w:type="dxa"/>
          </w:tcPr>
          <w:p w14:paraId="4184A69D" w14:textId="77777777" w:rsidR="009724D7" w:rsidRDefault="009724D7">
            <w:pPr>
              <w:tabs>
                <w:tab w:val="left" w:pos="1134"/>
                <w:tab w:val="left" w:pos="8294"/>
              </w:tabs>
              <w:jc w:val="center"/>
              <w:rPr>
                <w:sz w:val="28"/>
                <w:szCs w:val="28"/>
              </w:rPr>
            </w:pPr>
          </w:p>
        </w:tc>
        <w:tc>
          <w:tcPr>
            <w:tcW w:w="1216" w:type="dxa"/>
          </w:tcPr>
          <w:p w14:paraId="18F8B40C" w14:textId="77777777" w:rsidR="009724D7" w:rsidRDefault="009724D7">
            <w:pPr>
              <w:tabs>
                <w:tab w:val="left" w:pos="1134"/>
                <w:tab w:val="left" w:pos="8294"/>
              </w:tabs>
              <w:jc w:val="center"/>
              <w:rPr>
                <w:sz w:val="28"/>
                <w:szCs w:val="28"/>
              </w:rPr>
            </w:pPr>
          </w:p>
        </w:tc>
        <w:tc>
          <w:tcPr>
            <w:tcW w:w="1213" w:type="dxa"/>
          </w:tcPr>
          <w:p w14:paraId="181FF020" w14:textId="77777777" w:rsidR="009724D7" w:rsidRDefault="009724D7">
            <w:pPr>
              <w:tabs>
                <w:tab w:val="left" w:pos="1134"/>
                <w:tab w:val="left" w:pos="8294"/>
              </w:tabs>
              <w:jc w:val="center"/>
              <w:rPr>
                <w:sz w:val="28"/>
                <w:szCs w:val="28"/>
              </w:rPr>
            </w:pPr>
          </w:p>
        </w:tc>
        <w:tc>
          <w:tcPr>
            <w:tcW w:w="1776" w:type="dxa"/>
          </w:tcPr>
          <w:p w14:paraId="1C4BC535" w14:textId="77777777" w:rsidR="009724D7" w:rsidRDefault="009724D7">
            <w:pPr>
              <w:tabs>
                <w:tab w:val="left" w:pos="1134"/>
                <w:tab w:val="left" w:pos="8294"/>
              </w:tabs>
              <w:jc w:val="center"/>
              <w:rPr>
                <w:sz w:val="28"/>
                <w:szCs w:val="28"/>
              </w:rPr>
            </w:pPr>
          </w:p>
        </w:tc>
        <w:tc>
          <w:tcPr>
            <w:tcW w:w="1412" w:type="dxa"/>
            <w:vMerge/>
            <w:tcMar>
              <w:left w:w="108" w:type="dxa"/>
              <w:right w:w="108" w:type="dxa"/>
            </w:tcMar>
            <w:vAlign w:val="center"/>
          </w:tcPr>
          <w:p w14:paraId="21D943F8" w14:textId="77777777" w:rsidR="009724D7" w:rsidRDefault="009724D7">
            <w:pPr>
              <w:rPr>
                <w:sz w:val="28"/>
                <w:szCs w:val="28"/>
              </w:rPr>
            </w:pPr>
          </w:p>
        </w:tc>
        <w:tc>
          <w:tcPr>
            <w:tcW w:w="446" w:type="dxa"/>
          </w:tcPr>
          <w:p w14:paraId="27114009" w14:textId="77777777" w:rsidR="009724D7" w:rsidRDefault="009724D7">
            <w:pPr>
              <w:tabs>
                <w:tab w:val="left" w:pos="1134"/>
                <w:tab w:val="left" w:pos="8294"/>
              </w:tabs>
              <w:jc w:val="center"/>
              <w:rPr>
                <w:sz w:val="28"/>
                <w:szCs w:val="28"/>
              </w:rPr>
            </w:pPr>
          </w:p>
        </w:tc>
        <w:tc>
          <w:tcPr>
            <w:tcW w:w="1215" w:type="dxa"/>
          </w:tcPr>
          <w:p w14:paraId="5BD262EC" w14:textId="77777777" w:rsidR="009724D7" w:rsidRDefault="009724D7">
            <w:pPr>
              <w:tabs>
                <w:tab w:val="left" w:pos="1134"/>
                <w:tab w:val="left" w:pos="8294"/>
              </w:tabs>
              <w:jc w:val="center"/>
              <w:rPr>
                <w:sz w:val="28"/>
                <w:szCs w:val="28"/>
              </w:rPr>
            </w:pPr>
          </w:p>
        </w:tc>
        <w:tc>
          <w:tcPr>
            <w:tcW w:w="1021" w:type="dxa"/>
          </w:tcPr>
          <w:p w14:paraId="3129E6C8" w14:textId="77777777" w:rsidR="009724D7" w:rsidRDefault="009724D7">
            <w:pPr>
              <w:tabs>
                <w:tab w:val="left" w:pos="1134"/>
                <w:tab w:val="left" w:pos="8294"/>
              </w:tabs>
              <w:jc w:val="center"/>
              <w:rPr>
                <w:sz w:val="28"/>
                <w:szCs w:val="28"/>
              </w:rPr>
            </w:pPr>
          </w:p>
        </w:tc>
        <w:tc>
          <w:tcPr>
            <w:tcW w:w="1409" w:type="dxa"/>
          </w:tcPr>
          <w:p w14:paraId="2F87417A" w14:textId="77777777" w:rsidR="009724D7" w:rsidRDefault="009724D7">
            <w:pPr>
              <w:tabs>
                <w:tab w:val="left" w:pos="1134"/>
                <w:tab w:val="left" w:pos="8294"/>
              </w:tabs>
              <w:jc w:val="center"/>
              <w:rPr>
                <w:sz w:val="28"/>
                <w:szCs w:val="28"/>
              </w:rPr>
            </w:pPr>
          </w:p>
        </w:tc>
      </w:tr>
    </w:tbl>
    <w:p w14:paraId="3D3ED4DB" w14:textId="77777777" w:rsidR="009724D7" w:rsidRDefault="00D122B7">
      <w:pPr>
        <w:tabs>
          <w:tab w:val="left" w:pos="1134"/>
          <w:tab w:val="left" w:pos="8294"/>
        </w:tabs>
        <w:jc w:val="center"/>
        <w:rPr>
          <w:i/>
          <w:sz w:val="28"/>
          <w:szCs w:val="28"/>
        </w:rPr>
        <w:sectPr w:rsidR="009724D7">
          <w:footerReference w:type="default" r:id="rId12"/>
          <w:pgSz w:w="16838" w:h="11906" w:orient="landscape"/>
          <w:pgMar w:top="567" w:right="1134" w:bottom="851" w:left="1134" w:header="0" w:footer="709" w:gutter="0"/>
          <w:cols w:space="720"/>
          <w:formProt w:val="0"/>
          <w:docGrid w:linePitch="100" w:charSpace="4096"/>
        </w:sectPr>
      </w:pPr>
      <w:r>
        <w:rPr>
          <w:i/>
          <w:sz w:val="28"/>
          <w:szCs w:val="28"/>
        </w:rPr>
        <w:t>-------------------------------------------------------------------------Конец формы---------------------------------------------------------</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1"/>
        <w:gridCol w:w="4847"/>
      </w:tblGrid>
      <w:tr w:rsidR="009724D7" w14:paraId="40997A07" w14:textId="77777777">
        <w:tc>
          <w:tcPr>
            <w:tcW w:w="4927" w:type="dxa"/>
          </w:tcPr>
          <w:p w14:paraId="2E78A236" w14:textId="77777777" w:rsidR="009724D7" w:rsidRDefault="009724D7">
            <w:pPr>
              <w:rPr>
                <w:sz w:val="28"/>
                <w:szCs w:val="28"/>
              </w:rPr>
            </w:pPr>
          </w:p>
        </w:tc>
        <w:tc>
          <w:tcPr>
            <w:tcW w:w="4927" w:type="dxa"/>
          </w:tcPr>
          <w:p w14:paraId="64F3C47C" w14:textId="121FC0EA" w:rsidR="009724D7" w:rsidRDefault="0052011F">
            <w:pPr>
              <w:jc w:val="center"/>
              <w:rPr>
                <w:sz w:val="28"/>
                <w:szCs w:val="28"/>
              </w:rPr>
            </w:pPr>
            <w:r>
              <w:rPr>
                <w:sz w:val="28"/>
                <w:szCs w:val="28"/>
              </w:rPr>
              <w:t>ПРИЛОЖЕНИЕ</w:t>
            </w:r>
            <w:r w:rsidR="00D122B7">
              <w:rPr>
                <w:sz w:val="28"/>
                <w:szCs w:val="28"/>
              </w:rPr>
              <w:t xml:space="preserve"> № 12</w:t>
            </w:r>
          </w:p>
          <w:p w14:paraId="76C5C533" w14:textId="77777777" w:rsidR="009724D7" w:rsidRDefault="00D122B7">
            <w:pPr>
              <w:jc w:val="center"/>
              <w:rPr>
                <w:sz w:val="28"/>
                <w:szCs w:val="28"/>
              </w:rPr>
            </w:pPr>
            <w:r>
              <w:rPr>
                <w:sz w:val="28"/>
                <w:szCs w:val="28"/>
              </w:rPr>
              <w:t>к положению о системе</w:t>
            </w:r>
          </w:p>
          <w:p w14:paraId="1C2B34E8" w14:textId="77777777" w:rsidR="009724D7" w:rsidRDefault="00D122B7">
            <w:pPr>
              <w:jc w:val="center"/>
              <w:rPr>
                <w:sz w:val="28"/>
                <w:szCs w:val="28"/>
              </w:rPr>
            </w:pPr>
            <w:r>
              <w:rPr>
                <w:sz w:val="28"/>
                <w:szCs w:val="28"/>
              </w:rPr>
              <w:t>обеспечения вызова экстренных оперативных служб по единому номеру «112» в Республике Алтай</w:t>
            </w:r>
          </w:p>
        </w:tc>
      </w:tr>
    </w:tbl>
    <w:p w14:paraId="5AEB3EE6" w14:textId="77777777" w:rsidR="009724D7" w:rsidRDefault="009724D7">
      <w:pPr>
        <w:jc w:val="center"/>
        <w:rPr>
          <w:rFonts w:eastAsia="Calibri"/>
          <w:b/>
          <w:sz w:val="28"/>
          <w:szCs w:val="28"/>
        </w:rPr>
      </w:pPr>
    </w:p>
    <w:p w14:paraId="0DD8EE07" w14:textId="77777777" w:rsidR="009724D7" w:rsidRDefault="00D122B7">
      <w:pPr>
        <w:jc w:val="center"/>
        <w:rPr>
          <w:rFonts w:eastAsia="Calibri"/>
          <w:b/>
          <w:sz w:val="28"/>
          <w:szCs w:val="28"/>
        </w:rPr>
      </w:pPr>
      <w:r>
        <w:rPr>
          <w:rFonts w:eastAsia="Calibri"/>
          <w:b/>
          <w:sz w:val="28"/>
          <w:szCs w:val="28"/>
        </w:rPr>
        <w:t>ПЕРЕЧЕНЬ</w:t>
      </w:r>
      <w:r>
        <w:rPr>
          <w:rFonts w:eastAsia="Calibri"/>
          <w:b/>
          <w:sz w:val="28"/>
          <w:szCs w:val="28"/>
        </w:rPr>
        <w:br/>
        <w:t xml:space="preserve">Соглашений о взаимодействии в рамках Системы-112 в Республике Алтай </w:t>
      </w:r>
    </w:p>
    <w:p w14:paraId="5630284E" w14:textId="77777777" w:rsidR="009724D7" w:rsidRDefault="00D122B7">
      <w:pPr>
        <w:jc w:val="center"/>
        <w:rPr>
          <w:rFonts w:eastAsia="Calibri"/>
          <w:b/>
          <w:sz w:val="28"/>
          <w:szCs w:val="28"/>
        </w:rPr>
      </w:pPr>
      <w:r>
        <w:rPr>
          <w:rFonts w:eastAsia="Calibri"/>
          <w:b/>
          <w:sz w:val="28"/>
          <w:szCs w:val="28"/>
        </w:rPr>
        <w:t xml:space="preserve">с субъектами Российской Федерации </w:t>
      </w:r>
    </w:p>
    <w:p w14:paraId="10872728" w14:textId="77777777" w:rsidR="009724D7" w:rsidRDefault="009724D7">
      <w:pPr>
        <w:jc w:val="center"/>
        <w:rPr>
          <w:rFonts w:eastAsia="Calibri"/>
          <w:b/>
          <w:sz w:val="28"/>
          <w:szCs w:val="28"/>
        </w:rPr>
      </w:pPr>
    </w:p>
    <w:p w14:paraId="2BF5F5CF" w14:textId="77777777" w:rsidR="009724D7" w:rsidRDefault="00D122B7">
      <w:pPr>
        <w:pStyle w:val="af"/>
        <w:numPr>
          <w:ilvl w:val="0"/>
          <w:numId w:val="17"/>
        </w:numPr>
        <w:tabs>
          <w:tab w:val="clear" w:pos="0"/>
        </w:tabs>
        <w:ind w:left="0" w:firstLine="426"/>
        <w:jc w:val="both"/>
        <w:outlineLvl w:val="1"/>
        <w:rPr>
          <w:color w:val="00000A"/>
          <w:sz w:val="28"/>
          <w:szCs w:val="28"/>
        </w:rPr>
      </w:pPr>
      <w:r>
        <w:rPr>
          <w:color w:val="00000A"/>
          <w:sz w:val="28"/>
          <w:szCs w:val="28"/>
        </w:rPr>
        <w:t>Соглашение об информационном взаимодействии при обеспечении вызова экстренных оперативных служб по единому номеру «112» между Правительством Республики Алтай и Правительством Республики Хакасия, 08.12.2020 г.</w:t>
      </w:r>
    </w:p>
    <w:p w14:paraId="15E3DC98" w14:textId="77777777" w:rsidR="009724D7" w:rsidRDefault="00D122B7">
      <w:pPr>
        <w:pStyle w:val="af"/>
        <w:numPr>
          <w:ilvl w:val="0"/>
          <w:numId w:val="17"/>
        </w:numPr>
        <w:tabs>
          <w:tab w:val="clear" w:pos="0"/>
        </w:tabs>
        <w:ind w:left="0" w:firstLine="426"/>
        <w:jc w:val="both"/>
        <w:outlineLvl w:val="1"/>
        <w:rPr>
          <w:color w:val="00000A"/>
          <w:sz w:val="28"/>
          <w:szCs w:val="28"/>
        </w:rPr>
      </w:pPr>
      <w:r>
        <w:rPr>
          <w:bCs/>
          <w:color w:val="00000A"/>
          <w:sz w:val="28"/>
          <w:szCs w:val="28"/>
        </w:rPr>
        <w:t xml:space="preserve">Соглашение </w:t>
      </w:r>
      <w:r>
        <w:rPr>
          <w:color w:val="00000A"/>
          <w:sz w:val="28"/>
          <w:szCs w:val="28"/>
        </w:rPr>
        <w:t>об информационном взаимодействии при обеспечении вызова экстренных оперативных служб по единому номеру «112» между Правительством Республики Алтай и Правительством Алтайского края, от 15.12.2020 г.</w:t>
      </w:r>
    </w:p>
    <w:p w14:paraId="61927740" w14:textId="77777777" w:rsidR="009724D7" w:rsidRDefault="00D122B7">
      <w:pPr>
        <w:pStyle w:val="af"/>
        <w:numPr>
          <w:ilvl w:val="0"/>
          <w:numId w:val="17"/>
        </w:numPr>
        <w:tabs>
          <w:tab w:val="clear" w:pos="0"/>
        </w:tabs>
        <w:ind w:left="0" w:firstLine="426"/>
        <w:jc w:val="both"/>
        <w:outlineLvl w:val="1"/>
        <w:rPr>
          <w:color w:val="00000A"/>
          <w:sz w:val="28"/>
          <w:szCs w:val="28"/>
        </w:rPr>
      </w:pPr>
      <w:r>
        <w:rPr>
          <w:color w:val="00000A"/>
          <w:sz w:val="28"/>
          <w:szCs w:val="28"/>
        </w:rPr>
        <w:t>Соглашение об информационном взаимодействии при обеспечении вызова экстренных оперативных служб по единому номеру «112» между Правительством Республики Алтай и Правительством Кемеровской области, 12.05.2021 г.</w:t>
      </w:r>
    </w:p>
    <w:p w14:paraId="4AF5CFC1" w14:textId="77777777" w:rsidR="009724D7" w:rsidRDefault="00D122B7">
      <w:pPr>
        <w:pStyle w:val="af"/>
        <w:numPr>
          <w:ilvl w:val="0"/>
          <w:numId w:val="17"/>
        </w:numPr>
        <w:tabs>
          <w:tab w:val="clear" w:pos="0"/>
        </w:tabs>
        <w:ind w:left="0" w:firstLine="426"/>
        <w:jc w:val="both"/>
        <w:outlineLvl w:val="1"/>
        <w:rPr>
          <w:color w:val="00000A"/>
          <w:sz w:val="28"/>
          <w:szCs w:val="28"/>
        </w:rPr>
      </w:pPr>
      <w:r>
        <w:rPr>
          <w:color w:val="00000A"/>
          <w:sz w:val="28"/>
          <w:szCs w:val="28"/>
        </w:rPr>
        <w:t>Соглашение об информационном взаимодействии при обеспечении вызова экстренных оперативных служб по единому номеру «112» между Правительством Республики Алтай и Правительством Республики Тыва, 04.02.2022 г.</w:t>
      </w:r>
    </w:p>
    <w:p w14:paraId="53300278" w14:textId="77777777" w:rsidR="009724D7" w:rsidRDefault="009724D7">
      <w:pPr>
        <w:pStyle w:val="af"/>
        <w:tabs>
          <w:tab w:val="left" w:pos="0"/>
        </w:tabs>
        <w:ind w:left="0"/>
        <w:jc w:val="both"/>
        <w:outlineLvl w:val="1"/>
        <w:rPr>
          <w:color w:val="00000A"/>
          <w:sz w:val="28"/>
          <w:szCs w:val="28"/>
        </w:rPr>
      </w:pPr>
    </w:p>
    <w:p w14:paraId="73DB89E3" w14:textId="77777777" w:rsidR="009724D7" w:rsidRDefault="009724D7">
      <w:pPr>
        <w:jc w:val="both"/>
        <w:rPr>
          <w:rFonts w:eastAsia="Calibri"/>
          <w:b/>
          <w:sz w:val="28"/>
          <w:szCs w:val="28"/>
        </w:rPr>
      </w:pPr>
    </w:p>
    <w:p w14:paraId="4845B091" w14:textId="77777777" w:rsidR="009724D7" w:rsidRDefault="009724D7">
      <w:pPr>
        <w:ind w:firstLine="540"/>
        <w:jc w:val="both"/>
        <w:rPr>
          <w:sz w:val="28"/>
          <w:szCs w:val="28"/>
        </w:rPr>
      </w:pPr>
    </w:p>
    <w:p w14:paraId="3493821E" w14:textId="77777777" w:rsidR="009724D7" w:rsidRDefault="009724D7">
      <w:pPr>
        <w:ind w:firstLine="540"/>
        <w:jc w:val="both"/>
        <w:rPr>
          <w:sz w:val="28"/>
          <w:szCs w:val="28"/>
        </w:rPr>
      </w:pPr>
    </w:p>
    <w:p w14:paraId="19F391C4" w14:textId="77777777" w:rsidR="009724D7" w:rsidRDefault="009724D7">
      <w:pPr>
        <w:ind w:firstLine="540"/>
        <w:jc w:val="both"/>
        <w:rPr>
          <w:sz w:val="28"/>
          <w:szCs w:val="28"/>
        </w:rPr>
      </w:pPr>
    </w:p>
    <w:p w14:paraId="302BD004" w14:textId="77777777" w:rsidR="009724D7" w:rsidRDefault="009724D7">
      <w:pPr>
        <w:ind w:firstLine="540"/>
        <w:jc w:val="both"/>
        <w:rPr>
          <w:sz w:val="28"/>
          <w:szCs w:val="28"/>
        </w:rPr>
      </w:pPr>
    </w:p>
    <w:p w14:paraId="1BD7EBB1" w14:textId="77777777" w:rsidR="009724D7" w:rsidRDefault="009724D7">
      <w:pPr>
        <w:ind w:firstLine="540"/>
        <w:jc w:val="both"/>
        <w:rPr>
          <w:sz w:val="28"/>
          <w:szCs w:val="28"/>
        </w:rPr>
      </w:pPr>
    </w:p>
    <w:p w14:paraId="4579AEA8" w14:textId="77777777" w:rsidR="009724D7" w:rsidRDefault="009724D7">
      <w:pPr>
        <w:ind w:firstLine="540"/>
        <w:jc w:val="both"/>
        <w:rPr>
          <w:sz w:val="28"/>
          <w:szCs w:val="28"/>
        </w:rPr>
      </w:pPr>
    </w:p>
    <w:p w14:paraId="682E3633" w14:textId="77777777" w:rsidR="009724D7" w:rsidRDefault="009724D7">
      <w:pPr>
        <w:ind w:firstLine="540"/>
        <w:jc w:val="both"/>
        <w:rPr>
          <w:sz w:val="28"/>
          <w:szCs w:val="28"/>
        </w:rPr>
      </w:pPr>
    </w:p>
    <w:p w14:paraId="4FE23431" w14:textId="77777777" w:rsidR="009724D7" w:rsidRDefault="009724D7">
      <w:pPr>
        <w:ind w:firstLine="540"/>
        <w:jc w:val="both"/>
        <w:rPr>
          <w:sz w:val="28"/>
          <w:szCs w:val="28"/>
        </w:rPr>
      </w:pPr>
    </w:p>
    <w:p w14:paraId="33F92AB2" w14:textId="77777777" w:rsidR="009724D7" w:rsidRDefault="009724D7">
      <w:pPr>
        <w:ind w:firstLine="540"/>
        <w:jc w:val="both"/>
        <w:rPr>
          <w:sz w:val="28"/>
          <w:szCs w:val="28"/>
        </w:rPr>
      </w:pPr>
    </w:p>
    <w:p w14:paraId="78E7C1E8" w14:textId="77777777" w:rsidR="009724D7" w:rsidRDefault="009724D7">
      <w:pPr>
        <w:ind w:firstLine="540"/>
        <w:jc w:val="both"/>
        <w:rPr>
          <w:sz w:val="28"/>
          <w:szCs w:val="28"/>
        </w:rPr>
      </w:pPr>
    </w:p>
    <w:p w14:paraId="6E06D9EA" w14:textId="77777777" w:rsidR="009724D7" w:rsidRDefault="009724D7">
      <w:pPr>
        <w:ind w:firstLine="540"/>
        <w:jc w:val="both"/>
        <w:rPr>
          <w:sz w:val="28"/>
          <w:szCs w:val="28"/>
        </w:rPr>
      </w:pPr>
    </w:p>
    <w:p w14:paraId="17E2D0EF" w14:textId="77777777" w:rsidR="009724D7" w:rsidRDefault="009724D7">
      <w:pPr>
        <w:ind w:firstLine="540"/>
        <w:jc w:val="both"/>
        <w:rPr>
          <w:sz w:val="28"/>
          <w:szCs w:val="28"/>
        </w:rPr>
      </w:pPr>
    </w:p>
    <w:p w14:paraId="73761C17" w14:textId="77777777" w:rsidR="009724D7" w:rsidRDefault="009724D7">
      <w:pPr>
        <w:ind w:firstLine="540"/>
        <w:jc w:val="both"/>
        <w:rPr>
          <w:sz w:val="28"/>
          <w:szCs w:val="28"/>
        </w:rPr>
      </w:pPr>
    </w:p>
    <w:p w14:paraId="15209233" w14:textId="77777777" w:rsidR="009724D7" w:rsidRDefault="009724D7">
      <w:pPr>
        <w:ind w:firstLine="540"/>
        <w:jc w:val="both"/>
        <w:rPr>
          <w:sz w:val="28"/>
          <w:szCs w:val="28"/>
        </w:rPr>
      </w:pPr>
    </w:p>
    <w:p w14:paraId="1D955B1D" w14:textId="77777777" w:rsidR="009724D7" w:rsidRDefault="009724D7">
      <w:pPr>
        <w:ind w:firstLine="540"/>
        <w:jc w:val="both"/>
        <w:rPr>
          <w:sz w:val="28"/>
          <w:szCs w:val="28"/>
        </w:rPr>
      </w:pPr>
    </w:p>
    <w:p w14:paraId="05D51DF0" w14:textId="77777777" w:rsidR="009724D7" w:rsidRDefault="009724D7">
      <w:pPr>
        <w:jc w:val="both"/>
        <w:rPr>
          <w:sz w:val="28"/>
          <w:szCs w:val="28"/>
        </w:rPr>
      </w:pPr>
    </w:p>
    <w:p w14:paraId="5BEA2EB7" w14:textId="77777777" w:rsidR="009724D7" w:rsidRDefault="009724D7">
      <w:pPr>
        <w:pStyle w:val="3"/>
        <w:jc w:val="both"/>
        <w:rPr>
          <w:b/>
          <w:sz w:val="28"/>
          <w:szCs w:val="28"/>
        </w:rPr>
      </w:pPr>
    </w:p>
    <w:p w14:paraId="420F1AF7" w14:textId="77777777" w:rsidR="009724D7" w:rsidRDefault="00D122B7">
      <w:pPr>
        <w:pStyle w:val="3"/>
        <w:jc w:val="center"/>
        <w:rPr>
          <w:b/>
          <w:sz w:val="28"/>
          <w:szCs w:val="28"/>
        </w:rPr>
      </w:pPr>
      <w:bookmarkStart w:id="10" w:name="_Hlk146721183"/>
      <w:r>
        <w:rPr>
          <w:b/>
          <w:sz w:val="28"/>
          <w:szCs w:val="28"/>
        </w:rPr>
        <w:lastRenderedPageBreak/>
        <w:t>ПОЯСНИТЕЛЬНАЯ ЗАПИСКА</w:t>
      </w:r>
    </w:p>
    <w:p w14:paraId="588A5291" w14:textId="77777777" w:rsidR="009724D7" w:rsidRDefault="00D122B7">
      <w:pPr>
        <w:jc w:val="center"/>
        <w:rPr>
          <w:b/>
          <w:sz w:val="28"/>
          <w:szCs w:val="28"/>
        </w:rPr>
      </w:pPr>
      <w:r>
        <w:rPr>
          <w:b/>
          <w:sz w:val="28"/>
          <w:szCs w:val="28"/>
        </w:rPr>
        <w:t xml:space="preserve">к проекту постановления Правительства Республики Алтай </w:t>
      </w:r>
    </w:p>
    <w:p w14:paraId="4D8E608A" w14:textId="77777777" w:rsidR="009724D7" w:rsidRDefault="00D122B7">
      <w:pPr>
        <w:jc w:val="center"/>
        <w:rPr>
          <w:b/>
          <w:color w:val="auto"/>
          <w:sz w:val="28"/>
          <w:szCs w:val="28"/>
        </w:rPr>
      </w:pPr>
      <w:r>
        <w:rPr>
          <w:b/>
          <w:sz w:val="28"/>
          <w:szCs w:val="28"/>
        </w:rPr>
        <w:t xml:space="preserve">«Об утверждении </w:t>
      </w:r>
      <w:r>
        <w:rPr>
          <w:b/>
          <w:color w:val="auto"/>
          <w:sz w:val="28"/>
          <w:szCs w:val="28"/>
        </w:rPr>
        <w:t xml:space="preserve">Положения </w:t>
      </w:r>
      <w:r>
        <w:rPr>
          <w:b/>
          <w:sz w:val="28"/>
          <w:szCs w:val="28"/>
        </w:rPr>
        <w:t>о системе обеспечения вызова экстренных оперативных служб по единому номеру «112» в Республике Алтай</w:t>
      </w:r>
      <w:r>
        <w:rPr>
          <w:b/>
          <w:color w:val="auto"/>
          <w:sz w:val="28"/>
          <w:szCs w:val="28"/>
        </w:rPr>
        <w:t xml:space="preserve">» </w:t>
      </w:r>
    </w:p>
    <w:p w14:paraId="6A1A5C22" w14:textId="77777777" w:rsidR="009724D7" w:rsidRDefault="009724D7">
      <w:pPr>
        <w:pStyle w:val="3"/>
        <w:ind w:firstLine="720"/>
        <w:jc w:val="both"/>
        <w:rPr>
          <w:color w:val="auto"/>
          <w:sz w:val="28"/>
          <w:szCs w:val="28"/>
        </w:rPr>
      </w:pPr>
    </w:p>
    <w:p w14:paraId="104D6191" w14:textId="77777777" w:rsidR="009724D7" w:rsidRDefault="00D122B7">
      <w:pPr>
        <w:pStyle w:val="3"/>
        <w:ind w:firstLine="720"/>
        <w:jc w:val="both"/>
        <w:rPr>
          <w:color w:val="auto"/>
          <w:sz w:val="28"/>
          <w:szCs w:val="28"/>
        </w:rPr>
      </w:pPr>
      <w:r>
        <w:rPr>
          <w:color w:val="auto"/>
          <w:sz w:val="28"/>
          <w:szCs w:val="28"/>
        </w:rPr>
        <w:t>Субъектом нормотворческой деятельности является Правительство Республики Алтай.</w:t>
      </w:r>
    </w:p>
    <w:p w14:paraId="03A4A9A8" w14:textId="77777777" w:rsidR="009724D7" w:rsidRDefault="00D122B7">
      <w:pPr>
        <w:ind w:firstLine="540"/>
        <w:jc w:val="both"/>
        <w:rPr>
          <w:color w:val="auto"/>
          <w:sz w:val="28"/>
          <w:szCs w:val="28"/>
        </w:rPr>
      </w:pPr>
      <w:r>
        <w:rPr>
          <w:color w:val="auto"/>
          <w:sz w:val="28"/>
          <w:szCs w:val="28"/>
        </w:rPr>
        <w:t xml:space="preserve">Разработчиком проекта постановления Правительства Республики Алтай «Об утверждении Положения о системе обеспечения вызова экстренных оперативных служб по единому номеру «112» </w:t>
      </w:r>
      <w:r>
        <w:rPr>
          <w:sz w:val="28"/>
          <w:szCs w:val="28"/>
        </w:rPr>
        <w:t>в Республике</w:t>
      </w:r>
      <w:r>
        <w:rPr>
          <w:color w:val="auto"/>
          <w:sz w:val="28"/>
          <w:szCs w:val="28"/>
        </w:rPr>
        <w:t xml:space="preserve"> Алтай» (далее – проект постановления) выступает Комитет по гражданской обороне, чрезвычайным ситуациям и пожарной безопасности Республики Алтай (далее – Комитет).</w:t>
      </w:r>
    </w:p>
    <w:p w14:paraId="5F0D4B6D" w14:textId="77777777" w:rsidR="009724D7" w:rsidRDefault="00D122B7">
      <w:pPr>
        <w:ind w:firstLine="540"/>
        <w:jc w:val="both"/>
        <w:rPr>
          <w:sz w:val="28"/>
          <w:szCs w:val="28"/>
        </w:rPr>
      </w:pPr>
      <w:r>
        <w:rPr>
          <w:color w:val="auto"/>
          <w:sz w:val="28"/>
          <w:szCs w:val="28"/>
        </w:rPr>
        <w:t>Проект постановления разработан с целью утверждения Положения                      о системе обеспечения вызова экстренных оперативных служб по единому номеру «112» в Республике Алтай, которым определяются</w:t>
      </w:r>
      <w:r>
        <w:rPr>
          <w:sz w:val="28"/>
          <w:szCs w:val="28"/>
        </w:rPr>
        <w:t xml:space="preserve"> цели, структура, порядок создания и функционирования системы обеспечения вызова экстренных оперативных служб по единому номеру «112» в Республике Алтай.</w:t>
      </w:r>
    </w:p>
    <w:p w14:paraId="4FA74689" w14:textId="763BFAF7" w:rsidR="00892A96" w:rsidRDefault="00892A96">
      <w:pPr>
        <w:ind w:firstLine="540"/>
        <w:jc w:val="both"/>
        <w:rPr>
          <w:sz w:val="28"/>
          <w:szCs w:val="28"/>
        </w:rPr>
      </w:pPr>
      <w:r>
        <w:rPr>
          <w:sz w:val="28"/>
          <w:szCs w:val="28"/>
        </w:rPr>
        <w:t xml:space="preserve">Реализация постановления будет осуществлена в пределах </w:t>
      </w:r>
      <w:r>
        <w:rPr>
          <w:sz w:val="28"/>
          <w:szCs w:val="28"/>
        </w:rPr>
        <w:t>установленной</w:t>
      </w:r>
      <w:r>
        <w:rPr>
          <w:sz w:val="28"/>
          <w:szCs w:val="28"/>
        </w:rPr>
        <w:t xml:space="preserve"> численности операторов, дополнительная численность не потребуется.</w:t>
      </w:r>
    </w:p>
    <w:p w14:paraId="1C1373AF" w14:textId="77777777" w:rsidR="009724D7" w:rsidRDefault="00D122B7">
      <w:pPr>
        <w:ind w:firstLine="540"/>
        <w:jc w:val="both"/>
        <w:rPr>
          <w:sz w:val="28"/>
          <w:szCs w:val="28"/>
        </w:rPr>
      </w:pPr>
      <w:r>
        <w:rPr>
          <w:sz w:val="28"/>
          <w:szCs w:val="28"/>
        </w:rPr>
        <w:t>Необходимость принятия постановления связана с реализацией постановления Правительства Российской Федерации от 30 сентября 2021 г. № 1658 «Об утверждении Правил согласования технического задания и проектно-технической документации на развитие системы обеспечения вызова экстренных оперативных служб по единому номеру «112» субъекта Российской Федерации, проекта положения о системе обеспечения вызова экстренных оперативных служб по единому номеру «112» субъекта Российской Федерации».</w:t>
      </w:r>
    </w:p>
    <w:p w14:paraId="3149C74F" w14:textId="77777777" w:rsidR="009724D7" w:rsidRDefault="00D122B7">
      <w:pPr>
        <w:ind w:firstLine="540"/>
        <w:jc w:val="both"/>
        <w:rPr>
          <w:color w:val="auto"/>
          <w:sz w:val="28"/>
          <w:szCs w:val="28"/>
        </w:rPr>
      </w:pPr>
      <w:r>
        <w:rPr>
          <w:color w:val="auto"/>
          <w:sz w:val="28"/>
          <w:szCs w:val="28"/>
        </w:rPr>
        <w:t>Правовым основанием принятия проекта постановления являются:</w:t>
      </w:r>
    </w:p>
    <w:p w14:paraId="766FE728" w14:textId="77777777" w:rsidR="009724D7" w:rsidRDefault="00D122B7">
      <w:pPr>
        <w:numPr>
          <w:ilvl w:val="0"/>
          <w:numId w:val="18"/>
        </w:numPr>
        <w:ind w:firstLine="540"/>
        <w:jc w:val="both"/>
        <w:rPr>
          <w:color w:val="auto"/>
          <w:sz w:val="28"/>
          <w:szCs w:val="28"/>
        </w:rPr>
      </w:pPr>
      <w:r>
        <w:rPr>
          <w:color w:val="auto"/>
          <w:sz w:val="28"/>
          <w:szCs w:val="28"/>
        </w:rPr>
        <w:t xml:space="preserve"> подпункт «о» пункта 1 статьи 11 Федерального закона от 21 декабря 1994г. № 68-ФЗ «О защите населения и территорий от чрезвычайных ситуаций природного и техногенного характера», согласно которому органы государственной власти субъектов Российской Федерации осуществляют создание системы обеспечения вызова экстренных оперативных служб                      по единому номеру «112», обеспечивают ее эксплуатацию и развитие;</w:t>
      </w:r>
    </w:p>
    <w:p w14:paraId="3E03D1FB" w14:textId="77777777" w:rsidR="009724D7" w:rsidRDefault="00D122B7">
      <w:pPr>
        <w:numPr>
          <w:ilvl w:val="0"/>
          <w:numId w:val="18"/>
        </w:numPr>
        <w:ind w:firstLine="540"/>
        <w:jc w:val="both"/>
        <w:rPr>
          <w:color w:val="auto"/>
          <w:sz w:val="28"/>
          <w:szCs w:val="28"/>
        </w:rPr>
      </w:pPr>
      <w:r>
        <w:rPr>
          <w:color w:val="auto"/>
          <w:sz w:val="28"/>
          <w:szCs w:val="28"/>
        </w:rPr>
        <w:t xml:space="preserve">пункт 2 части 5 статьи 6 </w:t>
      </w:r>
      <w:r>
        <w:rPr>
          <w:sz w:val="28"/>
          <w:szCs w:val="28"/>
        </w:rPr>
        <w:t>Федерального закона от 30 декабря 2020г. № 488-ФЗ «</w:t>
      </w:r>
      <w:r>
        <w:rPr>
          <w:color w:val="auto"/>
          <w:sz w:val="28"/>
          <w:szCs w:val="28"/>
        </w:rPr>
        <w:t xml:space="preserve">Об обеспечении вызова экстренных оперативных служб по единому номеру «112» и о внесении изменений в отдельные законодательные акты Российской Федерации», согласно которому органы исполнительной власти, уполномоченный на координацию работ по организации, функционированию                  и развитию системы-112, разрабатывают, согласовывают в </w:t>
      </w:r>
      <w:hyperlink r:id="rId13" w:history="1">
        <w:r>
          <w:rPr>
            <w:color w:val="auto"/>
            <w:sz w:val="28"/>
            <w:szCs w:val="28"/>
          </w:rPr>
          <w:t>порядке</w:t>
        </w:r>
      </w:hyperlink>
      <w:r>
        <w:rPr>
          <w:color w:val="auto"/>
          <w:sz w:val="28"/>
          <w:szCs w:val="28"/>
        </w:rPr>
        <w:t>, установленном Правительством Российской Федерации, и утверждают положение о системе-112, техническое задание и проектно-техническую документацию на развитие системы-112;</w:t>
      </w:r>
    </w:p>
    <w:p w14:paraId="339B6C1E" w14:textId="77777777" w:rsidR="009724D7" w:rsidRDefault="00D122B7">
      <w:pPr>
        <w:widowControl/>
        <w:ind w:firstLine="540"/>
        <w:jc w:val="both"/>
        <w:rPr>
          <w:color w:val="auto"/>
          <w:sz w:val="28"/>
          <w:szCs w:val="28"/>
        </w:rPr>
      </w:pPr>
      <w:r>
        <w:rPr>
          <w:color w:val="auto"/>
          <w:sz w:val="28"/>
          <w:szCs w:val="28"/>
        </w:rPr>
        <w:t xml:space="preserve">3) пункт 18.2 части 2 статьи 1 Закона Республики Алтай от 27 ноября 2012г. № 63-РЗ «О защите населения и территории Республики Алтай от чрезвычайных </w:t>
      </w:r>
      <w:r>
        <w:rPr>
          <w:color w:val="auto"/>
          <w:sz w:val="28"/>
          <w:szCs w:val="28"/>
        </w:rPr>
        <w:lastRenderedPageBreak/>
        <w:t>ситуаций природного и техногенного характера» к полномочиям Правительства Республики Алтай в области защиты населения и территории Республики Алтай от чрезвычайных ситуаций относятся:</w:t>
      </w:r>
    </w:p>
    <w:p w14:paraId="6C8F7DE2" w14:textId="180E8172" w:rsidR="009724D7" w:rsidRDefault="00D122B7">
      <w:pPr>
        <w:widowControl/>
        <w:ind w:firstLine="540"/>
        <w:jc w:val="both"/>
        <w:rPr>
          <w:color w:val="auto"/>
          <w:sz w:val="28"/>
          <w:szCs w:val="28"/>
        </w:rPr>
      </w:pPr>
      <w:r>
        <w:rPr>
          <w:color w:val="auto"/>
          <w:sz w:val="28"/>
          <w:szCs w:val="28"/>
        </w:rPr>
        <w:t>осуществление создания системы обеспечения вызова экстренных оперативных служб по единому номеру «112», обеспечение ее эксплуатации                  и развития</w:t>
      </w:r>
      <w:r w:rsidR="00480844">
        <w:rPr>
          <w:color w:val="auto"/>
          <w:sz w:val="28"/>
          <w:szCs w:val="28"/>
        </w:rPr>
        <w:t>;</w:t>
      </w:r>
    </w:p>
    <w:p w14:paraId="019E6069" w14:textId="30CA42D9" w:rsidR="00480844" w:rsidRDefault="00480844" w:rsidP="00195319">
      <w:pPr>
        <w:widowControl/>
        <w:ind w:firstLine="540"/>
        <w:jc w:val="both"/>
        <w:rPr>
          <w:color w:val="auto"/>
          <w:sz w:val="28"/>
          <w:szCs w:val="28"/>
        </w:rPr>
      </w:pPr>
      <w:r>
        <w:rPr>
          <w:color w:val="auto"/>
          <w:sz w:val="28"/>
          <w:szCs w:val="28"/>
        </w:rPr>
        <w:t xml:space="preserve">4) </w:t>
      </w:r>
      <w:r w:rsidR="00195319" w:rsidRPr="00480844">
        <w:rPr>
          <w:color w:val="auto"/>
          <w:sz w:val="28"/>
          <w:szCs w:val="28"/>
        </w:rPr>
        <w:t>Методика расчета необходимого количества операторов</w:t>
      </w:r>
      <w:r w:rsidR="00FB3E59">
        <w:rPr>
          <w:color w:val="auto"/>
          <w:sz w:val="28"/>
          <w:szCs w:val="28"/>
        </w:rPr>
        <w:t>,</w:t>
      </w:r>
      <w:r w:rsidR="00195319">
        <w:rPr>
          <w:color w:val="auto"/>
          <w:sz w:val="28"/>
          <w:szCs w:val="28"/>
        </w:rPr>
        <w:t xml:space="preserve"> установлено </w:t>
      </w:r>
      <w:r>
        <w:rPr>
          <w:color w:val="auto"/>
          <w:sz w:val="28"/>
          <w:szCs w:val="28"/>
        </w:rPr>
        <w:t>подпункт</w:t>
      </w:r>
      <w:r w:rsidR="00FB3E59">
        <w:rPr>
          <w:color w:val="auto"/>
          <w:sz w:val="28"/>
          <w:szCs w:val="28"/>
        </w:rPr>
        <w:t>ом</w:t>
      </w:r>
      <w:r>
        <w:rPr>
          <w:color w:val="auto"/>
          <w:sz w:val="28"/>
          <w:szCs w:val="28"/>
        </w:rPr>
        <w:t xml:space="preserve"> 3.2.1 пункта 3.2 раздела 3 Технического проекта «Системы обеспечения вызова экстренных оперативных служб по единому номеру «112» на базе единых дежурно-диспетчерских служб муниципальных образований Республики Алтай» от 29.04.2016 г. № </w:t>
      </w:r>
      <w:r w:rsidRPr="00480844">
        <w:rPr>
          <w:color w:val="auto"/>
          <w:sz w:val="28"/>
          <w:szCs w:val="28"/>
        </w:rPr>
        <w:t>ПАМР.</w:t>
      </w:r>
      <w:proofErr w:type="gramStart"/>
      <w:r w:rsidRPr="00480844">
        <w:rPr>
          <w:color w:val="auto"/>
          <w:sz w:val="28"/>
          <w:szCs w:val="28"/>
        </w:rPr>
        <w:t>425790.151.ПВ</w:t>
      </w:r>
      <w:proofErr w:type="gramEnd"/>
      <w:r w:rsidR="00195319">
        <w:rPr>
          <w:color w:val="auto"/>
          <w:sz w:val="28"/>
          <w:szCs w:val="28"/>
        </w:rPr>
        <w:t>.</w:t>
      </w:r>
    </w:p>
    <w:p w14:paraId="57DD2FC6" w14:textId="77777777" w:rsidR="009724D7" w:rsidRDefault="00D122B7">
      <w:pPr>
        <w:widowControl/>
        <w:ind w:firstLine="540"/>
        <w:jc w:val="both"/>
        <w:rPr>
          <w:color w:val="auto"/>
          <w:sz w:val="28"/>
          <w:szCs w:val="28"/>
        </w:rPr>
      </w:pPr>
      <w:r>
        <w:rPr>
          <w:color w:val="auto"/>
          <w:sz w:val="28"/>
          <w:szCs w:val="28"/>
        </w:rPr>
        <w:t>В отношении проекта постановления не требуется проведения оценки регулирующего воздействия в связи с тем, что проект постановления не устанавливает новые и не изменяет ранее предусмотренные нормативными правовыми актами Республики Алтай обязанности для субъектов предпринимательской и инвестиционной деятельности, а также                                       не устанавливает, не изменяет и не отменяет ранее установленную ответственность за нарушение нормативных правовых актов Республики Алтай, затрагивающих вопросы осуществления предпринимательской                                       и инвестиционной деятельности.</w:t>
      </w:r>
    </w:p>
    <w:p w14:paraId="5B7EB5B1" w14:textId="77777777" w:rsidR="009724D7" w:rsidRDefault="00D122B7">
      <w:pPr>
        <w:widowControl/>
        <w:ind w:firstLine="540"/>
        <w:jc w:val="both"/>
        <w:rPr>
          <w:color w:val="auto"/>
          <w:sz w:val="28"/>
          <w:szCs w:val="28"/>
        </w:rPr>
      </w:pPr>
      <w:r>
        <w:rPr>
          <w:color w:val="auto"/>
          <w:sz w:val="28"/>
          <w:szCs w:val="28"/>
        </w:rPr>
        <w:t>Комитетом проведена антикоррупционная экспертиза проекта постановления, положений, способствующих созданию условий для проявления коррупции не выявлено.</w:t>
      </w:r>
    </w:p>
    <w:p w14:paraId="270D1D52" w14:textId="77777777" w:rsidR="009724D7" w:rsidRDefault="00D122B7">
      <w:pPr>
        <w:widowControl/>
        <w:ind w:firstLine="540"/>
        <w:jc w:val="both"/>
        <w:rPr>
          <w:color w:val="auto"/>
          <w:sz w:val="28"/>
          <w:szCs w:val="28"/>
        </w:rPr>
      </w:pPr>
      <w:r>
        <w:rPr>
          <w:color w:val="auto"/>
          <w:sz w:val="28"/>
          <w:szCs w:val="28"/>
        </w:rPr>
        <w:t>Принятие проекта постановления не потребует признания утратившими силу, приостановления, изменения или принятия иных нормативных правовых актов Республики Алтай.</w:t>
      </w:r>
    </w:p>
    <w:p w14:paraId="3D2A9A59" w14:textId="77777777" w:rsidR="009724D7" w:rsidRDefault="00D122B7">
      <w:pPr>
        <w:widowControl/>
        <w:ind w:firstLine="540"/>
        <w:jc w:val="both"/>
        <w:rPr>
          <w:color w:val="auto"/>
          <w:sz w:val="28"/>
          <w:szCs w:val="28"/>
        </w:rPr>
      </w:pPr>
      <w:r>
        <w:rPr>
          <w:color w:val="auto"/>
          <w:sz w:val="28"/>
          <w:szCs w:val="28"/>
        </w:rPr>
        <w:t>Принятие проекта постановления не потребует дополнительных расходов республиканского бюджета Республики Алтай.</w:t>
      </w:r>
    </w:p>
    <w:p w14:paraId="26700DB8" w14:textId="77777777" w:rsidR="009724D7" w:rsidRDefault="009724D7">
      <w:pPr>
        <w:widowControl/>
        <w:ind w:firstLine="540"/>
        <w:jc w:val="both"/>
        <w:rPr>
          <w:color w:val="auto"/>
          <w:sz w:val="28"/>
          <w:szCs w:val="28"/>
        </w:rPr>
      </w:pPr>
    </w:p>
    <w:p w14:paraId="33CB06F7" w14:textId="77777777" w:rsidR="009724D7" w:rsidRDefault="009724D7">
      <w:pPr>
        <w:widowControl/>
        <w:ind w:firstLine="540"/>
        <w:jc w:val="both"/>
        <w:rPr>
          <w:color w:val="auto"/>
          <w:sz w:val="28"/>
          <w:szCs w:val="28"/>
        </w:rPr>
      </w:pPr>
    </w:p>
    <w:p w14:paraId="0ED6F146" w14:textId="77777777" w:rsidR="009724D7" w:rsidRDefault="009724D7">
      <w:pPr>
        <w:widowControl/>
        <w:ind w:firstLine="540"/>
        <w:jc w:val="both"/>
        <w:rPr>
          <w:color w:val="auto"/>
          <w:sz w:val="28"/>
          <w:szCs w:val="28"/>
        </w:rPr>
      </w:pPr>
    </w:p>
    <w:tbl>
      <w:tblPr>
        <w:tblW w:w="9747" w:type="dxa"/>
        <w:tblLook w:val="04A0" w:firstRow="1" w:lastRow="0" w:firstColumn="1" w:lastColumn="0" w:noHBand="0" w:noVBand="1"/>
      </w:tblPr>
      <w:tblGrid>
        <w:gridCol w:w="5920"/>
        <w:gridCol w:w="3827"/>
      </w:tblGrid>
      <w:tr w:rsidR="009724D7" w14:paraId="016F2849" w14:textId="77777777">
        <w:trPr>
          <w:trHeight w:val="1290"/>
        </w:trPr>
        <w:tc>
          <w:tcPr>
            <w:tcW w:w="5920" w:type="dxa"/>
            <w:shd w:val="clear" w:color="auto" w:fill="auto"/>
          </w:tcPr>
          <w:p w14:paraId="66F2BF1A" w14:textId="77777777" w:rsidR="009724D7" w:rsidRDefault="00D122B7">
            <w:pPr>
              <w:rPr>
                <w:color w:val="auto"/>
                <w:sz w:val="28"/>
                <w:szCs w:val="28"/>
              </w:rPr>
            </w:pPr>
            <w:r>
              <w:rPr>
                <w:color w:val="auto"/>
                <w:sz w:val="28"/>
                <w:szCs w:val="28"/>
              </w:rPr>
              <w:t xml:space="preserve">Председатель Комитета по гражданской обороне, чрезвычайным ситуациям </w:t>
            </w:r>
          </w:p>
          <w:p w14:paraId="099A3CE3" w14:textId="77777777" w:rsidR="009724D7" w:rsidRDefault="00D122B7">
            <w:pPr>
              <w:rPr>
                <w:color w:val="auto"/>
                <w:sz w:val="28"/>
                <w:szCs w:val="28"/>
              </w:rPr>
            </w:pPr>
            <w:r>
              <w:rPr>
                <w:color w:val="auto"/>
                <w:sz w:val="28"/>
                <w:szCs w:val="28"/>
              </w:rPr>
              <w:t xml:space="preserve">и пожарной безопасности </w:t>
            </w:r>
          </w:p>
          <w:p w14:paraId="7D1E8E47" w14:textId="77777777" w:rsidR="009724D7" w:rsidRDefault="00D122B7">
            <w:pPr>
              <w:rPr>
                <w:color w:val="auto"/>
                <w:sz w:val="28"/>
                <w:szCs w:val="28"/>
              </w:rPr>
            </w:pPr>
            <w:r>
              <w:rPr>
                <w:color w:val="auto"/>
                <w:sz w:val="28"/>
                <w:szCs w:val="28"/>
              </w:rPr>
              <w:t>Республики Алтай</w:t>
            </w:r>
          </w:p>
        </w:tc>
        <w:tc>
          <w:tcPr>
            <w:tcW w:w="3827" w:type="dxa"/>
          </w:tcPr>
          <w:p w14:paraId="18453461" w14:textId="77777777" w:rsidR="009724D7" w:rsidRDefault="009724D7">
            <w:pPr>
              <w:ind w:left="1495"/>
              <w:rPr>
                <w:color w:val="auto"/>
                <w:sz w:val="28"/>
                <w:szCs w:val="28"/>
              </w:rPr>
            </w:pPr>
          </w:p>
          <w:p w14:paraId="31F72702" w14:textId="77777777" w:rsidR="009724D7" w:rsidRDefault="009724D7">
            <w:pPr>
              <w:ind w:left="1495"/>
              <w:rPr>
                <w:color w:val="auto"/>
                <w:sz w:val="28"/>
                <w:szCs w:val="28"/>
              </w:rPr>
            </w:pPr>
          </w:p>
          <w:p w14:paraId="71A05349" w14:textId="77777777" w:rsidR="009724D7" w:rsidRDefault="009724D7">
            <w:pPr>
              <w:jc w:val="right"/>
              <w:rPr>
                <w:color w:val="auto"/>
                <w:sz w:val="28"/>
                <w:szCs w:val="28"/>
              </w:rPr>
            </w:pPr>
          </w:p>
          <w:p w14:paraId="2EA81660" w14:textId="77777777" w:rsidR="009724D7" w:rsidRDefault="00D122B7">
            <w:pPr>
              <w:jc w:val="right"/>
              <w:rPr>
                <w:color w:val="auto"/>
                <w:sz w:val="28"/>
                <w:szCs w:val="28"/>
              </w:rPr>
            </w:pPr>
            <w:r>
              <w:rPr>
                <w:color w:val="auto"/>
                <w:sz w:val="28"/>
                <w:szCs w:val="28"/>
              </w:rPr>
              <w:t>Ю.Б. Леонтьев</w:t>
            </w:r>
          </w:p>
        </w:tc>
      </w:tr>
      <w:bookmarkEnd w:id="10"/>
    </w:tbl>
    <w:p w14:paraId="20692FF8" w14:textId="77777777" w:rsidR="009724D7" w:rsidRDefault="009724D7">
      <w:pPr>
        <w:widowControl/>
        <w:ind w:firstLine="540"/>
        <w:jc w:val="both"/>
        <w:rPr>
          <w:color w:val="auto"/>
          <w:sz w:val="28"/>
          <w:szCs w:val="28"/>
        </w:rPr>
      </w:pPr>
    </w:p>
    <w:p w14:paraId="7E620074" w14:textId="77777777" w:rsidR="009724D7" w:rsidRDefault="009724D7">
      <w:pPr>
        <w:jc w:val="both"/>
        <w:rPr>
          <w:sz w:val="28"/>
          <w:szCs w:val="28"/>
        </w:rPr>
      </w:pPr>
    </w:p>
    <w:p w14:paraId="10B852CC" w14:textId="77777777" w:rsidR="009724D7" w:rsidRDefault="009724D7">
      <w:pPr>
        <w:ind w:firstLine="540"/>
        <w:jc w:val="both"/>
        <w:rPr>
          <w:sz w:val="28"/>
          <w:szCs w:val="28"/>
        </w:rPr>
      </w:pPr>
    </w:p>
    <w:p w14:paraId="0A4D2684" w14:textId="77777777" w:rsidR="009724D7" w:rsidRDefault="009724D7">
      <w:pPr>
        <w:ind w:firstLine="540"/>
        <w:jc w:val="both"/>
        <w:rPr>
          <w:color w:val="auto"/>
          <w:sz w:val="28"/>
          <w:szCs w:val="28"/>
        </w:rPr>
      </w:pPr>
    </w:p>
    <w:p w14:paraId="4CCB5797" w14:textId="77777777" w:rsidR="009724D7" w:rsidRDefault="009724D7">
      <w:pPr>
        <w:widowControl/>
        <w:ind w:firstLine="540"/>
        <w:jc w:val="both"/>
        <w:rPr>
          <w:color w:val="auto"/>
          <w:sz w:val="28"/>
          <w:szCs w:val="28"/>
        </w:rPr>
      </w:pPr>
    </w:p>
    <w:p w14:paraId="0F1ED0E3" w14:textId="77777777" w:rsidR="00332F8D" w:rsidRDefault="00332F8D">
      <w:pPr>
        <w:widowControl/>
        <w:rPr>
          <w:rFonts w:ascii="Times New Roman CYR" w:hAnsi="Times New Roman CYR" w:cs="Times New Roman CYR"/>
          <w:b/>
          <w:color w:val="auto"/>
          <w:sz w:val="28"/>
          <w:szCs w:val="28"/>
        </w:rPr>
      </w:pPr>
      <w:r>
        <w:rPr>
          <w:rFonts w:ascii="Times New Roman CYR" w:hAnsi="Times New Roman CYR" w:cs="Times New Roman CYR"/>
          <w:b/>
          <w:color w:val="auto"/>
          <w:sz w:val="28"/>
          <w:szCs w:val="28"/>
        </w:rPr>
        <w:br w:type="page"/>
      </w:r>
    </w:p>
    <w:p w14:paraId="4484D112" w14:textId="34C3E610" w:rsidR="009724D7" w:rsidRDefault="00D122B7">
      <w:pPr>
        <w:widowControl/>
        <w:autoSpaceDE w:val="0"/>
        <w:autoSpaceDN w:val="0"/>
        <w:adjustRightInd w:val="0"/>
        <w:jc w:val="center"/>
        <w:rPr>
          <w:rFonts w:ascii="Times New Roman CYR" w:hAnsi="Times New Roman CYR" w:cs="Times New Roman CYR"/>
          <w:b/>
          <w:color w:val="auto"/>
          <w:sz w:val="28"/>
          <w:szCs w:val="28"/>
        </w:rPr>
      </w:pPr>
      <w:r>
        <w:rPr>
          <w:rFonts w:ascii="Times New Roman CYR" w:hAnsi="Times New Roman CYR" w:cs="Times New Roman CYR"/>
          <w:b/>
          <w:color w:val="auto"/>
          <w:sz w:val="28"/>
          <w:szCs w:val="28"/>
        </w:rPr>
        <w:lastRenderedPageBreak/>
        <w:t>ПЕРЕЧЕНЬ</w:t>
      </w:r>
    </w:p>
    <w:p w14:paraId="3655843E" w14:textId="77777777" w:rsidR="009724D7" w:rsidRDefault="00D122B7">
      <w:pPr>
        <w:ind w:right="-284"/>
        <w:jc w:val="center"/>
        <w:rPr>
          <w:rFonts w:ascii="Times New Roman CYR" w:hAnsi="Times New Roman CYR" w:cs="Times New Roman CYR"/>
          <w:b/>
          <w:sz w:val="28"/>
          <w:szCs w:val="28"/>
        </w:rPr>
      </w:pPr>
      <w:r>
        <w:rPr>
          <w:rFonts w:ascii="Times New Roman CYR" w:hAnsi="Times New Roman CYR" w:cs="Times New Roman CYR"/>
          <w:b/>
          <w:sz w:val="28"/>
          <w:szCs w:val="28"/>
        </w:rPr>
        <w:t xml:space="preserve">нормативных правовых актов Республики Алтай, подлежащих принятию, признанию утратившими силу, приостановлению или изменению в случае принятия проекта постановления Правительства Республики Алтай </w:t>
      </w:r>
    </w:p>
    <w:p w14:paraId="09BF1D29" w14:textId="77777777" w:rsidR="009724D7" w:rsidRDefault="00D122B7">
      <w:pPr>
        <w:ind w:right="-284"/>
        <w:jc w:val="center"/>
        <w:rPr>
          <w:b/>
          <w:sz w:val="28"/>
          <w:szCs w:val="28"/>
        </w:rPr>
      </w:pPr>
      <w:r>
        <w:rPr>
          <w:b/>
          <w:sz w:val="28"/>
          <w:szCs w:val="28"/>
        </w:rPr>
        <w:t xml:space="preserve">«Об утверждении </w:t>
      </w:r>
      <w:r>
        <w:rPr>
          <w:b/>
          <w:color w:val="auto"/>
          <w:sz w:val="28"/>
          <w:szCs w:val="28"/>
        </w:rPr>
        <w:t xml:space="preserve">Положения </w:t>
      </w:r>
      <w:r>
        <w:rPr>
          <w:b/>
          <w:sz w:val="28"/>
          <w:szCs w:val="28"/>
        </w:rPr>
        <w:t>о системе обеспечения вызова экстренных оперативных служб по единому номеру «112» в Республике Алтай»</w:t>
      </w:r>
    </w:p>
    <w:p w14:paraId="03CE712F" w14:textId="77777777" w:rsidR="009724D7" w:rsidRDefault="009724D7">
      <w:pPr>
        <w:widowControl/>
        <w:autoSpaceDE w:val="0"/>
        <w:autoSpaceDN w:val="0"/>
        <w:adjustRightInd w:val="0"/>
        <w:ind w:firstLine="709"/>
        <w:jc w:val="both"/>
        <w:rPr>
          <w:rFonts w:ascii="Times New Roman CYR" w:hAnsi="Times New Roman CYR" w:cs="Times New Roman CYR"/>
          <w:color w:val="auto"/>
          <w:sz w:val="28"/>
          <w:szCs w:val="28"/>
        </w:rPr>
      </w:pPr>
    </w:p>
    <w:p w14:paraId="21D8CFE6" w14:textId="77777777" w:rsidR="009724D7" w:rsidRDefault="00D122B7">
      <w:pPr>
        <w:ind w:firstLine="709"/>
        <w:jc w:val="both"/>
        <w:rPr>
          <w:szCs w:val="28"/>
        </w:rPr>
      </w:pPr>
      <w:r>
        <w:rPr>
          <w:sz w:val="28"/>
          <w:szCs w:val="28"/>
        </w:rPr>
        <w:t xml:space="preserve">Принятие проекта постановления Правительства Республики Алтай              </w:t>
      </w:r>
      <w:proofErr w:type="gramStart"/>
      <w:r>
        <w:rPr>
          <w:sz w:val="28"/>
          <w:szCs w:val="28"/>
        </w:rPr>
        <w:t xml:space="preserve">   «</w:t>
      </w:r>
      <w:proofErr w:type="gramEnd"/>
      <w:r>
        <w:rPr>
          <w:sz w:val="28"/>
          <w:szCs w:val="28"/>
        </w:rPr>
        <w:t>Об утверждении Положения о системе обеспечения вызова экстренных оперативных служб по единому номеру «112» в Республике Алтай»</w:t>
      </w:r>
      <w:bookmarkStart w:id="11" w:name="_Hlk73609189"/>
      <w:r>
        <w:rPr>
          <w:sz w:val="28"/>
          <w:szCs w:val="28"/>
        </w:rPr>
        <w:t xml:space="preserve"> </w:t>
      </w:r>
      <w:bookmarkEnd w:id="11"/>
      <w:r>
        <w:rPr>
          <w:sz w:val="28"/>
          <w:szCs w:val="28"/>
        </w:rPr>
        <w:t>не потребует признания утратившими силу, приостановления, изменения или принятия нормативных правовых актов Республики Алтай.</w:t>
      </w:r>
    </w:p>
    <w:p w14:paraId="15AC6A66" w14:textId="77777777" w:rsidR="009724D7" w:rsidRDefault="00D122B7">
      <w:pPr>
        <w:widowControl/>
        <w:rPr>
          <w:color w:val="auto"/>
          <w:sz w:val="28"/>
          <w:szCs w:val="28"/>
        </w:rPr>
      </w:pPr>
      <w:r>
        <w:rPr>
          <w:color w:val="auto"/>
          <w:sz w:val="28"/>
          <w:szCs w:val="28"/>
        </w:rPr>
        <w:br w:type="page"/>
      </w:r>
    </w:p>
    <w:p w14:paraId="127A753E" w14:textId="77777777" w:rsidR="009724D7" w:rsidRDefault="00D122B7">
      <w:pPr>
        <w:widowControl/>
        <w:autoSpaceDE w:val="0"/>
        <w:autoSpaceDN w:val="0"/>
        <w:adjustRightInd w:val="0"/>
        <w:jc w:val="center"/>
        <w:rPr>
          <w:b/>
          <w:caps/>
          <w:color w:val="auto"/>
          <w:sz w:val="28"/>
          <w:szCs w:val="28"/>
        </w:rPr>
      </w:pPr>
      <w:r>
        <w:rPr>
          <w:b/>
          <w:caps/>
          <w:color w:val="auto"/>
          <w:sz w:val="28"/>
          <w:szCs w:val="28"/>
        </w:rPr>
        <w:lastRenderedPageBreak/>
        <w:t xml:space="preserve">Финансово-экономическое обоснование </w:t>
      </w:r>
    </w:p>
    <w:p w14:paraId="7EF0891C" w14:textId="77777777" w:rsidR="009724D7" w:rsidRDefault="00D122B7">
      <w:pPr>
        <w:suppressAutoHyphens/>
        <w:autoSpaceDE w:val="0"/>
        <w:jc w:val="center"/>
        <w:rPr>
          <w:b/>
          <w:bCs/>
          <w:color w:val="auto"/>
          <w:sz w:val="28"/>
          <w:szCs w:val="28"/>
          <w:lang w:eastAsia="ar-SA"/>
        </w:rPr>
      </w:pPr>
      <w:r>
        <w:rPr>
          <w:noProof/>
        </w:rPr>
        <mc:AlternateContent>
          <mc:Choice Requires="wps">
            <w:drawing>
              <wp:anchor distT="0" distB="0" distL="114300" distR="114300" simplePos="0" relativeHeight="251660288" behindDoc="0" locked="0" layoutInCell="1" allowOverlap="1" wp14:anchorId="7E7DE69D" wp14:editId="3F051C6E">
                <wp:simplePos x="0" y="0"/>
                <wp:positionH relativeFrom="column">
                  <wp:posOffset>2712720</wp:posOffset>
                </wp:positionH>
                <wp:positionV relativeFrom="paragraph">
                  <wp:posOffset>-628650</wp:posOffset>
                </wp:positionV>
                <wp:extent cx="524510" cy="373380"/>
                <wp:effectExtent l="0" t="0" r="27940" b="26670"/>
                <wp:wrapNone/>
                <wp:docPr id="3"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510" cy="373380"/>
                        </a:xfrm>
                        <a:prstGeom prst="rect">
                          <a:avLst/>
                        </a:prstGeom>
                        <a:solidFill>
                          <a:srgbClr val="FFFFFF"/>
                        </a:solidFill>
                        <a:ln w="9525">
                          <a:solidFill>
                            <a:srgbClr val="FFFFFF"/>
                          </a:solidFill>
                          <a:miter lim="800000"/>
                        </a:ln>
                      </wps:spPr>
                      <wps:txbx>
                        <w:txbxContent>
                          <w:p w14:paraId="139C446C" w14:textId="77777777" w:rsidR="009724D7" w:rsidRDefault="009724D7">
                            <w:pPr>
                              <w:jc w:val="center"/>
                            </w:pPr>
                          </w:p>
                        </w:txbxContent>
                      </wps:txbx>
                      <wps:bodyPr rot="0" vert="horz" wrap="square" lIns="91440" tIns="45720" rIns="91440" bIns="45720" anchor="t" anchorCtr="0" upright="1">
                        <a:noAutofit/>
                      </wps:bodyPr>
                    </wps:wsp>
                  </a:graphicData>
                </a:graphic>
              </wp:anchor>
            </w:drawing>
          </mc:Choice>
          <mc:Fallback>
            <w:pict>
              <v:rect w14:anchorId="7E7DE69D" id="Прямоугольник 1" o:spid="_x0000_s1027" style="position:absolute;left:0;text-align:left;margin-left:213.6pt;margin-top:-49.5pt;width:41.3pt;height:29.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" strokecolor="white">
                <v:textbox>
                  <w:txbxContent>
                    <w:p w14:paraId="139C446C" w14:textId="77777777" w:rsidR="009724D7" w:rsidRDefault="009724D7">
                      <w:pPr>
                        <w:jc w:val="center"/>
                      </w:pPr>
                    </w:p>
                  </w:txbxContent>
                </v:textbox>
              </v:rect>
            </w:pict>
          </mc:Fallback>
        </mc:AlternateContent>
      </w:r>
      <w:r>
        <w:rPr>
          <w:b/>
          <w:bCs/>
          <w:color w:val="auto"/>
          <w:sz w:val="28"/>
          <w:szCs w:val="28"/>
          <w:lang w:eastAsia="ar-SA"/>
        </w:rPr>
        <w:t xml:space="preserve">к проекту постановления Правительства Республики Алтай </w:t>
      </w:r>
    </w:p>
    <w:p w14:paraId="6CC90336" w14:textId="77777777" w:rsidR="009724D7" w:rsidRDefault="00D122B7">
      <w:pPr>
        <w:ind w:right="-284"/>
        <w:jc w:val="center"/>
        <w:rPr>
          <w:b/>
          <w:sz w:val="28"/>
          <w:szCs w:val="28"/>
        </w:rPr>
      </w:pPr>
      <w:r>
        <w:rPr>
          <w:b/>
          <w:sz w:val="28"/>
          <w:szCs w:val="28"/>
        </w:rPr>
        <w:t xml:space="preserve">«Об утверждении </w:t>
      </w:r>
      <w:r>
        <w:rPr>
          <w:b/>
          <w:color w:val="auto"/>
          <w:sz w:val="28"/>
          <w:szCs w:val="28"/>
        </w:rPr>
        <w:t xml:space="preserve">Положения </w:t>
      </w:r>
      <w:r>
        <w:rPr>
          <w:b/>
          <w:sz w:val="28"/>
          <w:szCs w:val="28"/>
        </w:rPr>
        <w:t>о системе обеспечения вызова экстренных оперативных служб по единому номеру «112» в Республике Алтай»</w:t>
      </w:r>
    </w:p>
    <w:p w14:paraId="768D1B2F" w14:textId="77777777" w:rsidR="009724D7" w:rsidRDefault="009724D7">
      <w:pPr>
        <w:widowControl/>
        <w:autoSpaceDE w:val="0"/>
        <w:autoSpaceDN w:val="0"/>
        <w:adjustRightInd w:val="0"/>
        <w:ind w:firstLine="709"/>
        <w:jc w:val="both"/>
        <w:rPr>
          <w:bCs/>
          <w:color w:val="auto"/>
          <w:sz w:val="28"/>
          <w:szCs w:val="28"/>
        </w:rPr>
      </w:pPr>
    </w:p>
    <w:p w14:paraId="1E58E1EC" w14:textId="77777777" w:rsidR="009724D7" w:rsidRDefault="00D122B7">
      <w:pPr>
        <w:ind w:firstLine="709"/>
        <w:jc w:val="both"/>
        <w:rPr>
          <w:color w:val="auto"/>
          <w:sz w:val="28"/>
          <w:szCs w:val="28"/>
        </w:rPr>
      </w:pPr>
      <w:r>
        <w:rPr>
          <w:color w:val="auto"/>
          <w:sz w:val="28"/>
          <w:szCs w:val="28"/>
        </w:rPr>
        <w:t xml:space="preserve">Принятие проекта постановления Правительства Республики Алтай «Об утверждении Положения о системе обеспечения вызова экстренных оперативных служб по единому номеру «112» </w:t>
      </w:r>
      <w:r>
        <w:rPr>
          <w:sz w:val="28"/>
          <w:szCs w:val="28"/>
        </w:rPr>
        <w:t>в Республике</w:t>
      </w:r>
      <w:r>
        <w:rPr>
          <w:color w:val="auto"/>
          <w:sz w:val="28"/>
          <w:szCs w:val="28"/>
        </w:rPr>
        <w:t xml:space="preserve"> Алтай» не потребует дополнительных расходов, финансируемых за счет средств республиканского бюджета Республики Алтай.</w:t>
      </w:r>
    </w:p>
    <w:p w14:paraId="52DFDA59" w14:textId="77777777" w:rsidR="009724D7" w:rsidRDefault="009724D7">
      <w:pPr>
        <w:pStyle w:val="3"/>
        <w:jc w:val="center"/>
        <w:rPr>
          <w:color w:val="auto"/>
          <w:sz w:val="28"/>
          <w:szCs w:val="28"/>
        </w:rPr>
      </w:pPr>
    </w:p>
    <w:sectPr w:rsidR="009724D7">
      <w:headerReference w:type="default" r:id="rId14"/>
      <w:pgSz w:w="11906" w:h="16838"/>
      <w:pgMar w:top="1134" w:right="567" w:bottom="1134" w:left="1701" w:header="0" w:footer="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C38BD" w14:textId="77777777" w:rsidR="00D122B7" w:rsidRDefault="00D122B7">
      <w:r>
        <w:separator/>
      </w:r>
    </w:p>
  </w:endnote>
  <w:endnote w:type="continuationSeparator" w:id="0">
    <w:p w14:paraId="1EAAA763" w14:textId="77777777" w:rsidR="00D122B7" w:rsidRDefault="00D12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Liberation Serif">
    <w:altName w:val="Times New Roman"/>
    <w:charset w:val="CC"/>
    <w:family w:val="roman"/>
    <w:pitch w:val="default"/>
  </w:font>
  <w:font w:name="NSimSun">
    <w:panose1 w:val="02010609030101010101"/>
    <w:charset w:val="86"/>
    <w:family w:val="modern"/>
    <w:pitch w:val="fixed"/>
    <w:sig w:usb0="0000028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rif">
    <w:altName w:val="Segoe Print"/>
    <w:charset w:val="00"/>
    <w:family w:val="auto"/>
    <w:pitch w:val="default"/>
  </w:font>
  <w:font w:name="Times New Roman CYR">
    <w:altName w:val="Times New Roman"/>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9221618"/>
    </w:sdtPr>
    <w:sdtEndPr/>
    <w:sdtContent>
      <w:p w14:paraId="37CA818C" w14:textId="77777777" w:rsidR="009724D7" w:rsidRDefault="00D122B7">
        <w:pPr>
          <w:pStyle w:val="aa"/>
          <w:jc w:val="center"/>
        </w:pPr>
        <w:r>
          <w:fldChar w:fldCharType="begin"/>
        </w:r>
        <w:r>
          <w:instrText xml:space="preserve"> PAGE </w:instrText>
        </w:r>
        <w:r>
          <w:fldChar w:fldCharType="separate"/>
        </w:r>
        <w:r>
          <w:t>4</w:t>
        </w:r>
        <w:r>
          <w:fldChar w:fldCharType="end"/>
        </w:r>
      </w:p>
      <w:p w14:paraId="6ED8A8DB" w14:textId="77777777" w:rsidR="009724D7" w:rsidRDefault="00892A96">
        <w:pPr>
          <w:pStyle w:val="aa"/>
          <w:tabs>
            <w:tab w:val="clear" w:pos="4677"/>
            <w:tab w:val="clear" w:pos="9355"/>
            <w:tab w:val="left" w:pos="1845"/>
            <w:tab w:val="center" w:pos="4960"/>
          </w:tabs>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16A52" w14:textId="77777777" w:rsidR="009724D7" w:rsidRDefault="009724D7">
    <w:pPr>
      <w:pStyle w:val="aa"/>
      <w:tabs>
        <w:tab w:val="clear" w:pos="4677"/>
        <w:tab w:val="clear" w:pos="9355"/>
        <w:tab w:val="left" w:pos="1845"/>
        <w:tab w:val="center" w:pos="49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08A7E" w14:textId="77777777" w:rsidR="009724D7" w:rsidRDefault="00D122B7">
      <w:r>
        <w:separator/>
      </w:r>
    </w:p>
  </w:footnote>
  <w:footnote w:type="continuationSeparator" w:id="0">
    <w:p w14:paraId="1209CB27" w14:textId="77777777" w:rsidR="009724D7" w:rsidRDefault="00D122B7">
      <w:r>
        <w:continuationSeparator/>
      </w:r>
    </w:p>
  </w:footnote>
  <w:footnote w:id="1">
    <w:p w14:paraId="22568ADF" w14:textId="77777777" w:rsidR="009724D7" w:rsidRDefault="00D122B7">
      <w:pPr>
        <w:ind w:left="62"/>
        <w:jc w:val="both"/>
        <w:rPr>
          <w:sz w:val="16"/>
          <w:szCs w:val="16"/>
        </w:rPr>
      </w:pPr>
      <w:r>
        <w:rPr>
          <w:rStyle w:val="af1"/>
          <w:sz w:val="16"/>
          <w:szCs w:val="16"/>
        </w:rPr>
        <w:footnoteRef/>
      </w:r>
      <w:r>
        <w:rPr>
          <w:sz w:val="12"/>
          <w:szCs w:val="12"/>
        </w:rPr>
        <w:t xml:space="preserve"> </w:t>
      </w:r>
      <w:r>
        <w:rPr>
          <w:sz w:val="16"/>
          <w:szCs w:val="16"/>
        </w:rPr>
        <w:t>В том числе, в случае подтверждения при использовании услуги трехсторонней телефонной конференцсвязи с участием заявителя.</w:t>
      </w:r>
    </w:p>
  </w:footnote>
  <w:footnote w:id="2">
    <w:p w14:paraId="6D1A5FBB" w14:textId="77777777" w:rsidR="009724D7" w:rsidRDefault="00D122B7">
      <w:pPr>
        <w:jc w:val="both"/>
        <w:rPr>
          <w:sz w:val="16"/>
          <w:szCs w:val="16"/>
        </w:rPr>
      </w:pPr>
      <w:r>
        <w:rPr>
          <w:rStyle w:val="af1"/>
          <w:sz w:val="16"/>
          <w:szCs w:val="16"/>
        </w:rPr>
        <w:footnoteRef/>
      </w:r>
      <w:r>
        <w:rPr>
          <w:sz w:val="16"/>
          <w:szCs w:val="16"/>
        </w:rPr>
        <w:t xml:space="preserve"> В случае необходимости работник системы-112, либо старшее должностное лицо дежурной смены ЦОВ/РЦОВ системы-112 Субъекта-1 производит дополнительный опрос заявителя с целью уточнения зарегистрированной информации о месте происшествия.</w:t>
      </w:r>
    </w:p>
  </w:footnote>
  <w:footnote w:id="3">
    <w:p w14:paraId="27D77728" w14:textId="77777777" w:rsidR="009724D7" w:rsidRDefault="00D122B7">
      <w:pPr>
        <w:jc w:val="both"/>
        <w:rPr>
          <w:sz w:val="16"/>
          <w:szCs w:val="16"/>
        </w:rPr>
      </w:pPr>
      <w:r>
        <w:rPr>
          <w:rStyle w:val="af1"/>
          <w:sz w:val="16"/>
          <w:szCs w:val="16"/>
        </w:rPr>
        <w:footnoteRef/>
      </w:r>
      <w:r>
        <w:rPr>
          <w:sz w:val="16"/>
          <w:szCs w:val="16"/>
        </w:rPr>
        <w:t xml:space="preserve"> При отсутствии информации о телефонном номере заявителя для принятия решения о передаче обращения на регистрацию в систему-112 Субъекта-2 рекомендуется привлекать старшее должностное лицо дежурной смены системы-112 Субъекта-1.</w:t>
      </w:r>
    </w:p>
  </w:footnote>
  <w:footnote w:id="4">
    <w:p w14:paraId="1002F481" w14:textId="77777777" w:rsidR="009724D7" w:rsidRDefault="00D122B7">
      <w:pPr>
        <w:jc w:val="both"/>
        <w:rPr>
          <w:sz w:val="16"/>
          <w:szCs w:val="16"/>
        </w:rPr>
      </w:pPr>
      <w:r>
        <w:rPr>
          <w:rStyle w:val="af1"/>
          <w:sz w:val="16"/>
          <w:szCs w:val="16"/>
        </w:rPr>
        <w:footnoteRef/>
      </w:r>
      <w:r>
        <w:rPr>
          <w:sz w:val="16"/>
          <w:szCs w:val="16"/>
        </w:rPr>
        <w:t xml:space="preserve"> Без разъединения телефонного соединения с заявителем, средствами пользовательского интерфейса АРМ ЦОВ-112 системы-112 Субъекта-1, в соответствии технической реализации в ЦОВ/ВЦОВ системы-112 Субъекта-1.</w:t>
      </w:r>
    </w:p>
  </w:footnote>
  <w:footnote w:id="5">
    <w:p w14:paraId="5C6AAA77" w14:textId="77777777" w:rsidR="009724D7" w:rsidRDefault="00D122B7">
      <w:pPr>
        <w:jc w:val="both"/>
        <w:rPr>
          <w:sz w:val="16"/>
          <w:szCs w:val="16"/>
        </w:rPr>
      </w:pPr>
      <w:r>
        <w:rPr>
          <w:rStyle w:val="af1"/>
          <w:sz w:val="16"/>
          <w:szCs w:val="16"/>
        </w:rPr>
        <w:footnoteRef/>
      </w:r>
      <w:r>
        <w:rPr>
          <w:sz w:val="16"/>
          <w:szCs w:val="16"/>
        </w:rPr>
        <w:t xml:space="preserve"> В некоторых вариантах технической реализации данная индикация может отсутствовать в пользовательском интерфейсе АРМ ЦОВ-112.</w:t>
      </w:r>
    </w:p>
  </w:footnote>
  <w:footnote w:id="6">
    <w:p w14:paraId="031A7A84" w14:textId="77777777" w:rsidR="009724D7" w:rsidRDefault="00D122B7">
      <w:pPr>
        <w:jc w:val="both"/>
        <w:rPr>
          <w:sz w:val="16"/>
          <w:szCs w:val="16"/>
        </w:rPr>
      </w:pPr>
      <w:r>
        <w:rPr>
          <w:rStyle w:val="af1"/>
          <w:sz w:val="16"/>
          <w:szCs w:val="16"/>
        </w:rPr>
        <w:footnoteRef/>
      </w:r>
      <w:r>
        <w:rPr>
          <w:sz w:val="16"/>
          <w:szCs w:val="16"/>
        </w:rPr>
        <w:t xml:space="preserve"> Для принятия решения о передаче обращения на регистрацию в систему-112 Субъекта-2 рекомендуется привлекать старшее должностное лицо дежурной смены системы-112 Субъекта-1.</w:t>
      </w:r>
    </w:p>
    <w:p w14:paraId="29DAC0EB" w14:textId="77777777" w:rsidR="009724D7" w:rsidRDefault="009724D7">
      <w:pPr>
        <w:pStyle w:val="a6"/>
        <w:jc w:val="both"/>
        <w:rPr>
          <w:rFonts w:ascii="Times New Roman" w:hAnsi="Times New Roman" w:cs="Times New Roman"/>
          <w:lang w:val="ru-RU"/>
        </w:rPr>
      </w:pPr>
    </w:p>
  </w:footnote>
  <w:footnote w:id="7">
    <w:p w14:paraId="4827BC3B" w14:textId="77777777" w:rsidR="009724D7" w:rsidRDefault="00D122B7">
      <w:pPr>
        <w:pStyle w:val="a6"/>
        <w:jc w:val="both"/>
        <w:rPr>
          <w:rFonts w:ascii="Times New Roman" w:hAnsi="Times New Roman" w:cs="Times New Roman"/>
          <w:sz w:val="16"/>
          <w:szCs w:val="16"/>
          <w:lang w:val="ru-RU"/>
        </w:rPr>
      </w:pPr>
      <w:r>
        <w:rPr>
          <w:rStyle w:val="af1"/>
          <w:rFonts w:ascii="Times New Roman" w:hAnsi="Times New Roman" w:cs="Times New Roman"/>
          <w:sz w:val="16"/>
          <w:szCs w:val="16"/>
        </w:rPr>
        <w:footnoteRef/>
      </w:r>
      <w:r>
        <w:rPr>
          <w:rFonts w:ascii="Times New Roman" w:hAnsi="Times New Roman" w:cs="Times New Roman"/>
          <w:sz w:val="16"/>
          <w:szCs w:val="16"/>
          <w:lang w:val="ru-RU"/>
        </w:rPr>
        <w:t xml:space="preserve"> Перечень экстренных оперативных служб, вызов которых круглосуточно и бесплатно обязан обеспечить оператор связи пользователю услугами связи, утвержден постановлением Правительства Российской Федерации от 31 августа 2021 г. № 1453.</w:t>
      </w:r>
    </w:p>
  </w:footnote>
  <w:footnote w:id="8">
    <w:p w14:paraId="376D1181" w14:textId="77777777" w:rsidR="009724D7" w:rsidRDefault="00D122B7">
      <w:pPr>
        <w:jc w:val="both"/>
        <w:rPr>
          <w:sz w:val="16"/>
          <w:szCs w:val="16"/>
        </w:rPr>
      </w:pPr>
      <w:r>
        <w:rPr>
          <w:rStyle w:val="af1"/>
          <w:sz w:val="16"/>
          <w:szCs w:val="16"/>
        </w:rPr>
        <w:footnoteRef/>
      </w:r>
      <w:r>
        <w:rPr>
          <w:sz w:val="16"/>
          <w:szCs w:val="16"/>
        </w:rPr>
        <w:t xml:space="preserve"> Утверждено постановлением Правительства Российской Федерации от 21 ноября 2011 г. № 958 «О системе обеспечения вызова экстренных оперативных служб по единому номеру «112» (вместе с «Положением о системе обеспечения вызова экстренных оперативных служб по единому номеру «112»).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5898"/>
    </w:sdtPr>
    <w:sdtEndPr/>
    <w:sdtContent>
      <w:p w14:paraId="1879214C" w14:textId="77777777" w:rsidR="009724D7" w:rsidRDefault="009724D7">
        <w:pPr>
          <w:pStyle w:val="a7"/>
          <w:jc w:val="center"/>
        </w:pPr>
      </w:p>
      <w:p w14:paraId="79FF14C2" w14:textId="77777777" w:rsidR="009724D7" w:rsidRDefault="00892A96">
        <w:pPr>
          <w:pStyle w:val="a7"/>
          <w:jc w:val="center"/>
        </w:pPr>
      </w:p>
    </w:sdtContent>
  </w:sdt>
  <w:p w14:paraId="49CC4080" w14:textId="77777777" w:rsidR="009724D7" w:rsidRDefault="009724D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96059"/>
    <w:multiLevelType w:val="multilevel"/>
    <w:tmpl w:val="0F696059"/>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1" w15:restartNumberingAfterBreak="0">
    <w:nsid w:val="11A10A5A"/>
    <w:multiLevelType w:val="multilevel"/>
    <w:tmpl w:val="11A10A5A"/>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15:restartNumberingAfterBreak="0">
    <w:nsid w:val="155F13B3"/>
    <w:multiLevelType w:val="multilevel"/>
    <w:tmpl w:val="155F13B3"/>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 w15:restartNumberingAfterBreak="0">
    <w:nsid w:val="16CE00DF"/>
    <w:multiLevelType w:val="multilevel"/>
    <w:tmpl w:val="16CE00DF"/>
    <w:lvl w:ilvl="0">
      <w:start w:val="1"/>
      <w:numFmt w:val="decimal"/>
      <w:lvlText w:val="%1."/>
      <w:lvlJc w:val="left"/>
      <w:pPr>
        <w:tabs>
          <w:tab w:val="left" w:pos="208"/>
        </w:tabs>
        <w:ind w:left="928"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4" w15:restartNumberingAfterBreak="0">
    <w:nsid w:val="17136215"/>
    <w:multiLevelType w:val="multilevel"/>
    <w:tmpl w:val="1713621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 w15:restartNumberingAfterBreak="0">
    <w:nsid w:val="1DF91D8B"/>
    <w:multiLevelType w:val="multilevel"/>
    <w:tmpl w:val="1DF91D8B"/>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6" w15:restartNumberingAfterBreak="0">
    <w:nsid w:val="227D606B"/>
    <w:multiLevelType w:val="multilevel"/>
    <w:tmpl w:val="227D606B"/>
    <w:lvl w:ilvl="0">
      <w:start w:val="1"/>
      <w:numFmt w:val="decimal"/>
      <w:lvlText w:val="%1."/>
      <w:lvlJc w:val="left"/>
      <w:pPr>
        <w:tabs>
          <w:tab w:val="left" w:pos="-360"/>
        </w:tabs>
        <w:ind w:left="360" w:hanging="360"/>
      </w:pPr>
      <w:rPr>
        <w:color w:val="auto"/>
      </w:r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7" w15:restartNumberingAfterBreak="0">
    <w:nsid w:val="279A7A06"/>
    <w:multiLevelType w:val="multilevel"/>
    <w:tmpl w:val="279A7A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F407858"/>
    <w:multiLevelType w:val="multilevel"/>
    <w:tmpl w:val="2F40785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9" w15:restartNumberingAfterBreak="0">
    <w:nsid w:val="2F5A5DD0"/>
    <w:multiLevelType w:val="multilevel"/>
    <w:tmpl w:val="2F5A5D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490414A"/>
    <w:multiLevelType w:val="multilevel"/>
    <w:tmpl w:val="349041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FB54CA4"/>
    <w:multiLevelType w:val="multilevel"/>
    <w:tmpl w:val="3FB54C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2A9119E"/>
    <w:multiLevelType w:val="multilevel"/>
    <w:tmpl w:val="42A9119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3" w15:restartNumberingAfterBreak="0">
    <w:nsid w:val="49772287"/>
    <w:multiLevelType w:val="multilevel"/>
    <w:tmpl w:val="4977228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4" w15:restartNumberingAfterBreak="0">
    <w:nsid w:val="543EDD53"/>
    <w:multiLevelType w:val="singleLevel"/>
    <w:tmpl w:val="543EDD53"/>
    <w:lvl w:ilvl="0">
      <w:start w:val="1"/>
      <w:numFmt w:val="decimal"/>
      <w:suff w:val="space"/>
      <w:lvlText w:val="%1)"/>
      <w:lvlJc w:val="left"/>
    </w:lvl>
  </w:abstractNum>
  <w:abstractNum w:abstractNumId="15" w15:restartNumberingAfterBreak="0">
    <w:nsid w:val="54B03581"/>
    <w:multiLevelType w:val="multilevel"/>
    <w:tmpl w:val="54B03581"/>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15:restartNumberingAfterBreak="0">
    <w:nsid w:val="6EE772C7"/>
    <w:multiLevelType w:val="multilevel"/>
    <w:tmpl w:val="6EE772C7"/>
    <w:lvl w:ilvl="0">
      <w:start w:val="1"/>
      <w:numFmt w:val="decimal"/>
      <w:lvlText w:val="%1."/>
      <w:lvlJc w:val="left"/>
      <w:pPr>
        <w:tabs>
          <w:tab w:val="left" w:pos="0"/>
        </w:tabs>
        <w:ind w:left="10331" w:hanging="975"/>
      </w:pPr>
      <w:rPr>
        <w:rFonts w:ascii="Times New Roman" w:eastAsiaTheme="minorHAnsi" w:hAnsi="Times New Roman" w:cs="Times New Roman"/>
      </w:rPr>
    </w:lvl>
    <w:lvl w:ilvl="1">
      <w:start w:val="1"/>
      <w:numFmt w:val="decimal"/>
      <w:lvlText w:val="%1.%2."/>
      <w:lvlJc w:val="left"/>
      <w:pPr>
        <w:tabs>
          <w:tab w:val="left" w:pos="0"/>
        </w:tabs>
        <w:ind w:left="1287" w:hanging="720"/>
      </w:pPr>
    </w:lvl>
    <w:lvl w:ilvl="2">
      <w:start w:val="1"/>
      <w:numFmt w:val="decimal"/>
      <w:lvlText w:val="%1.%2.%3."/>
      <w:lvlJc w:val="left"/>
      <w:pPr>
        <w:tabs>
          <w:tab w:val="left" w:pos="0"/>
        </w:tabs>
        <w:ind w:left="1287" w:hanging="720"/>
      </w:pPr>
    </w:lvl>
    <w:lvl w:ilvl="3">
      <w:start w:val="1"/>
      <w:numFmt w:val="decimal"/>
      <w:lvlText w:val="%1.%2.%3.%4."/>
      <w:lvlJc w:val="left"/>
      <w:pPr>
        <w:tabs>
          <w:tab w:val="left" w:pos="0"/>
        </w:tabs>
        <w:ind w:left="1647" w:hanging="1080"/>
      </w:pPr>
    </w:lvl>
    <w:lvl w:ilvl="4">
      <w:start w:val="1"/>
      <w:numFmt w:val="decimal"/>
      <w:lvlText w:val="%1.%2.%3.%4.%5."/>
      <w:lvlJc w:val="left"/>
      <w:pPr>
        <w:tabs>
          <w:tab w:val="left" w:pos="0"/>
        </w:tabs>
        <w:ind w:left="1647" w:hanging="1080"/>
      </w:pPr>
    </w:lvl>
    <w:lvl w:ilvl="5">
      <w:start w:val="1"/>
      <w:numFmt w:val="decimal"/>
      <w:lvlText w:val="%1.%2.%3.%4.%5.%6."/>
      <w:lvlJc w:val="left"/>
      <w:pPr>
        <w:tabs>
          <w:tab w:val="left" w:pos="0"/>
        </w:tabs>
        <w:ind w:left="2007" w:hanging="1440"/>
      </w:pPr>
    </w:lvl>
    <w:lvl w:ilvl="6">
      <w:start w:val="1"/>
      <w:numFmt w:val="decimal"/>
      <w:lvlText w:val="%1.%2.%3.%4.%5.%6.%7."/>
      <w:lvlJc w:val="left"/>
      <w:pPr>
        <w:tabs>
          <w:tab w:val="left" w:pos="0"/>
        </w:tabs>
        <w:ind w:left="2367" w:hanging="1800"/>
      </w:pPr>
    </w:lvl>
    <w:lvl w:ilvl="7">
      <w:start w:val="1"/>
      <w:numFmt w:val="decimal"/>
      <w:lvlText w:val="%1.%2.%3.%4.%5.%6.%7.%8."/>
      <w:lvlJc w:val="left"/>
      <w:pPr>
        <w:tabs>
          <w:tab w:val="left" w:pos="0"/>
        </w:tabs>
        <w:ind w:left="2367" w:hanging="1800"/>
      </w:pPr>
    </w:lvl>
    <w:lvl w:ilvl="8">
      <w:start w:val="1"/>
      <w:numFmt w:val="decimal"/>
      <w:lvlText w:val="%1.%2.%3.%4.%5.%6.%7.%8.%9."/>
      <w:lvlJc w:val="left"/>
      <w:pPr>
        <w:tabs>
          <w:tab w:val="left" w:pos="0"/>
        </w:tabs>
        <w:ind w:left="2727" w:hanging="2160"/>
      </w:pPr>
    </w:lvl>
  </w:abstractNum>
  <w:num w:numId="1" w16cid:durableId="1429277072">
    <w:abstractNumId w:val="10"/>
  </w:num>
  <w:num w:numId="2" w16cid:durableId="571474137">
    <w:abstractNumId w:val="13"/>
  </w:num>
  <w:num w:numId="3" w16cid:durableId="1697122657">
    <w:abstractNumId w:val="4"/>
  </w:num>
  <w:num w:numId="4" w16cid:durableId="1944603649">
    <w:abstractNumId w:val="1"/>
  </w:num>
  <w:num w:numId="5" w16cid:durableId="1036469777">
    <w:abstractNumId w:val="12"/>
  </w:num>
  <w:num w:numId="6" w16cid:durableId="546917545">
    <w:abstractNumId w:val="8"/>
  </w:num>
  <w:num w:numId="7" w16cid:durableId="1735813845">
    <w:abstractNumId w:val="7"/>
  </w:num>
  <w:num w:numId="8" w16cid:durableId="1861582535">
    <w:abstractNumId w:val="15"/>
  </w:num>
  <w:num w:numId="9" w16cid:durableId="26225065">
    <w:abstractNumId w:val="5"/>
  </w:num>
  <w:num w:numId="10" w16cid:durableId="2142920787">
    <w:abstractNumId w:val="11"/>
  </w:num>
  <w:num w:numId="11" w16cid:durableId="486358975">
    <w:abstractNumId w:val="9"/>
  </w:num>
  <w:num w:numId="12" w16cid:durableId="171264561">
    <w:abstractNumId w:val="0"/>
  </w:num>
  <w:num w:numId="13" w16cid:durableId="650791786">
    <w:abstractNumId w:val="16"/>
  </w:num>
  <w:num w:numId="14" w16cid:durableId="1598097250">
    <w:abstractNumId w:val="3"/>
  </w:num>
  <w:num w:numId="15" w16cid:durableId="2128158742">
    <w:abstractNumId w:val="6"/>
    <w:lvlOverride w:ilvl="0">
      <w:startOverride w:val="1"/>
    </w:lvlOverride>
  </w:num>
  <w:num w:numId="16" w16cid:durableId="37096276">
    <w:abstractNumId w:val="6"/>
  </w:num>
  <w:num w:numId="17" w16cid:durableId="875585613">
    <w:abstractNumId w:val="2"/>
  </w:num>
  <w:num w:numId="18" w16cid:durableId="72006146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924"/>
    <w:rsid w:val="00007887"/>
    <w:rsid w:val="000263D6"/>
    <w:rsid w:val="000321B3"/>
    <w:rsid w:val="00036BDD"/>
    <w:rsid w:val="00046BAD"/>
    <w:rsid w:val="000502B4"/>
    <w:rsid w:val="0006621E"/>
    <w:rsid w:val="000719CD"/>
    <w:rsid w:val="00080D16"/>
    <w:rsid w:val="000819D6"/>
    <w:rsid w:val="00082907"/>
    <w:rsid w:val="00084D61"/>
    <w:rsid w:val="000900BC"/>
    <w:rsid w:val="00094127"/>
    <w:rsid w:val="00095894"/>
    <w:rsid w:val="000A1DCC"/>
    <w:rsid w:val="000B3943"/>
    <w:rsid w:val="000B61C5"/>
    <w:rsid w:val="000C2C45"/>
    <w:rsid w:val="000C2D16"/>
    <w:rsid w:val="000C54EA"/>
    <w:rsid w:val="000C65C6"/>
    <w:rsid w:val="000D2849"/>
    <w:rsid w:val="000D319A"/>
    <w:rsid w:val="000E0100"/>
    <w:rsid w:val="000E3F38"/>
    <w:rsid w:val="000F054B"/>
    <w:rsid w:val="000F11EE"/>
    <w:rsid w:val="000F20F6"/>
    <w:rsid w:val="000F45C9"/>
    <w:rsid w:val="000F6EAB"/>
    <w:rsid w:val="00104CB3"/>
    <w:rsid w:val="00106188"/>
    <w:rsid w:val="001065B2"/>
    <w:rsid w:val="0011158B"/>
    <w:rsid w:val="0012603B"/>
    <w:rsid w:val="00132BFF"/>
    <w:rsid w:val="001342E8"/>
    <w:rsid w:val="001350C1"/>
    <w:rsid w:val="0013758F"/>
    <w:rsid w:val="0014002A"/>
    <w:rsid w:val="0014044A"/>
    <w:rsid w:val="00144A62"/>
    <w:rsid w:val="0015443C"/>
    <w:rsid w:val="0016444F"/>
    <w:rsid w:val="0016677E"/>
    <w:rsid w:val="00171846"/>
    <w:rsid w:val="00172A27"/>
    <w:rsid w:val="00176043"/>
    <w:rsid w:val="00176088"/>
    <w:rsid w:val="001811E7"/>
    <w:rsid w:val="00183DC1"/>
    <w:rsid w:val="00185A0D"/>
    <w:rsid w:val="0019168B"/>
    <w:rsid w:val="00195319"/>
    <w:rsid w:val="001A0AEB"/>
    <w:rsid w:val="001A17A7"/>
    <w:rsid w:val="001A3393"/>
    <w:rsid w:val="001A7504"/>
    <w:rsid w:val="001B01F8"/>
    <w:rsid w:val="001B193C"/>
    <w:rsid w:val="001C4880"/>
    <w:rsid w:val="001C5CB5"/>
    <w:rsid w:val="001D157F"/>
    <w:rsid w:val="001D45FA"/>
    <w:rsid w:val="001D5087"/>
    <w:rsid w:val="001D6328"/>
    <w:rsid w:val="001D763A"/>
    <w:rsid w:val="001E006C"/>
    <w:rsid w:val="001E5466"/>
    <w:rsid w:val="001E7135"/>
    <w:rsid w:val="001E7951"/>
    <w:rsid w:val="001F253B"/>
    <w:rsid w:val="001F2D08"/>
    <w:rsid w:val="00205972"/>
    <w:rsid w:val="002115E5"/>
    <w:rsid w:val="00212832"/>
    <w:rsid w:val="00215FA4"/>
    <w:rsid w:val="002179D8"/>
    <w:rsid w:val="002311A6"/>
    <w:rsid w:val="002323A7"/>
    <w:rsid w:val="00260E93"/>
    <w:rsid w:val="00280D22"/>
    <w:rsid w:val="00283E62"/>
    <w:rsid w:val="00284715"/>
    <w:rsid w:val="00292EC5"/>
    <w:rsid w:val="002A00B1"/>
    <w:rsid w:val="002A5E93"/>
    <w:rsid w:val="002A6FA4"/>
    <w:rsid w:val="002A7551"/>
    <w:rsid w:val="002B228D"/>
    <w:rsid w:val="002B7E1D"/>
    <w:rsid w:val="002C0361"/>
    <w:rsid w:val="002C05A5"/>
    <w:rsid w:val="002C28C8"/>
    <w:rsid w:val="002D1876"/>
    <w:rsid w:val="002D638F"/>
    <w:rsid w:val="002E3760"/>
    <w:rsid w:val="002E41F0"/>
    <w:rsid w:val="002E5936"/>
    <w:rsid w:val="0031587B"/>
    <w:rsid w:val="00322FD9"/>
    <w:rsid w:val="00332274"/>
    <w:rsid w:val="00332E53"/>
    <w:rsid w:val="00332F8D"/>
    <w:rsid w:val="0033578E"/>
    <w:rsid w:val="00342BFA"/>
    <w:rsid w:val="00343CD7"/>
    <w:rsid w:val="003478F8"/>
    <w:rsid w:val="00347C58"/>
    <w:rsid w:val="00351AE7"/>
    <w:rsid w:val="003571FD"/>
    <w:rsid w:val="0037696E"/>
    <w:rsid w:val="003834B1"/>
    <w:rsid w:val="00384EF0"/>
    <w:rsid w:val="0039406B"/>
    <w:rsid w:val="00394ED8"/>
    <w:rsid w:val="003A2A76"/>
    <w:rsid w:val="003B063D"/>
    <w:rsid w:val="003E00F7"/>
    <w:rsid w:val="003E46B8"/>
    <w:rsid w:val="003F58A6"/>
    <w:rsid w:val="00406821"/>
    <w:rsid w:val="00411809"/>
    <w:rsid w:val="00422423"/>
    <w:rsid w:val="004233BA"/>
    <w:rsid w:val="00424E9B"/>
    <w:rsid w:val="0042581D"/>
    <w:rsid w:val="00444E6A"/>
    <w:rsid w:val="0044676D"/>
    <w:rsid w:val="0044766A"/>
    <w:rsid w:val="004513B9"/>
    <w:rsid w:val="004534B4"/>
    <w:rsid w:val="00456187"/>
    <w:rsid w:val="0046009C"/>
    <w:rsid w:val="00461057"/>
    <w:rsid w:val="00462E13"/>
    <w:rsid w:val="0047092E"/>
    <w:rsid w:val="00471006"/>
    <w:rsid w:val="00471709"/>
    <w:rsid w:val="00480844"/>
    <w:rsid w:val="00484B36"/>
    <w:rsid w:val="00484D91"/>
    <w:rsid w:val="00487358"/>
    <w:rsid w:val="00487901"/>
    <w:rsid w:val="004903AB"/>
    <w:rsid w:val="00493BF5"/>
    <w:rsid w:val="004B274F"/>
    <w:rsid w:val="004B5FE1"/>
    <w:rsid w:val="004C2993"/>
    <w:rsid w:val="004C2C2F"/>
    <w:rsid w:val="004D113A"/>
    <w:rsid w:val="004D4D06"/>
    <w:rsid w:val="004D58D2"/>
    <w:rsid w:val="004E02E6"/>
    <w:rsid w:val="004E1311"/>
    <w:rsid w:val="004F0B73"/>
    <w:rsid w:val="00504A7F"/>
    <w:rsid w:val="00504C14"/>
    <w:rsid w:val="00507F1C"/>
    <w:rsid w:val="0051248F"/>
    <w:rsid w:val="00513BD4"/>
    <w:rsid w:val="0052011F"/>
    <w:rsid w:val="00526A3D"/>
    <w:rsid w:val="00531BB3"/>
    <w:rsid w:val="005345F1"/>
    <w:rsid w:val="005351AC"/>
    <w:rsid w:val="00542FE6"/>
    <w:rsid w:val="00543A09"/>
    <w:rsid w:val="0054575E"/>
    <w:rsid w:val="005467C2"/>
    <w:rsid w:val="00551422"/>
    <w:rsid w:val="00560CB1"/>
    <w:rsid w:val="00560E63"/>
    <w:rsid w:val="00562675"/>
    <w:rsid w:val="00564E4E"/>
    <w:rsid w:val="00565A7E"/>
    <w:rsid w:val="00565D17"/>
    <w:rsid w:val="00567CFD"/>
    <w:rsid w:val="00584356"/>
    <w:rsid w:val="00591A44"/>
    <w:rsid w:val="00592EAA"/>
    <w:rsid w:val="00594003"/>
    <w:rsid w:val="005A1133"/>
    <w:rsid w:val="005A7D13"/>
    <w:rsid w:val="005B26CC"/>
    <w:rsid w:val="005B2742"/>
    <w:rsid w:val="005B5E09"/>
    <w:rsid w:val="005B66FD"/>
    <w:rsid w:val="005C12C4"/>
    <w:rsid w:val="005C3C3D"/>
    <w:rsid w:val="005C6691"/>
    <w:rsid w:val="005C6E56"/>
    <w:rsid w:val="005D1C5A"/>
    <w:rsid w:val="005D6221"/>
    <w:rsid w:val="005E6292"/>
    <w:rsid w:val="005E70DB"/>
    <w:rsid w:val="005F5321"/>
    <w:rsid w:val="00602EE6"/>
    <w:rsid w:val="00603188"/>
    <w:rsid w:val="0060621C"/>
    <w:rsid w:val="00611EB6"/>
    <w:rsid w:val="0061330E"/>
    <w:rsid w:val="00616EA1"/>
    <w:rsid w:val="00617BCA"/>
    <w:rsid w:val="00617E51"/>
    <w:rsid w:val="00623DE9"/>
    <w:rsid w:val="00624AEE"/>
    <w:rsid w:val="00625C60"/>
    <w:rsid w:val="006305A5"/>
    <w:rsid w:val="006330D4"/>
    <w:rsid w:val="00633D62"/>
    <w:rsid w:val="00636A0F"/>
    <w:rsid w:val="006473AE"/>
    <w:rsid w:val="00654B8A"/>
    <w:rsid w:val="00655397"/>
    <w:rsid w:val="006735FB"/>
    <w:rsid w:val="0067389A"/>
    <w:rsid w:val="006824AA"/>
    <w:rsid w:val="006968B6"/>
    <w:rsid w:val="006A0C77"/>
    <w:rsid w:val="006A1EBB"/>
    <w:rsid w:val="006B63FD"/>
    <w:rsid w:val="006B6D7A"/>
    <w:rsid w:val="006E3EDD"/>
    <w:rsid w:val="006E54A2"/>
    <w:rsid w:val="006E65D4"/>
    <w:rsid w:val="006F0380"/>
    <w:rsid w:val="006F5CE8"/>
    <w:rsid w:val="006F7110"/>
    <w:rsid w:val="007030A7"/>
    <w:rsid w:val="0070394C"/>
    <w:rsid w:val="00704ACB"/>
    <w:rsid w:val="00706FDD"/>
    <w:rsid w:val="007203F4"/>
    <w:rsid w:val="007243D6"/>
    <w:rsid w:val="007363B9"/>
    <w:rsid w:val="0074167A"/>
    <w:rsid w:val="007438C3"/>
    <w:rsid w:val="0074512F"/>
    <w:rsid w:val="0075383C"/>
    <w:rsid w:val="00763838"/>
    <w:rsid w:val="0077120A"/>
    <w:rsid w:val="00774573"/>
    <w:rsid w:val="00782194"/>
    <w:rsid w:val="0079054C"/>
    <w:rsid w:val="00790683"/>
    <w:rsid w:val="007A3FEB"/>
    <w:rsid w:val="007B5FA1"/>
    <w:rsid w:val="007C177E"/>
    <w:rsid w:val="007D0D82"/>
    <w:rsid w:val="007D482F"/>
    <w:rsid w:val="007D55EF"/>
    <w:rsid w:val="007D6451"/>
    <w:rsid w:val="007F2C50"/>
    <w:rsid w:val="00800549"/>
    <w:rsid w:val="0080761B"/>
    <w:rsid w:val="00807B45"/>
    <w:rsid w:val="0082134B"/>
    <w:rsid w:val="008403FC"/>
    <w:rsid w:val="008407EC"/>
    <w:rsid w:val="008427AC"/>
    <w:rsid w:val="008430E6"/>
    <w:rsid w:val="008436AA"/>
    <w:rsid w:val="00844F5B"/>
    <w:rsid w:val="008548C4"/>
    <w:rsid w:val="00857213"/>
    <w:rsid w:val="0088653D"/>
    <w:rsid w:val="008873C1"/>
    <w:rsid w:val="00892902"/>
    <w:rsid w:val="00892A96"/>
    <w:rsid w:val="00897C77"/>
    <w:rsid w:val="008A517D"/>
    <w:rsid w:val="008B5931"/>
    <w:rsid w:val="008B66E0"/>
    <w:rsid w:val="008B688F"/>
    <w:rsid w:val="008C344C"/>
    <w:rsid w:val="008C3553"/>
    <w:rsid w:val="008C42F0"/>
    <w:rsid w:val="008D29F0"/>
    <w:rsid w:val="008D33B4"/>
    <w:rsid w:val="008D4BE0"/>
    <w:rsid w:val="008D6E8E"/>
    <w:rsid w:val="008E5857"/>
    <w:rsid w:val="008E66B8"/>
    <w:rsid w:val="008F1986"/>
    <w:rsid w:val="008F2CB4"/>
    <w:rsid w:val="008F6DCC"/>
    <w:rsid w:val="009132B2"/>
    <w:rsid w:val="009137AC"/>
    <w:rsid w:val="009137F1"/>
    <w:rsid w:val="009139E3"/>
    <w:rsid w:val="0091769C"/>
    <w:rsid w:val="0092136C"/>
    <w:rsid w:val="00925C9E"/>
    <w:rsid w:val="009270E3"/>
    <w:rsid w:val="009277D2"/>
    <w:rsid w:val="00933450"/>
    <w:rsid w:val="00934ADB"/>
    <w:rsid w:val="00936D60"/>
    <w:rsid w:val="00942A8B"/>
    <w:rsid w:val="00947DB9"/>
    <w:rsid w:val="00952C6F"/>
    <w:rsid w:val="009537AE"/>
    <w:rsid w:val="00953D59"/>
    <w:rsid w:val="00956359"/>
    <w:rsid w:val="00961B87"/>
    <w:rsid w:val="009635B3"/>
    <w:rsid w:val="00964408"/>
    <w:rsid w:val="00970EE7"/>
    <w:rsid w:val="009724D7"/>
    <w:rsid w:val="00975483"/>
    <w:rsid w:val="00977DD4"/>
    <w:rsid w:val="00986044"/>
    <w:rsid w:val="009A6F7A"/>
    <w:rsid w:val="009B3756"/>
    <w:rsid w:val="009B6E4A"/>
    <w:rsid w:val="009B6F5C"/>
    <w:rsid w:val="009B7D42"/>
    <w:rsid w:val="009C60CC"/>
    <w:rsid w:val="009D0494"/>
    <w:rsid w:val="009D149D"/>
    <w:rsid w:val="009D21DB"/>
    <w:rsid w:val="009D31C7"/>
    <w:rsid w:val="009D7864"/>
    <w:rsid w:val="009E0DD3"/>
    <w:rsid w:val="009E2F8E"/>
    <w:rsid w:val="009E6569"/>
    <w:rsid w:val="00A254CB"/>
    <w:rsid w:val="00A27A20"/>
    <w:rsid w:val="00A35191"/>
    <w:rsid w:val="00A45E3E"/>
    <w:rsid w:val="00A6121C"/>
    <w:rsid w:val="00A7246D"/>
    <w:rsid w:val="00A7278F"/>
    <w:rsid w:val="00A75F4D"/>
    <w:rsid w:val="00A76F8D"/>
    <w:rsid w:val="00A770C1"/>
    <w:rsid w:val="00A80871"/>
    <w:rsid w:val="00A83F47"/>
    <w:rsid w:val="00A85A1C"/>
    <w:rsid w:val="00A96D97"/>
    <w:rsid w:val="00A9717D"/>
    <w:rsid w:val="00AA2D6C"/>
    <w:rsid w:val="00AA34DD"/>
    <w:rsid w:val="00AB134A"/>
    <w:rsid w:val="00AD0427"/>
    <w:rsid w:val="00AE358A"/>
    <w:rsid w:val="00AE3F0C"/>
    <w:rsid w:val="00AE4773"/>
    <w:rsid w:val="00AE7E30"/>
    <w:rsid w:val="00AF09DA"/>
    <w:rsid w:val="00B05550"/>
    <w:rsid w:val="00B06F42"/>
    <w:rsid w:val="00B07919"/>
    <w:rsid w:val="00B1588E"/>
    <w:rsid w:val="00B176DA"/>
    <w:rsid w:val="00B212C3"/>
    <w:rsid w:val="00B26A1F"/>
    <w:rsid w:val="00B27B4C"/>
    <w:rsid w:val="00B27B6B"/>
    <w:rsid w:val="00B310D6"/>
    <w:rsid w:val="00B34638"/>
    <w:rsid w:val="00B370C0"/>
    <w:rsid w:val="00B442F6"/>
    <w:rsid w:val="00B512A5"/>
    <w:rsid w:val="00B57FD8"/>
    <w:rsid w:val="00B611BA"/>
    <w:rsid w:val="00B75E3E"/>
    <w:rsid w:val="00B7694F"/>
    <w:rsid w:val="00B85A86"/>
    <w:rsid w:val="00B95965"/>
    <w:rsid w:val="00BA07AC"/>
    <w:rsid w:val="00BA0A75"/>
    <w:rsid w:val="00BA6551"/>
    <w:rsid w:val="00BB34E6"/>
    <w:rsid w:val="00BC2D06"/>
    <w:rsid w:val="00BE3461"/>
    <w:rsid w:val="00BE40EA"/>
    <w:rsid w:val="00BF4B0E"/>
    <w:rsid w:val="00BF7E74"/>
    <w:rsid w:val="00C05598"/>
    <w:rsid w:val="00C13BE5"/>
    <w:rsid w:val="00C14354"/>
    <w:rsid w:val="00C21A31"/>
    <w:rsid w:val="00C26A6B"/>
    <w:rsid w:val="00C322FA"/>
    <w:rsid w:val="00C34922"/>
    <w:rsid w:val="00C34FC7"/>
    <w:rsid w:val="00C357A4"/>
    <w:rsid w:val="00C40CB4"/>
    <w:rsid w:val="00C42302"/>
    <w:rsid w:val="00C46E78"/>
    <w:rsid w:val="00C5164C"/>
    <w:rsid w:val="00C64690"/>
    <w:rsid w:val="00C83765"/>
    <w:rsid w:val="00C84F4C"/>
    <w:rsid w:val="00C860BC"/>
    <w:rsid w:val="00C917A1"/>
    <w:rsid w:val="00CA03AB"/>
    <w:rsid w:val="00CA1D88"/>
    <w:rsid w:val="00CA35B2"/>
    <w:rsid w:val="00CA5181"/>
    <w:rsid w:val="00CB5F07"/>
    <w:rsid w:val="00CC0CD8"/>
    <w:rsid w:val="00CC7547"/>
    <w:rsid w:val="00CD0260"/>
    <w:rsid w:val="00CD0F52"/>
    <w:rsid w:val="00CD2D70"/>
    <w:rsid w:val="00CD67F5"/>
    <w:rsid w:val="00CE3425"/>
    <w:rsid w:val="00CE48B4"/>
    <w:rsid w:val="00CF0057"/>
    <w:rsid w:val="00CF1A9F"/>
    <w:rsid w:val="00CF5F25"/>
    <w:rsid w:val="00D05569"/>
    <w:rsid w:val="00D1006F"/>
    <w:rsid w:val="00D11023"/>
    <w:rsid w:val="00D11BA0"/>
    <w:rsid w:val="00D122B7"/>
    <w:rsid w:val="00D1589B"/>
    <w:rsid w:val="00D17C59"/>
    <w:rsid w:val="00D20564"/>
    <w:rsid w:val="00D35905"/>
    <w:rsid w:val="00D35F53"/>
    <w:rsid w:val="00D41A44"/>
    <w:rsid w:val="00D53072"/>
    <w:rsid w:val="00D62A00"/>
    <w:rsid w:val="00D63F97"/>
    <w:rsid w:val="00D706A3"/>
    <w:rsid w:val="00D7786E"/>
    <w:rsid w:val="00D82B96"/>
    <w:rsid w:val="00D91ACA"/>
    <w:rsid w:val="00D9295E"/>
    <w:rsid w:val="00DA0BE5"/>
    <w:rsid w:val="00DA2FB2"/>
    <w:rsid w:val="00DA30A8"/>
    <w:rsid w:val="00DA5A6E"/>
    <w:rsid w:val="00DB5EE6"/>
    <w:rsid w:val="00DB6BA9"/>
    <w:rsid w:val="00DC6F03"/>
    <w:rsid w:val="00DD2D75"/>
    <w:rsid w:val="00DD356C"/>
    <w:rsid w:val="00DD509B"/>
    <w:rsid w:val="00DD6EF3"/>
    <w:rsid w:val="00DE7850"/>
    <w:rsid w:val="00DF1A99"/>
    <w:rsid w:val="00DF75DC"/>
    <w:rsid w:val="00E02BE4"/>
    <w:rsid w:val="00E04814"/>
    <w:rsid w:val="00E04C1F"/>
    <w:rsid w:val="00E0643A"/>
    <w:rsid w:val="00E07388"/>
    <w:rsid w:val="00E11752"/>
    <w:rsid w:val="00E21E4A"/>
    <w:rsid w:val="00E24C33"/>
    <w:rsid w:val="00E253AA"/>
    <w:rsid w:val="00E315C2"/>
    <w:rsid w:val="00E31924"/>
    <w:rsid w:val="00E35794"/>
    <w:rsid w:val="00E47879"/>
    <w:rsid w:val="00E56749"/>
    <w:rsid w:val="00E56D32"/>
    <w:rsid w:val="00E62657"/>
    <w:rsid w:val="00E63014"/>
    <w:rsid w:val="00E7222E"/>
    <w:rsid w:val="00E81843"/>
    <w:rsid w:val="00E86606"/>
    <w:rsid w:val="00E90AB7"/>
    <w:rsid w:val="00EA4F78"/>
    <w:rsid w:val="00EA63E3"/>
    <w:rsid w:val="00EA6B42"/>
    <w:rsid w:val="00EC165F"/>
    <w:rsid w:val="00EC560A"/>
    <w:rsid w:val="00ED4FA4"/>
    <w:rsid w:val="00EE01EC"/>
    <w:rsid w:val="00EE0CCA"/>
    <w:rsid w:val="00EE4A64"/>
    <w:rsid w:val="00EF06AA"/>
    <w:rsid w:val="00EF4019"/>
    <w:rsid w:val="00EF533C"/>
    <w:rsid w:val="00EF5D17"/>
    <w:rsid w:val="00F03392"/>
    <w:rsid w:val="00F1210B"/>
    <w:rsid w:val="00F13DFC"/>
    <w:rsid w:val="00F31FC5"/>
    <w:rsid w:val="00F3665E"/>
    <w:rsid w:val="00F438CA"/>
    <w:rsid w:val="00F5049E"/>
    <w:rsid w:val="00F65044"/>
    <w:rsid w:val="00F73D71"/>
    <w:rsid w:val="00F8475A"/>
    <w:rsid w:val="00F86101"/>
    <w:rsid w:val="00F952A8"/>
    <w:rsid w:val="00FA0D8F"/>
    <w:rsid w:val="00FB3E59"/>
    <w:rsid w:val="00FB5DE4"/>
    <w:rsid w:val="00FC031F"/>
    <w:rsid w:val="00FC5352"/>
    <w:rsid w:val="00FC7067"/>
    <w:rsid w:val="00FC7D6E"/>
    <w:rsid w:val="00FF32DA"/>
    <w:rsid w:val="068B7CBA"/>
    <w:rsid w:val="1C3A74B8"/>
    <w:rsid w:val="478D53C0"/>
    <w:rsid w:val="74C0033C"/>
    <w:rsid w:val="7E6A2DBD"/>
    <w:rsid w:val="7E7A1C5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7A37502"/>
  <w15:docId w15:val="{3E5F1523-8BCF-43C6-8D05-5DAFBE728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eastAsia="Times New Roman"/>
      <w:color w:val="000000"/>
      <w:sz w:val="24"/>
      <w:szCs w:val="24"/>
    </w:rPr>
  </w:style>
  <w:style w:type="paragraph" w:styleId="1">
    <w:name w:val="heading 1"/>
    <w:basedOn w:val="3"/>
    <w:next w:val="3"/>
    <w:pPr>
      <w:keepNext/>
      <w:keepLines/>
      <w:spacing w:before="480" w:after="120"/>
      <w:outlineLvl w:val="0"/>
    </w:pPr>
    <w:rPr>
      <w:b/>
      <w:sz w:val="48"/>
      <w:szCs w:val="48"/>
    </w:rPr>
  </w:style>
  <w:style w:type="paragraph" w:styleId="2">
    <w:name w:val="heading 2"/>
    <w:basedOn w:val="3"/>
    <w:next w:val="3"/>
    <w:qFormat/>
    <w:pPr>
      <w:keepNext/>
      <w:keepLines/>
      <w:spacing w:before="360" w:after="80"/>
      <w:outlineLvl w:val="1"/>
    </w:pPr>
    <w:rPr>
      <w:b/>
      <w:sz w:val="36"/>
      <w:szCs w:val="36"/>
    </w:rPr>
  </w:style>
  <w:style w:type="paragraph" w:styleId="30">
    <w:name w:val="heading 3"/>
    <w:basedOn w:val="3"/>
    <w:next w:val="3"/>
    <w:qFormat/>
    <w:pPr>
      <w:keepNext/>
      <w:keepLines/>
      <w:spacing w:before="280" w:after="80"/>
      <w:outlineLvl w:val="2"/>
    </w:pPr>
    <w:rPr>
      <w:b/>
      <w:sz w:val="28"/>
      <w:szCs w:val="28"/>
    </w:rPr>
  </w:style>
  <w:style w:type="paragraph" w:styleId="4">
    <w:name w:val="heading 4"/>
    <w:basedOn w:val="3"/>
    <w:next w:val="3"/>
    <w:qFormat/>
    <w:pPr>
      <w:keepNext/>
      <w:keepLines/>
      <w:spacing w:before="240" w:after="40"/>
      <w:outlineLvl w:val="3"/>
    </w:pPr>
    <w:rPr>
      <w:b/>
    </w:rPr>
  </w:style>
  <w:style w:type="paragraph" w:styleId="5">
    <w:name w:val="heading 5"/>
    <w:basedOn w:val="3"/>
    <w:next w:val="3"/>
    <w:qFormat/>
    <w:pPr>
      <w:keepNext/>
      <w:keepLines/>
      <w:spacing w:before="220" w:after="40"/>
      <w:outlineLvl w:val="4"/>
    </w:pPr>
    <w:rPr>
      <w:b/>
      <w:sz w:val="22"/>
      <w:szCs w:val="22"/>
    </w:rPr>
  </w:style>
  <w:style w:type="paragraph" w:styleId="6">
    <w:name w:val="heading 6"/>
    <w:basedOn w:val="3"/>
    <w:next w:val="3"/>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qFormat/>
    <w:pPr>
      <w:widowControl w:val="0"/>
    </w:pPr>
    <w:rPr>
      <w:rFonts w:eastAsia="Times New Roman"/>
      <w:color w:val="000000"/>
      <w:sz w:val="24"/>
      <w:szCs w:val="24"/>
    </w:rPr>
  </w:style>
  <w:style w:type="character" w:styleId="a3">
    <w:name w:val="Hyperlink"/>
    <w:basedOn w:val="a0"/>
    <w:uiPriority w:val="99"/>
    <w:unhideWhenUsed/>
    <w:qFormat/>
    <w:rPr>
      <w:color w:val="0000FF" w:themeColor="hyperlink"/>
      <w:u w:val="single"/>
    </w:rPr>
  </w:style>
  <w:style w:type="paragraph" w:styleId="a4">
    <w:name w:val="Balloon Text"/>
    <w:basedOn w:val="a"/>
    <w:link w:val="a5"/>
    <w:uiPriority w:val="99"/>
    <w:semiHidden/>
    <w:unhideWhenUsed/>
    <w:qFormat/>
    <w:rPr>
      <w:rFonts w:ascii="Tahoma" w:hAnsi="Tahoma" w:cs="Tahoma"/>
      <w:sz w:val="16"/>
      <w:szCs w:val="16"/>
    </w:rPr>
  </w:style>
  <w:style w:type="paragraph" w:styleId="a6">
    <w:name w:val="footnote text"/>
    <w:basedOn w:val="a"/>
    <w:uiPriority w:val="99"/>
    <w:semiHidden/>
    <w:unhideWhenUsed/>
    <w:qFormat/>
    <w:rPr>
      <w:rFonts w:ascii="Arial" w:eastAsia="Arial" w:hAnsi="Arial" w:cs="Arial"/>
      <w:sz w:val="20"/>
      <w:szCs w:val="20"/>
      <w:lang w:val="en-US"/>
    </w:rPr>
  </w:style>
  <w:style w:type="paragraph" w:styleId="a7">
    <w:name w:val="header"/>
    <w:basedOn w:val="a"/>
    <w:link w:val="a8"/>
    <w:uiPriority w:val="99"/>
    <w:unhideWhenUsed/>
    <w:qFormat/>
    <w:pPr>
      <w:tabs>
        <w:tab w:val="center" w:pos="4677"/>
        <w:tab w:val="right" w:pos="9355"/>
      </w:tabs>
    </w:pPr>
  </w:style>
  <w:style w:type="paragraph" w:styleId="a9">
    <w:name w:val="Title"/>
    <w:basedOn w:val="3"/>
    <w:next w:val="3"/>
    <w:qFormat/>
    <w:pPr>
      <w:keepNext/>
      <w:keepLines/>
      <w:spacing w:before="480" w:after="120"/>
    </w:pPr>
    <w:rPr>
      <w:b/>
      <w:sz w:val="72"/>
      <w:szCs w:val="72"/>
    </w:rPr>
  </w:style>
  <w:style w:type="paragraph" w:styleId="aa">
    <w:name w:val="footer"/>
    <w:basedOn w:val="a"/>
    <w:link w:val="ab"/>
    <w:uiPriority w:val="99"/>
    <w:unhideWhenUsed/>
    <w:pPr>
      <w:tabs>
        <w:tab w:val="center" w:pos="4677"/>
        <w:tab w:val="right" w:pos="9355"/>
      </w:tabs>
    </w:pPr>
  </w:style>
  <w:style w:type="paragraph" w:styleId="ac">
    <w:name w:val="Normal (Web)"/>
    <w:basedOn w:val="a"/>
    <w:uiPriority w:val="99"/>
    <w:unhideWhenUsed/>
    <w:qFormat/>
    <w:pPr>
      <w:spacing w:beforeAutospacing="1" w:afterAutospacing="1"/>
    </w:pPr>
  </w:style>
  <w:style w:type="paragraph" w:styleId="ad">
    <w:name w:val="Subtitle"/>
    <w:basedOn w:val="3"/>
    <w:next w:val="3"/>
    <w:pPr>
      <w:keepNext/>
      <w:keepLines/>
      <w:spacing w:before="360" w:after="80"/>
    </w:pPr>
    <w:rPr>
      <w:rFonts w:ascii="Georgia" w:eastAsia="Georgia" w:hAnsi="Georgia" w:cs="Georgia"/>
      <w:i/>
      <w:color w:val="666666"/>
      <w:sz w:val="48"/>
      <w:szCs w:val="48"/>
    </w:rPr>
  </w:style>
  <w:style w:type="table" w:styleId="ae">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1"/>
    <w:qFormat/>
    <w:pPr>
      <w:widowControl w:val="0"/>
    </w:pPr>
    <w:rPr>
      <w:rFonts w:eastAsia="Times New Roman"/>
      <w:color w:val="000000"/>
      <w:sz w:val="24"/>
      <w:szCs w:val="24"/>
    </w:rPr>
  </w:style>
  <w:style w:type="table" w:customStyle="1" w:styleId="TableNormal">
    <w:name w:val="Table Normal"/>
    <w:tblPr>
      <w:tblCellMar>
        <w:top w:w="0" w:type="dxa"/>
        <w:left w:w="0" w:type="dxa"/>
        <w:bottom w:w="0" w:type="dxa"/>
        <w:right w:w="0" w:type="dxa"/>
      </w:tblCellMar>
    </w:tblPr>
  </w:style>
  <w:style w:type="paragraph" w:customStyle="1" w:styleId="20">
    <w:name w:val="Обычный2"/>
    <w:qFormat/>
    <w:pPr>
      <w:widowControl w:val="0"/>
    </w:pPr>
    <w:rPr>
      <w:rFonts w:eastAsia="Times New Roman"/>
      <w:color w:val="000000"/>
      <w:sz w:val="24"/>
      <w:szCs w:val="24"/>
    </w:rPr>
  </w:style>
  <w:style w:type="character" w:customStyle="1" w:styleId="11">
    <w:name w:val="Слабое выделение1"/>
    <w:basedOn w:val="a0"/>
    <w:uiPriority w:val="19"/>
    <w:qFormat/>
    <w:rPr>
      <w:i/>
      <w:iCs/>
      <w:color w:val="7F7F7F" w:themeColor="text1" w:themeTint="80"/>
    </w:rPr>
  </w:style>
  <w:style w:type="character" w:customStyle="1" w:styleId="a5">
    <w:name w:val="Текст выноски Знак"/>
    <w:basedOn w:val="a0"/>
    <w:link w:val="a4"/>
    <w:uiPriority w:val="99"/>
    <w:semiHidden/>
    <w:qFormat/>
    <w:rPr>
      <w:rFonts w:ascii="Tahoma" w:hAnsi="Tahoma" w:cs="Tahoma"/>
      <w:sz w:val="16"/>
      <w:szCs w:val="16"/>
    </w:rPr>
  </w:style>
  <w:style w:type="paragraph" w:customStyle="1" w:styleId="ConsPlusTitle">
    <w:name w:val="ConsPlusTitle"/>
    <w:qFormat/>
    <w:pPr>
      <w:widowControl w:val="0"/>
      <w:autoSpaceDE w:val="0"/>
      <w:autoSpaceDN w:val="0"/>
    </w:pPr>
    <w:rPr>
      <w:rFonts w:ascii="Calibri" w:eastAsia="Times New Roman" w:hAnsi="Calibri" w:cs="Calibri"/>
      <w:b/>
      <w:sz w:val="22"/>
    </w:rPr>
  </w:style>
  <w:style w:type="paragraph" w:customStyle="1" w:styleId="ConsPlusNormal">
    <w:name w:val="ConsPlusNormal"/>
    <w:pPr>
      <w:widowControl w:val="0"/>
      <w:autoSpaceDE w:val="0"/>
      <w:autoSpaceDN w:val="0"/>
    </w:pPr>
    <w:rPr>
      <w:rFonts w:ascii="Calibri" w:eastAsia="Times New Roman" w:hAnsi="Calibri" w:cs="Calibri"/>
      <w:sz w:val="22"/>
    </w:rPr>
  </w:style>
  <w:style w:type="character" w:customStyle="1" w:styleId="a8">
    <w:name w:val="Верхний колонтитул Знак"/>
    <w:basedOn w:val="a0"/>
    <w:link w:val="a7"/>
    <w:uiPriority w:val="99"/>
    <w:qFormat/>
  </w:style>
  <w:style w:type="character" w:customStyle="1" w:styleId="ab">
    <w:name w:val="Нижний колонтитул Знак"/>
    <w:basedOn w:val="a0"/>
    <w:link w:val="aa"/>
    <w:uiPriority w:val="99"/>
    <w:qFormat/>
  </w:style>
  <w:style w:type="paragraph" w:customStyle="1" w:styleId="s1">
    <w:name w:val="s_1"/>
    <w:basedOn w:val="a"/>
    <w:qFormat/>
    <w:pPr>
      <w:spacing w:beforeAutospacing="1" w:afterAutospacing="1"/>
    </w:pPr>
  </w:style>
  <w:style w:type="paragraph" w:customStyle="1" w:styleId="s3">
    <w:name w:val="s_3"/>
    <w:basedOn w:val="a"/>
    <w:qFormat/>
    <w:pPr>
      <w:spacing w:beforeAutospacing="1" w:afterAutospacing="1"/>
    </w:pPr>
  </w:style>
  <w:style w:type="paragraph" w:customStyle="1" w:styleId="12">
    <w:name w:val="Основной текст1"/>
    <w:basedOn w:val="a"/>
    <w:qFormat/>
    <w:pPr>
      <w:ind w:firstLine="400"/>
    </w:pPr>
    <w:rPr>
      <w:sz w:val="28"/>
      <w:szCs w:val="28"/>
    </w:rPr>
  </w:style>
  <w:style w:type="paragraph" w:customStyle="1" w:styleId="21">
    <w:name w:val="Заголовок №2"/>
    <w:basedOn w:val="a"/>
    <w:qFormat/>
    <w:pPr>
      <w:shd w:val="clear" w:color="auto" w:fill="FFFFFF"/>
      <w:spacing w:before="720" w:line="322" w:lineRule="exact"/>
      <w:jc w:val="center"/>
      <w:outlineLvl w:val="1"/>
    </w:pPr>
    <w:rPr>
      <w:b/>
      <w:bCs/>
      <w:sz w:val="28"/>
      <w:szCs w:val="28"/>
    </w:rPr>
  </w:style>
  <w:style w:type="paragraph" w:customStyle="1" w:styleId="22">
    <w:name w:val="Основной текст (2)"/>
    <w:basedOn w:val="a"/>
    <w:qFormat/>
    <w:pPr>
      <w:shd w:val="clear" w:color="auto" w:fill="FFFFFF"/>
      <w:spacing w:before="420" w:line="320" w:lineRule="exact"/>
      <w:jc w:val="both"/>
    </w:pPr>
    <w:rPr>
      <w:b/>
      <w:bCs/>
      <w:sz w:val="26"/>
      <w:szCs w:val="26"/>
    </w:rPr>
  </w:style>
  <w:style w:type="paragraph" w:styleId="af">
    <w:name w:val="List Paragraph"/>
    <w:basedOn w:val="a"/>
    <w:uiPriority w:val="34"/>
    <w:qFormat/>
    <w:pPr>
      <w:ind w:left="720"/>
      <w:contextualSpacing/>
    </w:pPr>
  </w:style>
  <w:style w:type="character" w:customStyle="1" w:styleId="af0">
    <w:name w:val="Привязка сноски"/>
    <w:qFormat/>
    <w:rPr>
      <w:vertAlign w:val="superscript"/>
    </w:rPr>
  </w:style>
  <w:style w:type="paragraph" w:customStyle="1" w:styleId="60">
    <w:name w:val="Основной текст6"/>
    <w:basedOn w:val="a"/>
    <w:qFormat/>
    <w:pPr>
      <w:shd w:val="clear" w:color="auto" w:fill="FFFFFF"/>
      <w:spacing w:line="324" w:lineRule="exact"/>
      <w:ind w:hanging="720"/>
    </w:pPr>
    <w:rPr>
      <w:spacing w:val="10"/>
      <w:sz w:val="26"/>
      <w:szCs w:val="26"/>
    </w:rPr>
  </w:style>
  <w:style w:type="paragraph" w:customStyle="1" w:styleId="Standard">
    <w:name w:val="Standard"/>
    <w:qFormat/>
    <w:pPr>
      <w:suppressAutoHyphens/>
      <w:textAlignment w:val="baseline"/>
    </w:pPr>
    <w:rPr>
      <w:rFonts w:ascii="Liberation Serif" w:eastAsia="NSimSun" w:hAnsi="Liberation Serif" w:cs="Arial"/>
      <w:kern w:val="2"/>
      <w:sz w:val="24"/>
      <w:szCs w:val="24"/>
      <w:lang w:eastAsia="zh-CN" w:bidi="hi-IN"/>
    </w:rPr>
  </w:style>
  <w:style w:type="table" w:customStyle="1" w:styleId="50">
    <w:name w:val="Сетка таблицы5"/>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uiPriority w:val="59"/>
    <w:qFormat/>
    <w:pPr>
      <w:jc w:val="both"/>
    </w:pPr>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Символ сноски"/>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DA3D9569E525340EB9CE9029EC5F9F31BC58DBFBA539BA13B2BA26C96DCD3BC70D063221D75D327AFAB09EF439EBFC000DF90663CEA2D4EKE0EJ"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7BC5DC7C-7A92-46E7-AB85-A66D89785D3B}">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72</Pages>
  <Words>19917</Words>
  <Characters>113532</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МасловВА</dc:creator>
  <cp:lastModifiedBy>omts_2</cp:lastModifiedBy>
  <cp:revision>16</cp:revision>
  <cp:lastPrinted>2023-09-05T09:44:00Z</cp:lastPrinted>
  <dcterms:created xsi:type="dcterms:W3CDTF">2023-08-30T16:12:00Z</dcterms:created>
  <dcterms:modified xsi:type="dcterms:W3CDTF">2023-09-27T08:34:00Z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1049-12.2.0.13193</vt:lpwstr>
  </property>
  <property fmtid="{D5CDD505-2E9C-101B-9397-08002B2CF9AE}" pid="3" name="ICV">
    <vt:lpwstr>236ECCB0E1EB4365ACE2441A8DA56157</vt:lpwstr>
  </property>
</Properties>
</file>