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A656A0" w14:textId="77777777" w:rsidR="00953D59" w:rsidRPr="00953D59" w:rsidRDefault="00953D59" w:rsidP="004D6B7E">
      <w:pPr>
        <w:pStyle w:val="3"/>
        <w:jc w:val="right"/>
      </w:pPr>
      <w:r w:rsidRPr="00953D59">
        <w:t>Проект</w:t>
      </w:r>
    </w:p>
    <w:p w14:paraId="0F561497" w14:textId="77777777" w:rsidR="00005924" w:rsidRDefault="00EC560A">
      <w:pPr>
        <w:pStyle w:val="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14:paraId="74609DDF" w14:textId="77777777" w:rsidR="00005924" w:rsidRDefault="00005924">
      <w:pPr>
        <w:pStyle w:val="3"/>
        <w:ind w:left="-567"/>
        <w:jc w:val="center"/>
        <w:rPr>
          <w:b/>
          <w:sz w:val="28"/>
          <w:szCs w:val="28"/>
        </w:rPr>
      </w:pPr>
    </w:p>
    <w:p w14:paraId="39957CFB" w14:textId="77777777" w:rsidR="00005924" w:rsidRDefault="00EC560A">
      <w:pPr>
        <w:pStyle w:val="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36E88486" w14:textId="77777777" w:rsidR="00005924" w:rsidRDefault="00005924">
      <w:pPr>
        <w:pStyle w:val="3"/>
        <w:ind w:left="-567"/>
        <w:rPr>
          <w:b/>
          <w:sz w:val="28"/>
          <w:szCs w:val="28"/>
        </w:rPr>
      </w:pPr>
    </w:p>
    <w:p w14:paraId="1130CC45" w14:textId="77777777" w:rsidR="00005924" w:rsidRDefault="00215FA4">
      <w:pPr>
        <w:pStyle w:val="3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от ____________ 2021</w:t>
      </w:r>
      <w:r w:rsidR="00EC560A">
        <w:rPr>
          <w:sz w:val="28"/>
          <w:szCs w:val="28"/>
        </w:rPr>
        <w:t xml:space="preserve"> г. № _________</w:t>
      </w:r>
    </w:p>
    <w:p w14:paraId="18192067" w14:textId="77777777" w:rsidR="00005924" w:rsidRDefault="00005924">
      <w:pPr>
        <w:pStyle w:val="3"/>
        <w:ind w:left="-567"/>
        <w:jc w:val="center"/>
        <w:rPr>
          <w:sz w:val="28"/>
          <w:szCs w:val="28"/>
        </w:rPr>
      </w:pPr>
    </w:p>
    <w:p w14:paraId="16FCBEC7" w14:textId="77777777" w:rsidR="00005924" w:rsidRDefault="00EC560A">
      <w:pPr>
        <w:pStyle w:val="3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14:paraId="792F83F9" w14:textId="77777777" w:rsidR="00953D59" w:rsidRDefault="00953D59">
      <w:pPr>
        <w:pStyle w:val="3"/>
        <w:ind w:right="-284"/>
        <w:jc w:val="center"/>
        <w:rPr>
          <w:b/>
          <w:sz w:val="28"/>
          <w:szCs w:val="28"/>
        </w:rPr>
      </w:pPr>
    </w:p>
    <w:p w14:paraId="2EE6E3B1" w14:textId="77777777" w:rsidR="00332274" w:rsidRPr="00332274" w:rsidRDefault="00332274">
      <w:pPr>
        <w:pStyle w:val="3"/>
        <w:ind w:right="-284"/>
        <w:jc w:val="center"/>
        <w:rPr>
          <w:b/>
          <w:sz w:val="28"/>
          <w:szCs w:val="28"/>
        </w:rPr>
      </w:pPr>
    </w:p>
    <w:p w14:paraId="6AB9B711" w14:textId="6D714908" w:rsidR="00C93162" w:rsidRDefault="00595B7D" w:rsidP="00396EBF">
      <w:pPr>
        <w:jc w:val="center"/>
        <w:rPr>
          <w:b/>
          <w:color w:val="auto"/>
          <w:sz w:val="28"/>
          <w:szCs w:val="28"/>
        </w:rPr>
      </w:pPr>
      <w:bookmarkStart w:id="0" w:name="_Hlk84946772"/>
      <w:r w:rsidRPr="00595B7D">
        <w:rPr>
          <w:b/>
          <w:color w:val="auto"/>
          <w:sz w:val="28"/>
          <w:szCs w:val="28"/>
        </w:rPr>
        <w:t>Об утверждении Порядка обеспечения на муниципальном уровне 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</w:t>
      </w:r>
      <w:r w:rsidR="00396EBF">
        <w:rPr>
          <w:b/>
          <w:color w:val="auto"/>
          <w:sz w:val="28"/>
          <w:szCs w:val="28"/>
        </w:rPr>
        <w:t xml:space="preserve"> </w:t>
      </w:r>
      <w:r w:rsidRPr="00595B7D">
        <w:rPr>
          <w:b/>
          <w:color w:val="auto"/>
          <w:sz w:val="28"/>
          <w:szCs w:val="28"/>
        </w:rPr>
        <w:t>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исполнительных органов государственной власти Республики Алтай, органов местного самоуправления в Республике Алтай</w:t>
      </w:r>
      <w:r w:rsidR="00396EBF">
        <w:rPr>
          <w:b/>
          <w:color w:val="auto"/>
          <w:sz w:val="28"/>
          <w:szCs w:val="28"/>
        </w:rPr>
        <w:t xml:space="preserve"> </w:t>
      </w:r>
      <w:r w:rsidRPr="00595B7D">
        <w:rPr>
          <w:b/>
          <w:color w:val="auto"/>
          <w:sz w:val="28"/>
          <w:szCs w:val="28"/>
        </w:rPr>
        <w:t>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  <w:bookmarkEnd w:id="0"/>
      <w:r w:rsidR="00882ADE">
        <w:rPr>
          <w:b/>
          <w:color w:val="auto"/>
          <w:sz w:val="28"/>
          <w:szCs w:val="28"/>
        </w:rPr>
        <w:t xml:space="preserve"> и признании утратившим силу постановления Республики Алтай от </w:t>
      </w:r>
      <w:r w:rsidR="00882ADE" w:rsidRPr="00882ADE">
        <w:rPr>
          <w:b/>
          <w:color w:val="auto"/>
          <w:sz w:val="28"/>
          <w:szCs w:val="28"/>
        </w:rPr>
        <w:t>17</w:t>
      </w:r>
      <w:r w:rsidR="00882ADE">
        <w:rPr>
          <w:b/>
          <w:color w:val="auto"/>
          <w:sz w:val="28"/>
          <w:szCs w:val="28"/>
        </w:rPr>
        <w:t xml:space="preserve"> декабря </w:t>
      </w:r>
      <w:r w:rsidR="00882ADE" w:rsidRPr="00882ADE">
        <w:rPr>
          <w:b/>
          <w:color w:val="auto"/>
          <w:sz w:val="28"/>
          <w:szCs w:val="28"/>
        </w:rPr>
        <w:t xml:space="preserve">2020 </w:t>
      </w:r>
      <w:r w:rsidR="00882ADE">
        <w:rPr>
          <w:b/>
          <w:color w:val="auto"/>
          <w:sz w:val="28"/>
          <w:szCs w:val="28"/>
        </w:rPr>
        <w:t>№</w:t>
      </w:r>
      <w:r w:rsidR="00882ADE" w:rsidRPr="00882ADE">
        <w:rPr>
          <w:b/>
          <w:color w:val="auto"/>
          <w:sz w:val="28"/>
          <w:szCs w:val="28"/>
        </w:rPr>
        <w:t xml:space="preserve"> 411</w:t>
      </w:r>
    </w:p>
    <w:p w14:paraId="71B10919" w14:textId="77777777" w:rsidR="003A28CF" w:rsidRDefault="003A28CF" w:rsidP="00C93162">
      <w:pPr>
        <w:jc w:val="center"/>
        <w:rPr>
          <w:b/>
          <w:color w:val="auto"/>
          <w:sz w:val="28"/>
          <w:szCs w:val="28"/>
        </w:rPr>
      </w:pPr>
    </w:p>
    <w:p w14:paraId="2FB702F0" w14:textId="77777777" w:rsidR="00676B25" w:rsidRDefault="00595B7D" w:rsidP="00BF2681">
      <w:pPr>
        <w:ind w:firstLine="540"/>
        <w:jc w:val="both"/>
        <w:rPr>
          <w:b/>
          <w:color w:val="auto"/>
          <w:sz w:val="28"/>
          <w:szCs w:val="28"/>
        </w:rPr>
      </w:pPr>
      <w:r w:rsidRPr="00595B7D">
        <w:rPr>
          <w:color w:val="auto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Республики Алтай от 27 ноября 2012 года                            № 63-РЗ «О защите населения и территории Республики Алтай от чрезвычайных ситуаций природного и техногенного характера»</w:t>
      </w:r>
      <w:r w:rsidR="00676B25">
        <w:rPr>
          <w:color w:val="auto"/>
          <w:sz w:val="28"/>
          <w:szCs w:val="28"/>
        </w:rPr>
        <w:t xml:space="preserve">Правительство Республики Алтай </w:t>
      </w:r>
      <w:r w:rsidR="00676B25" w:rsidRPr="00676B25">
        <w:rPr>
          <w:b/>
          <w:color w:val="auto"/>
          <w:sz w:val="28"/>
          <w:szCs w:val="28"/>
        </w:rPr>
        <w:t>п о с т а н о в л я е т:</w:t>
      </w:r>
    </w:p>
    <w:p w14:paraId="1AF87899" w14:textId="77777777" w:rsidR="00676B25" w:rsidRDefault="00676B25" w:rsidP="00BF2681">
      <w:pPr>
        <w:ind w:firstLine="540"/>
        <w:jc w:val="both"/>
        <w:rPr>
          <w:color w:val="auto"/>
          <w:sz w:val="28"/>
          <w:szCs w:val="28"/>
        </w:rPr>
      </w:pPr>
    </w:p>
    <w:p w14:paraId="49373D07" w14:textId="77777777" w:rsidR="00595B7D" w:rsidRPr="00595B7D" w:rsidRDefault="00595B7D" w:rsidP="00595B7D">
      <w:pPr>
        <w:ind w:firstLine="540"/>
        <w:jc w:val="both"/>
        <w:rPr>
          <w:color w:val="auto"/>
          <w:sz w:val="28"/>
          <w:szCs w:val="28"/>
        </w:rPr>
      </w:pPr>
      <w:r w:rsidRPr="00595B7D">
        <w:rPr>
          <w:color w:val="auto"/>
          <w:sz w:val="28"/>
          <w:szCs w:val="28"/>
        </w:rPr>
        <w:t xml:space="preserve">1. Утвердить прилагаемый Порядок обеспечения на муниципальном уровне 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исполнительных органов государственной власти Республики Алтай, органов местного самоуправления в Республике </w:t>
      </w:r>
      <w:r w:rsidRPr="00595B7D">
        <w:rPr>
          <w:color w:val="auto"/>
          <w:sz w:val="28"/>
          <w:szCs w:val="28"/>
        </w:rPr>
        <w:lastRenderedPageBreak/>
        <w:t>Алтай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обороны.</w:t>
      </w:r>
    </w:p>
    <w:p w14:paraId="672D1F44" w14:textId="2E950434" w:rsidR="000C7B59" w:rsidRPr="00062522" w:rsidRDefault="00595B7D" w:rsidP="00595B7D">
      <w:pPr>
        <w:ind w:firstLine="540"/>
        <w:jc w:val="both"/>
        <w:rPr>
          <w:color w:val="auto"/>
          <w:sz w:val="28"/>
          <w:szCs w:val="28"/>
        </w:rPr>
      </w:pPr>
      <w:r w:rsidRPr="00595B7D">
        <w:rPr>
          <w:color w:val="auto"/>
          <w:sz w:val="28"/>
          <w:szCs w:val="28"/>
        </w:rPr>
        <w:t>2. Признать утратившим силу постановление Правительства Республики Алтай от 17 декабря 2020 года № 411 «Об утверждении порядка обеспечения на муниципальном уровне 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исполнительных органов государственной власти Республики Алтай, органов местного самоуправления в Республике Алтай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обороны»</w:t>
      </w:r>
      <w:r w:rsidR="00882ADE">
        <w:rPr>
          <w:color w:val="auto"/>
          <w:sz w:val="28"/>
          <w:szCs w:val="28"/>
        </w:rPr>
        <w:t xml:space="preserve"> (</w:t>
      </w:r>
      <w:r w:rsidR="00882ADE" w:rsidRPr="00882ADE">
        <w:rPr>
          <w:color w:val="auto"/>
          <w:sz w:val="28"/>
          <w:szCs w:val="28"/>
        </w:rPr>
        <w:t xml:space="preserve">официальный портал Республики Алтай в сети «Интернет»: www.altai-republic.ru, </w:t>
      </w:r>
      <w:r w:rsidR="00882ADE">
        <w:rPr>
          <w:color w:val="auto"/>
          <w:sz w:val="28"/>
          <w:szCs w:val="28"/>
        </w:rPr>
        <w:t xml:space="preserve">2020, </w:t>
      </w:r>
      <w:r w:rsidR="00882ADE" w:rsidRPr="00882ADE">
        <w:rPr>
          <w:color w:val="auto"/>
          <w:sz w:val="28"/>
          <w:szCs w:val="28"/>
        </w:rPr>
        <w:t>17</w:t>
      </w:r>
      <w:r w:rsidR="00882ADE">
        <w:rPr>
          <w:color w:val="auto"/>
          <w:sz w:val="28"/>
          <w:szCs w:val="28"/>
        </w:rPr>
        <w:t xml:space="preserve"> декабря)</w:t>
      </w:r>
      <w:r w:rsidRPr="00595B7D">
        <w:rPr>
          <w:color w:val="auto"/>
          <w:sz w:val="28"/>
          <w:szCs w:val="28"/>
        </w:rPr>
        <w:t>.</w:t>
      </w:r>
    </w:p>
    <w:p w14:paraId="491558DB" w14:textId="77777777" w:rsidR="00E913C4" w:rsidRDefault="00E913C4" w:rsidP="00E913C4">
      <w:pPr>
        <w:ind w:firstLine="540"/>
        <w:jc w:val="both"/>
        <w:rPr>
          <w:color w:val="auto"/>
          <w:sz w:val="28"/>
          <w:szCs w:val="28"/>
        </w:rPr>
      </w:pPr>
    </w:p>
    <w:p w14:paraId="52FEABA4" w14:textId="77777777" w:rsidR="00E913C4" w:rsidRDefault="00E913C4" w:rsidP="00E913C4">
      <w:pPr>
        <w:ind w:firstLine="540"/>
        <w:jc w:val="both"/>
        <w:rPr>
          <w:color w:val="auto"/>
          <w:sz w:val="28"/>
          <w:szCs w:val="28"/>
        </w:rPr>
      </w:pPr>
    </w:p>
    <w:p w14:paraId="0F0B8381" w14:textId="77777777" w:rsidR="00E913C4" w:rsidRDefault="00E913C4" w:rsidP="00E913C4">
      <w:pPr>
        <w:ind w:firstLine="540"/>
        <w:jc w:val="both"/>
        <w:rPr>
          <w:color w:val="auto"/>
          <w:sz w:val="28"/>
          <w:szCs w:val="28"/>
        </w:rPr>
      </w:pPr>
    </w:p>
    <w:p w14:paraId="47C0A5EF" w14:textId="77777777" w:rsidR="00E913C4" w:rsidRDefault="00E913C4" w:rsidP="00E913C4">
      <w:pPr>
        <w:pStyle w:val="3"/>
        <w:jc w:val="both"/>
      </w:pPr>
      <w:r>
        <w:rPr>
          <w:sz w:val="28"/>
          <w:szCs w:val="28"/>
        </w:rPr>
        <w:t xml:space="preserve">     Глава Республики Алтай,</w:t>
      </w:r>
    </w:p>
    <w:p w14:paraId="44AA92E6" w14:textId="77777777" w:rsidR="00E913C4" w:rsidRDefault="00E913C4" w:rsidP="00E913C4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Правительства </w:t>
      </w:r>
    </w:p>
    <w:p w14:paraId="5ED2498F" w14:textId="77777777" w:rsidR="00E913C4" w:rsidRDefault="00E913C4" w:rsidP="00E913C4">
      <w:pPr>
        <w:pStyle w:val="3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Республики Алтай                                                                   О.Л. Хорохордин</w:t>
      </w:r>
    </w:p>
    <w:p w14:paraId="445CE225" w14:textId="77777777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3A5C6E33" w14:textId="77777777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06FC5C51" w14:textId="77777777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1A6E5556" w14:textId="77777777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15CC89C7" w14:textId="77777777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62CE6059" w14:textId="77777777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225313FF" w14:textId="77777777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6832D30F" w14:textId="77777777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00D7D3D9" w14:textId="77777777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72E6E6CC" w14:textId="77777777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1F311E71" w14:textId="77777777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3A699D82" w14:textId="77777777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00CC5082" w14:textId="77777777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39393B42" w14:textId="77777777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63A31703" w14:textId="77777777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02B6B0B3" w14:textId="77777777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35A57801" w14:textId="77777777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27F981F4" w14:textId="77777777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29FB31FA" w14:textId="77777777" w:rsidR="00396EBF" w:rsidRDefault="00396EBF" w:rsidP="007C2854">
      <w:pPr>
        <w:ind w:left="3828" w:firstLine="1134"/>
        <w:jc w:val="center"/>
        <w:rPr>
          <w:sz w:val="28"/>
          <w:szCs w:val="28"/>
        </w:rPr>
      </w:pPr>
    </w:p>
    <w:p w14:paraId="24B91079" w14:textId="77777777" w:rsidR="007C2854" w:rsidRPr="007C2854" w:rsidRDefault="007C2854" w:rsidP="007C2854">
      <w:pPr>
        <w:ind w:left="3828" w:firstLine="1134"/>
        <w:jc w:val="center"/>
      </w:pPr>
      <w:r w:rsidRPr="007C2854">
        <w:rPr>
          <w:sz w:val="28"/>
          <w:szCs w:val="28"/>
        </w:rPr>
        <w:t>УТВЕРЖДЕНО</w:t>
      </w:r>
    </w:p>
    <w:p w14:paraId="6AB9C4D3" w14:textId="77777777" w:rsidR="007C2854" w:rsidRPr="007C2854" w:rsidRDefault="007C2854" w:rsidP="007C2854">
      <w:pPr>
        <w:ind w:left="3828" w:firstLine="1134"/>
        <w:jc w:val="center"/>
      </w:pPr>
      <w:r w:rsidRPr="007C2854">
        <w:rPr>
          <w:sz w:val="28"/>
          <w:szCs w:val="28"/>
        </w:rPr>
        <w:t>ПостановлениемПравительства</w:t>
      </w:r>
    </w:p>
    <w:p w14:paraId="73C0CECE" w14:textId="77777777" w:rsidR="007C2854" w:rsidRPr="007C2854" w:rsidRDefault="007C2854" w:rsidP="007C2854">
      <w:pPr>
        <w:ind w:left="3828" w:firstLine="1134"/>
        <w:jc w:val="center"/>
      </w:pPr>
      <w:r w:rsidRPr="007C2854">
        <w:rPr>
          <w:sz w:val="28"/>
          <w:szCs w:val="28"/>
        </w:rPr>
        <w:t>Республики Алтай</w:t>
      </w:r>
    </w:p>
    <w:p w14:paraId="46CAB437" w14:textId="77777777" w:rsidR="007C2854" w:rsidRPr="007C2854" w:rsidRDefault="007C2854" w:rsidP="007C2854">
      <w:pPr>
        <w:ind w:left="3828" w:firstLine="1134"/>
        <w:jc w:val="center"/>
        <w:rPr>
          <w:sz w:val="28"/>
          <w:szCs w:val="28"/>
        </w:rPr>
      </w:pPr>
      <w:r w:rsidRPr="007C2854">
        <w:rPr>
          <w:sz w:val="28"/>
          <w:szCs w:val="28"/>
        </w:rPr>
        <w:t>от «___» _______ 2021г. №___</w:t>
      </w:r>
    </w:p>
    <w:p w14:paraId="697073BA" w14:textId="77777777" w:rsidR="007C2854" w:rsidRPr="007C2854" w:rsidRDefault="007C2854" w:rsidP="007C2854">
      <w:pPr>
        <w:rPr>
          <w:b/>
          <w:sz w:val="28"/>
          <w:szCs w:val="28"/>
        </w:rPr>
      </w:pPr>
    </w:p>
    <w:p w14:paraId="1A1486EE" w14:textId="77777777" w:rsidR="007C2854" w:rsidRPr="007C2854" w:rsidRDefault="007C2854" w:rsidP="007C2854">
      <w:pPr>
        <w:jc w:val="both"/>
        <w:rPr>
          <w:color w:val="FF0000"/>
          <w:sz w:val="28"/>
          <w:szCs w:val="28"/>
        </w:rPr>
      </w:pPr>
      <w:bookmarkStart w:id="1" w:name="bookmark2"/>
    </w:p>
    <w:bookmarkEnd w:id="1"/>
    <w:p w14:paraId="20892291" w14:textId="77777777" w:rsidR="007C2854" w:rsidRPr="007C2854" w:rsidRDefault="007C2854" w:rsidP="007C2854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7C2854">
        <w:rPr>
          <w:b/>
          <w:bCs/>
          <w:color w:val="auto"/>
          <w:sz w:val="28"/>
          <w:szCs w:val="28"/>
        </w:rPr>
        <w:t>ПОРЯДОК</w:t>
      </w:r>
    </w:p>
    <w:p w14:paraId="47FFE0CE" w14:textId="77777777" w:rsidR="007C2854" w:rsidRPr="007C2854" w:rsidRDefault="007C2854" w:rsidP="007C2854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7C2854">
        <w:rPr>
          <w:b/>
          <w:bCs/>
          <w:color w:val="auto"/>
          <w:sz w:val="28"/>
          <w:szCs w:val="28"/>
        </w:rPr>
        <w:t>обеспечения на муниципальном уровне 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исполнительных органов государственной власти Республики Алтай, органов местного самоуправления в Республике Алтай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</w:p>
    <w:p w14:paraId="3E60074B" w14:textId="77777777" w:rsidR="007C2854" w:rsidRPr="007C2854" w:rsidRDefault="007C2854" w:rsidP="007C2854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05049487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1. Настоящий Порядок определяет правила исполнения на муниципальном уровне едиными дежурно-диспетчерскими службами муниципальных образований (далее - ЕДДС) функций по обеспечению:</w:t>
      </w:r>
    </w:p>
    <w:p w14:paraId="1BC2AF13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а) координации деятельности органов повседневного управления единой государственной системы предупреждения и ликвидации чрезвычайных ситуаций (далее - РСЧС) и гражданской обороны (далее - ГО) (в том числе управления силами и средствами РСЧС силами и средствами ГО) (далее - обеспечение координации деятельности);</w:t>
      </w:r>
    </w:p>
    <w:p w14:paraId="16C32FF1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б) организации информационного взаимодействия территориальных органов федеральных органов исполнительной власти, исполнительных органов государственной власти Республики Алтай, органов местного самоуправления в Республике Алтай и организаций при решении задач в области защиты населения и территорий от чрезвычайных ситуаций (далее - ЧС) и ГО, а также при осуществлении мер информационной поддержки принятия решений в области защиты населения и территорий от ЧС и ГО (далее - информационное взаимодействие).</w:t>
      </w:r>
    </w:p>
    <w:p w14:paraId="5912E154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2. Обеспечение координации деятельности и организации информационного взаимодействия осуществляется в целях:</w:t>
      </w:r>
    </w:p>
    <w:p w14:paraId="445B36DF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 xml:space="preserve">а) снижения рисков и смягчения последствий ЧС природного и техногенного характера в Республике Алтай, заблаговременной подготовки к </w:t>
      </w:r>
      <w:r w:rsidRPr="007C2854">
        <w:rPr>
          <w:color w:val="auto"/>
          <w:sz w:val="28"/>
          <w:szCs w:val="28"/>
        </w:rPr>
        <w:lastRenderedPageBreak/>
        <w:t>ведению ГО;</w:t>
      </w:r>
    </w:p>
    <w:p w14:paraId="7A54DD4E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 xml:space="preserve">б) поддержания в готовности к действиям органов повседневного управления РСЧС и органов управления ГО; </w:t>
      </w:r>
    </w:p>
    <w:p w14:paraId="24BAE070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в) достижения согласованных действий органов повседневного управления РСЧС при выполнении мероприятий по предупреждению и ликвидации ЧС природного и техногенного характера и органов управления ГО при подготовке к ведению и ведении ГО;</w:t>
      </w:r>
    </w:p>
    <w:p w14:paraId="30410021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г) осуществления мониторинга опасных природных явлений и техногенных процессов, способных привести к возникновению ЧС, прогнозирования ЧС, а также оценки их социально-экономических последствий;</w:t>
      </w:r>
    </w:p>
    <w:p w14:paraId="48AECADA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д) своевременного информирования органов повседневного управления РСЧС, органов управления ГО о прогнозируемых и возникших ЧС;</w:t>
      </w:r>
    </w:p>
    <w:p w14:paraId="74A8F75E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е) информационного обмена в рамках РСЧС;</w:t>
      </w:r>
    </w:p>
    <w:p w14:paraId="1126B9C0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ж) сбора и обмена информацией в области ГО.</w:t>
      </w:r>
    </w:p>
    <w:p w14:paraId="15B0C41C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3. Обеспечение координации деятельности и организации информационного взаимодействия осуществляется в следующих формах:</w:t>
      </w:r>
    </w:p>
    <w:p w14:paraId="396012FB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а) сбор сведений о выполнении органами повседневного управления РСЧС и органами управления ГО мероприятий, проводимых при угрозе возникновения или возникновении ЧС, а также при подготовке к ведению и ведении ГО;</w:t>
      </w:r>
    </w:p>
    <w:p w14:paraId="35C4F27D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б) сбор, обработка и обмен между органами повседневного управления РСЧС и органами управления ГО информацией в области защиты населения и территорий от ЧС и ГО;</w:t>
      </w:r>
    </w:p>
    <w:p w14:paraId="5F976DF0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в) взаимное использование имеющихся информационных систем и ресурсов, в том числе паспортов территорий, характеризующих риски возникновения ЧС и происшествий на территории муниципального образования;</w:t>
      </w:r>
    </w:p>
    <w:p w14:paraId="4F6189CC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г) заключение и своевременная корректировка соглашений и регламентов о реагировании на ЧС (происшествия) и информационном взаимодействии с дежурно-диспетчерскими службами (далее - ДДС) экстренных оперативных служб;</w:t>
      </w:r>
    </w:p>
    <w:p w14:paraId="6BF02961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д) 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14:paraId="77705902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4. ЕДДС при обеспечении координации деятельности и организации информационного взаимодействия:</w:t>
      </w:r>
    </w:p>
    <w:p w14:paraId="2C139BC9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а) в режиме повседневной деятельности:</w:t>
      </w:r>
    </w:p>
    <w:p w14:paraId="074C43D1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координируют деятельность органов повседневного управления РСЧС в пределах соответствующего муниципального образования:</w:t>
      </w:r>
    </w:p>
    <w:p w14:paraId="13D25B95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организуют прием от органов повседневного управления РСЧС информации (сообщений) об угрозе или факте возникновения ЧС (происшествия);</w:t>
      </w:r>
    </w:p>
    <w:p w14:paraId="08100E84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доводят полученную информацию об угрозе или факте возникновения ЧС (происшествия) до ДДС экстренных оперативных служб, в компетенцию которой входит реагирование на принятое сообщение;</w:t>
      </w:r>
    </w:p>
    <w:p w14:paraId="6B0997F2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lastRenderedPageBreak/>
        <w:t>осуществляют обобщение и анализ информации о ЧС (происшествиях); уточняют и корректируют действия ДДС экстренных оперативных служб, привлеченных к реагированию на вызовы (сообщения о происшествиях), поступающие по единому номеру «112»;</w:t>
      </w:r>
    </w:p>
    <w:p w14:paraId="6A170F61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проводят сбор сведений о результатах реагирования на вызовы (сообщения о происшествиях), поступившие по единому номеру «112» на территории муниципального образования;</w:t>
      </w:r>
    </w:p>
    <w:p w14:paraId="11B5EECF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направляют полученные от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Алтай прогнозы об угрозах возникновения ЧС и модели развития обстановки по неблагоприятному прогнозу в пределах соответствующего муниципального образования в органы повседневного управления РСЧС по принадлежности;</w:t>
      </w:r>
    </w:p>
    <w:p w14:paraId="0B972443" w14:textId="77777777" w:rsidR="007C2854" w:rsidRPr="00F36519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корректируют ежедневно электронные паспорта территорий</w:t>
      </w:r>
      <w:r w:rsidR="00F36519">
        <w:rPr>
          <w:color w:val="auto"/>
          <w:sz w:val="28"/>
          <w:szCs w:val="28"/>
        </w:rPr>
        <w:t xml:space="preserve"> муниципальных образований</w:t>
      </w:r>
      <w:r w:rsidRPr="007C2854">
        <w:rPr>
          <w:color w:val="auto"/>
          <w:sz w:val="28"/>
          <w:szCs w:val="28"/>
        </w:rPr>
        <w:t xml:space="preserve"> согласно разработанному графику плановой проверки и корректировки электронных паспортов территорий </w:t>
      </w:r>
      <w:r w:rsidR="00F36519" w:rsidRPr="00F36519">
        <w:rPr>
          <w:color w:val="auto"/>
          <w:sz w:val="28"/>
          <w:szCs w:val="28"/>
        </w:rPr>
        <w:t>Республики Алтай</w:t>
      </w:r>
      <w:r w:rsidRPr="00F36519">
        <w:rPr>
          <w:color w:val="auto"/>
          <w:sz w:val="28"/>
          <w:szCs w:val="28"/>
        </w:rPr>
        <w:t>;</w:t>
      </w:r>
    </w:p>
    <w:p w14:paraId="4056E67F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б) при угрозе возникновения ЧС:</w:t>
      </w:r>
    </w:p>
    <w:p w14:paraId="60D56CE7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осуществляют взаимодействие с руководителями соответствующих служб по вопросам подготовки сил и средств РСЧС, ДДС экстренных оперативных служб и ДДС организаций к действиям в случае возникновения ЧС;</w:t>
      </w:r>
    </w:p>
    <w:p w14:paraId="76BFC0CB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организуют передачу информации об угрозе возникновения ЧС (происшествия) в ДДС экстренных оперативных служб, которые в обязательном порядке направляются к месту ЧС (происшествия), в 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Алтай;</w:t>
      </w:r>
    </w:p>
    <w:p w14:paraId="355414A6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принимают участие в корректировке планов взаимодействия с соответствующими ДДС экстренных оперативных служб, силами и средствами РСЧС, действующими на территории муниципального образования в целях предотвращения ЧС;</w:t>
      </w:r>
    </w:p>
    <w:p w14:paraId="75A8E32B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координируют действия ДДС экстренных оперативных служб и ДДС организаций, сил и средств РСЧС при принятии ими экстренных мер по предотвращению ЧС или смягчению ее последствий;</w:t>
      </w:r>
    </w:p>
    <w:p w14:paraId="6B1FD1AB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осуществляют корректировку электронных паспортов территорий (объектов) и представляют их в 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Алтай;</w:t>
      </w:r>
    </w:p>
    <w:p w14:paraId="3EBB8070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 xml:space="preserve">направляют в 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Алтай сведения о проведённых превентивных </w:t>
      </w:r>
      <w:r w:rsidRPr="007C2854">
        <w:rPr>
          <w:color w:val="auto"/>
          <w:sz w:val="28"/>
          <w:szCs w:val="28"/>
        </w:rPr>
        <w:lastRenderedPageBreak/>
        <w:t>мероприятиях в соответствии с полученным прогнозом возможных ЧС;</w:t>
      </w:r>
    </w:p>
    <w:p w14:paraId="3A3B1125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в) при возникновении ЧС:</w:t>
      </w:r>
    </w:p>
    <w:p w14:paraId="070D84B9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организуют немедленное оповещение и направление к месту ЧС сил и средств РСЧС, привлекаемых к ликвидации ЧС, осуществляют координацию их усилий по предотвращению и ликвидации ЧС, а также реагированию на происшествия после получения необходимых данных;</w:t>
      </w:r>
    </w:p>
    <w:p w14:paraId="2CA95D3D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осуществляют сбор, обработку, уточнение и представление оперативной информации о развитии ЧС, а также оперативное управление действиями ДДС экстренных оперативных служб и ДДС организаций, привлекаемых к ликвидации ЧС, сил и средств РСЧС;</w:t>
      </w:r>
    </w:p>
    <w:p w14:paraId="786AB131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осуществляют привлечение аварийно-восстановительных служб, нештатных аварийно-спасательных формирований и иных организаций к мероприятиям по проведению аварийно-восстановительных работ в зоне ЧС, если возникшая обстановка не дает возможности для согласования экстренных действий с вышестоящими органами управления;</w:t>
      </w:r>
    </w:p>
    <w:p w14:paraId="301CA24F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готовят и представляют в вышестоящие органы управления по подчиненности, а также в 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Алтай доклады и донесения о ЧС;</w:t>
      </w:r>
    </w:p>
    <w:p w14:paraId="558B6DC4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ведут учет сил и средств РСЧС, привлекаемых к ликвидации ЧС;</w:t>
      </w:r>
    </w:p>
    <w:p w14:paraId="60FED377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г) при подготовке к ведению и ведении ГО:</w:t>
      </w:r>
    </w:p>
    <w:p w14:paraId="2B035F36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получают сигналы оповещения и (или) экстренную информацию, подтверждают ее получение у вышестоящего органа управления ГО;</w:t>
      </w:r>
    </w:p>
    <w:p w14:paraId="3B68726F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организуют оповещение руководящего состава ГО муниципального образования,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14:paraId="30FAE1AB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обеспечивают оповещение населения, находящегося на территории муниципального образования;</w:t>
      </w:r>
    </w:p>
    <w:p w14:paraId="23B032B1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организуют прием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</w:t>
      </w:r>
    </w:p>
    <w:p w14:paraId="39957469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ведут учет сил и средств ГО, привлекаемых к выполнению мероприятий ГО.</w:t>
      </w:r>
    </w:p>
    <w:p w14:paraId="359FBE41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 xml:space="preserve">6. ЕДДС при обеспечении координации деятельности и организации информационного взаимодействия имеют право запрашивать и получать через органы повседневного управления территориальных органов федеральных органов исполнительной власти и государственных корпораций, </w:t>
      </w:r>
      <w:r w:rsidRPr="007C2854">
        <w:rPr>
          <w:color w:val="auto"/>
          <w:sz w:val="28"/>
          <w:szCs w:val="28"/>
        </w:rPr>
        <w:lastRenderedPageBreak/>
        <w:t>исполнительных органов государственной власти Республики Алтай, организаций, а также ДДС экстренных оперативных служб, других организаций (подразделений), обеспечивающих деятельность органов местного самоуправления в Республике Алтай в области защиты населения и территорий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ЧС, информацию в области защиты населения и территорий от ЧС и ГО на территории муниципального образования.</w:t>
      </w:r>
    </w:p>
    <w:p w14:paraId="4C52A2D9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 xml:space="preserve">7. Органы повседневного управления территориальных органов федеральных органов исполнительной власти и государственных корпораций, исполнительных органов государственной власти Республики Алтай, ДДС экстренных оперативных служб, организации (подразделения), обеспечивающие деятельность органов местного самоуправления в Республике Алтай в области защиты населения и территорий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ЧС, а также органы управления ГО на территории муниципального образования: </w:t>
      </w:r>
    </w:p>
    <w:p w14:paraId="193E3381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а) представляют в ЕДДС информацию об угрозах и фактах возникновен</w:t>
      </w:r>
      <w:r w:rsidR="00396EBF">
        <w:rPr>
          <w:color w:val="auto"/>
          <w:sz w:val="28"/>
          <w:szCs w:val="28"/>
        </w:rPr>
        <w:t xml:space="preserve">ия ЧС, </w:t>
      </w:r>
      <w:r w:rsidRPr="007C2854">
        <w:rPr>
          <w:color w:val="auto"/>
          <w:sz w:val="28"/>
          <w:szCs w:val="28"/>
        </w:rPr>
        <w:t>о принимаемых мерах по защите населения и территорий от ЧС, о проведении аварийно-спасательных и других неотложных работ, о силах и средствах, задействованных в ликвидации ЧС, а также информацию в области защиты населения и территорий от ЧС, ГО и обеспечения пожарной безопасности и безопасности людей на водных объектах с учетом требований законодательства Российской Федерации в области защиты информации;</w:t>
      </w:r>
    </w:p>
    <w:p w14:paraId="024A9915" w14:textId="77777777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7C2854">
        <w:rPr>
          <w:color w:val="auto"/>
          <w:sz w:val="28"/>
          <w:szCs w:val="28"/>
        </w:rPr>
        <w:t>б) обеспечивают информационный обмен в соответствии с установленными едиными стандартами обмена информацией в области защиты населения и территорий от ЧС и ГО.</w:t>
      </w:r>
    </w:p>
    <w:p w14:paraId="02DF7D78" w14:textId="77777777" w:rsidR="007C2854" w:rsidRPr="007C2854" w:rsidRDefault="007C2854" w:rsidP="007C2854">
      <w:pPr>
        <w:jc w:val="center"/>
        <w:rPr>
          <w:b/>
          <w:bCs/>
          <w:color w:val="auto"/>
          <w:sz w:val="28"/>
          <w:szCs w:val="28"/>
        </w:rPr>
      </w:pPr>
    </w:p>
    <w:p w14:paraId="52DD18F8" w14:textId="77777777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0713D1A9" w14:textId="77777777" w:rsidR="00062522" w:rsidRDefault="00062522" w:rsidP="006330D4">
      <w:pPr>
        <w:jc w:val="both"/>
        <w:rPr>
          <w:sz w:val="28"/>
          <w:szCs w:val="28"/>
        </w:rPr>
      </w:pPr>
    </w:p>
    <w:p w14:paraId="1E5EFDFD" w14:textId="77777777" w:rsidR="00E239D3" w:rsidRDefault="00E239D3" w:rsidP="006330D4">
      <w:pPr>
        <w:jc w:val="both"/>
        <w:rPr>
          <w:sz w:val="28"/>
          <w:szCs w:val="28"/>
        </w:rPr>
      </w:pPr>
    </w:p>
    <w:p w14:paraId="3D42923A" w14:textId="77777777" w:rsidR="00E239D3" w:rsidRDefault="00E239D3" w:rsidP="006330D4">
      <w:pPr>
        <w:jc w:val="both"/>
        <w:rPr>
          <w:sz w:val="28"/>
          <w:szCs w:val="28"/>
        </w:rPr>
      </w:pPr>
    </w:p>
    <w:p w14:paraId="3DF08134" w14:textId="77777777" w:rsidR="00E239D3" w:rsidRDefault="00E239D3" w:rsidP="006330D4">
      <w:pPr>
        <w:jc w:val="both"/>
        <w:rPr>
          <w:sz w:val="28"/>
          <w:szCs w:val="28"/>
        </w:rPr>
      </w:pPr>
    </w:p>
    <w:p w14:paraId="4E998254" w14:textId="77777777" w:rsidR="00E239D3" w:rsidRDefault="00E239D3" w:rsidP="006330D4">
      <w:pPr>
        <w:jc w:val="both"/>
        <w:rPr>
          <w:sz w:val="28"/>
          <w:szCs w:val="28"/>
        </w:rPr>
      </w:pPr>
    </w:p>
    <w:p w14:paraId="7229B391" w14:textId="77777777" w:rsidR="00E239D3" w:rsidRDefault="00E239D3" w:rsidP="006330D4">
      <w:pPr>
        <w:jc w:val="both"/>
        <w:rPr>
          <w:sz w:val="28"/>
          <w:szCs w:val="28"/>
        </w:rPr>
      </w:pPr>
    </w:p>
    <w:p w14:paraId="44DAC6D3" w14:textId="77777777" w:rsidR="00A15715" w:rsidRDefault="00A15715" w:rsidP="00CA35B2">
      <w:pPr>
        <w:pStyle w:val="3"/>
        <w:jc w:val="center"/>
        <w:rPr>
          <w:b/>
          <w:sz w:val="28"/>
          <w:szCs w:val="28"/>
        </w:rPr>
      </w:pPr>
    </w:p>
    <w:p w14:paraId="180A5DF4" w14:textId="77777777" w:rsidR="00A15715" w:rsidRDefault="00A15715" w:rsidP="00CA35B2">
      <w:pPr>
        <w:pStyle w:val="3"/>
        <w:jc w:val="center"/>
        <w:rPr>
          <w:b/>
          <w:sz w:val="28"/>
          <w:szCs w:val="28"/>
        </w:rPr>
      </w:pPr>
    </w:p>
    <w:p w14:paraId="60C31030" w14:textId="77777777" w:rsidR="002E46F0" w:rsidRDefault="002E46F0" w:rsidP="00E913C4">
      <w:pPr>
        <w:pStyle w:val="3"/>
        <w:rPr>
          <w:b/>
          <w:sz w:val="28"/>
          <w:szCs w:val="28"/>
        </w:rPr>
      </w:pPr>
    </w:p>
    <w:p w14:paraId="3650E445" w14:textId="77777777" w:rsidR="00595B7D" w:rsidRDefault="00595B7D" w:rsidP="00E913C4">
      <w:pPr>
        <w:pStyle w:val="3"/>
        <w:rPr>
          <w:b/>
          <w:sz w:val="28"/>
          <w:szCs w:val="28"/>
        </w:rPr>
      </w:pPr>
    </w:p>
    <w:p w14:paraId="5851F4F2" w14:textId="77777777" w:rsidR="00595B7D" w:rsidRDefault="00595B7D" w:rsidP="00E913C4">
      <w:pPr>
        <w:pStyle w:val="3"/>
        <w:rPr>
          <w:b/>
          <w:sz w:val="28"/>
          <w:szCs w:val="28"/>
        </w:rPr>
      </w:pPr>
    </w:p>
    <w:p w14:paraId="5B2EC580" w14:textId="77777777" w:rsidR="00595B7D" w:rsidRDefault="00595B7D" w:rsidP="00E913C4">
      <w:pPr>
        <w:pStyle w:val="3"/>
        <w:rPr>
          <w:b/>
          <w:sz w:val="28"/>
          <w:szCs w:val="28"/>
        </w:rPr>
      </w:pPr>
    </w:p>
    <w:p w14:paraId="2C5B9452" w14:textId="77777777" w:rsidR="00595B7D" w:rsidRDefault="00595B7D" w:rsidP="00E913C4">
      <w:pPr>
        <w:pStyle w:val="3"/>
        <w:rPr>
          <w:b/>
          <w:sz w:val="28"/>
          <w:szCs w:val="28"/>
        </w:rPr>
      </w:pPr>
    </w:p>
    <w:p w14:paraId="5055D8F1" w14:textId="77777777" w:rsidR="00595B7D" w:rsidRDefault="00595B7D" w:rsidP="00E913C4">
      <w:pPr>
        <w:pStyle w:val="3"/>
        <w:rPr>
          <w:b/>
          <w:sz w:val="28"/>
          <w:szCs w:val="28"/>
        </w:rPr>
      </w:pPr>
    </w:p>
    <w:p w14:paraId="08707683" w14:textId="77777777" w:rsidR="00595B7D" w:rsidRDefault="00595B7D" w:rsidP="00E913C4">
      <w:pPr>
        <w:pStyle w:val="3"/>
        <w:rPr>
          <w:b/>
          <w:sz w:val="28"/>
          <w:szCs w:val="28"/>
        </w:rPr>
      </w:pPr>
    </w:p>
    <w:p w14:paraId="5D7F34B6" w14:textId="77777777" w:rsidR="00595B7D" w:rsidRDefault="00595B7D" w:rsidP="00E913C4">
      <w:pPr>
        <w:pStyle w:val="3"/>
        <w:rPr>
          <w:b/>
          <w:sz w:val="28"/>
          <w:szCs w:val="28"/>
        </w:rPr>
      </w:pPr>
    </w:p>
    <w:p w14:paraId="74162200" w14:textId="77777777" w:rsidR="00E913C4" w:rsidRDefault="00E913C4" w:rsidP="00E913C4">
      <w:pPr>
        <w:pStyle w:val="3"/>
        <w:rPr>
          <w:b/>
          <w:sz w:val="28"/>
          <w:szCs w:val="28"/>
        </w:rPr>
      </w:pPr>
    </w:p>
    <w:p w14:paraId="10234BD2" w14:textId="77777777" w:rsidR="00A15715" w:rsidRDefault="00A15715" w:rsidP="00CA35B2">
      <w:pPr>
        <w:pStyle w:val="3"/>
        <w:jc w:val="center"/>
        <w:rPr>
          <w:b/>
          <w:sz w:val="28"/>
          <w:szCs w:val="28"/>
        </w:rPr>
      </w:pPr>
    </w:p>
    <w:p w14:paraId="35206778" w14:textId="77777777" w:rsidR="0037696E" w:rsidRPr="00BE40EA" w:rsidRDefault="0037696E" w:rsidP="00CA35B2">
      <w:pPr>
        <w:pStyle w:val="3"/>
        <w:jc w:val="center"/>
        <w:rPr>
          <w:b/>
          <w:sz w:val="28"/>
          <w:szCs w:val="28"/>
        </w:rPr>
      </w:pPr>
      <w:r w:rsidRPr="00BE40EA">
        <w:rPr>
          <w:b/>
          <w:sz w:val="28"/>
          <w:szCs w:val="28"/>
        </w:rPr>
        <w:t>ПОЯСНИТЕЛЬНАЯ ЗАПИСКА</w:t>
      </w:r>
    </w:p>
    <w:p w14:paraId="372E3891" w14:textId="77777777" w:rsidR="00396EBF" w:rsidRDefault="00CA35B2" w:rsidP="00396EBF">
      <w:pPr>
        <w:jc w:val="center"/>
        <w:rPr>
          <w:b/>
          <w:sz w:val="28"/>
          <w:szCs w:val="28"/>
        </w:rPr>
      </w:pPr>
      <w:r w:rsidRPr="00BE40EA">
        <w:rPr>
          <w:b/>
          <w:sz w:val="28"/>
          <w:szCs w:val="28"/>
        </w:rPr>
        <w:t xml:space="preserve">к проекту  постановления Правительства Республики Алтай </w:t>
      </w:r>
    </w:p>
    <w:p w14:paraId="033CE194" w14:textId="77777777" w:rsidR="00A15715" w:rsidRDefault="00A15715" w:rsidP="00396EBF">
      <w:pPr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2" w:name="_Hlk84947826"/>
      <w:r w:rsidR="00595B7D" w:rsidRPr="00595B7D">
        <w:rPr>
          <w:b/>
          <w:color w:val="auto"/>
          <w:sz w:val="28"/>
          <w:szCs w:val="28"/>
        </w:rPr>
        <w:t>Об утверждении Порядка обеспечения на муниципальном уровне 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</w:t>
      </w:r>
      <w:r w:rsidR="00396EBF">
        <w:rPr>
          <w:b/>
          <w:color w:val="auto"/>
          <w:sz w:val="28"/>
          <w:szCs w:val="28"/>
        </w:rPr>
        <w:t xml:space="preserve"> </w:t>
      </w:r>
      <w:r w:rsidR="00595B7D" w:rsidRPr="00595B7D">
        <w:rPr>
          <w:b/>
          <w:color w:val="auto"/>
          <w:sz w:val="28"/>
          <w:szCs w:val="28"/>
        </w:rPr>
        <w:t>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исполнительных органов государственной власти Республики Алтай, органов местного самоуправления в Республике Алтай</w:t>
      </w:r>
      <w:r w:rsidR="00396EBF">
        <w:rPr>
          <w:b/>
          <w:color w:val="auto"/>
          <w:sz w:val="28"/>
          <w:szCs w:val="28"/>
        </w:rPr>
        <w:t xml:space="preserve"> </w:t>
      </w:r>
      <w:r w:rsidR="00595B7D" w:rsidRPr="00595B7D">
        <w:rPr>
          <w:b/>
          <w:color w:val="auto"/>
          <w:sz w:val="28"/>
          <w:szCs w:val="28"/>
        </w:rPr>
        <w:t>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  <w:bookmarkEnd w:id="2"/>
      <w:r>
        <w:rPr>
          <w:b/>
          <w:color w:val="auto"/>
          <w:sz w:val="28"/>
          <w:szCs w:val="28"/>
        </w:rPr>
        <w:t>»</w:t>
      </w:r>
    </w:p>
    <w:p w14:paraId="51A6A881" w14:textId="77777777" w:rsidR="002E3760" w:rsidRPr="00062522" w:rsidRDefault="002E3760" w:rsidP="00A15715">
      <w:pPr>
        <w:jc w:val="center"/>
        <w:rPr>
          <w:b/>
          <w:color w:val="auto"/>
          <w:sz w:val="28"/>
          <w:szCs w:val="28"/>
        </w:rPr>
      </w:pPr>
    </w:p>
    <w:p w14:paraId="019B507C" w14:textId="77777777" w:rsidR="00D263BF" w:rsidRPr="001D3FF4" w:rsidRDefault="002E3760" w:rsidP="003C1C78">
      <w:pPr>
        <w:pStyle w:val="3"/>
        <w:ind w:firstLine="709"/>
        <w:jc w:val="both"/>
        <w:rPr>
          <w:color w:val="auto"/>
          <w:sz w:val="28"/>
          <w:szCs w:val="28"/>
        </w:rPr>
      </w:pPr>
      <w:r w:rsidRPr="001D3FF4">
        <w:rPr>
          <w:color w:val="auto"/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14:paraId="3E6B5394" w14:textId="77777777" w:rsidR="002E3760" w:rsidRPr="00DB33D4" w:rsidRDefault="002E3760" w:rsidP="00DB33D4">
      <w:pPr>
        <w:pStyle w:val="3"/>
        <w:ind w:firstLine="709"/>
        <w:jc w:val="both"/>
        <w:rPr>
          <w:sz w:val="28"/>
          <w:szCs w:val="28"/>
        </w:rPr>
      </w:pPr>
      <w:r w:rsidRPr="001D3FF4">
        <w:rPr>
          <w:color w:val="auto"/>
          <w:sz w:val="28"/>
          <w:szCs w:val="28"/>
        </w:rPr>
        <w:t xml:space="preserve">Разработчиком проекта постановления Правительства Республики Алтай </w:t>
      </w:r>
      <w:r w:rsidR="00A15715" w:rsidRPr="001D3FF4">
        <w:rPr>
          <w:color w:val="auto"/>
          <w:sz w:val="28"/>
          <w:szCs w:val="28"/>
        </w:rPr>
        <w:t>«</w:t>
      </w:r>
      <w:r w:rsidR="00DB33D4" w:rsidRPr="00DB33D4">
        <w:rPr>
          <w:sz w:val="28"/>
          <w:szCs w:val="28"/>
        </w:rPr>
        <w:t>Об утверждении Порядка обеспечения на муниципальном уровне 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исполнительных органов государственной власти Республики Алтай, органов местного самоуправления в Республике Алтайи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  <w:r w:rsidR="00AF084E">
        <w:rPr>
          <w:sz w:val="28"/>
          <w:szCs w:val="28"/>
        </w:rPr>
        <w:t>»</w:t>
      </w:r>
      <w:r w:rsidRPr="001D3FF4">
        <w:rPr>
          <w:color w:val="auto"/>
          <w:sz w:val="28"/>
          <w:szCs w:val="28"/>
        </w:rPr>
        <w:t xml:space="preserve">(далее – проект постановления) выступает </w:t>
      </w:r>
      <w:r w:rsidR="00B16FA0" w:rsidRPr="001D3FF4">
        <w:rPr>
          <w:color w:val="auto"/>
          <w:sz w:val="28"/>
          <w:szCs w:val="28"/>
        </w:rPr>
        <w:t>Комитет по гражданской обороне, чрезвычайным ситуациям и пожарной безопасности Республики Алтай</w:t>
      </w:r>
      <w:r w:rsidR="002E46F0">
        <w:rPr>
          <w:color w:val="auto"/>
          <w:sz w:val="28"/>
          <w:szCs w:val="28"/>
        </w:rPr>
        <w:t xml:space="preserve"> (далее – Комитет)</w:t>
      </w:r>
      <w:r w:rsidR="00592EAA" w:rsidRPr="001D3FF4">
        <w:rPr>
          <w:color w:val="auto"/>
          <w:sz w:val="28"/>
          <w:szCs w:val="28"/>
        </w:rPr>
        <w:t>.</w:t>
      </w:r>
    </w:p>
    <w:p w14:paraId="367226E4" w14:textId="77777777" w:rsidR="002E46F0" w:rsidRPr="001D3FF4" w:rsidRDefault="00592EAA" w:rsidP="00DB33D4">
      <w:pPr>
        <w:ind w:firstLine="709"/>
        <w:jc w:val="both"/>
        <w:rPr>
          <w:sz w:val="28"/>
          <w:szCs w:val="28"/>
        </w:rPr>
      </w:pPr>
      <w:r w:rsidRPr="001D3FF4">
        <w:rPr>
          <w:color w:val="auto"/>
          <w:sz w:val="28"/>
          <w:szCs w:val="28"/>
        </w:rPr>
        <w:t xml:space="preserve">Проектом постановления </w:t>
      </w:r>
      <w:r w:rsidR="00D263BF" w:rsidRPr="001D3FF4">
        <w:rPr>
          <w:color w:val="auto"/>
          <w:sz w:val="28"/>
          <w:szCs w:val="28"/>
        </w:rPr>
        <w:t xml:space="preserve">предлагается </w:t>
      </w:r>
      <w:r w:rsidR="00DB33D4">
        <w:rPr>
          <w:color w:val="auto"/>
          <w:sz w:val="28"/>
          <w:szCs w:val="28"/>
        </w:rPr>
        <w:t>у</w:t>
      </w:r>
      <w:r w:rsidR="00DB33D4" w:rsidRPr="00DB33D4">
        <w:rPr>
          <w:color w:val="auto"/>
          <w:sz w:val="28"/>
          <w:szCs w:val="28"/>
        </w:rPr>
        <w:t xml:space="preserve">твердить </w:t>
      </w:r>
      <w:r w:rsidR="00DB33D4">
        <w:rPr>
          <w:color w:val="auto"/>
          <w:sz w:val="28"/>
          <w:szCs w:val="28"/>
        </w:rPr>
        <w:t>новый</w:t>
      </w:r>
      <w:r w:rsidR="00DB33D4" w:rsidRPr="00DB33D4">
        <w:rPr>
          <w:color w:val="auto"/>
          <w:sz w:val="28"/>
          <w:szCs w:val="28"/>
        </w:rPr>
        <w:t xml:space="preserve"> Порядок обеспечения на муниципальном уровне 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</w:t>
      </w:r>
      <w:r w:rsidR="00DB33D4" w:rsidRPr="00DB33D4">
        <w:rPr>
          <w:color w:val="auto"/>
          <w:sz w:val="28"/>
          <w:szCs w:val="28"/>
        </w:rPr>
        <w:lastRenderedPageBreak/>
        <w:t>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исполнительных органов государственной власти Республики Алтай, органов местного самоуправления в Республике Алтай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</w:p>
    <w:p w14:paraId="544ABAC4" w14:textId="77777777" w:rsidR="00592EAA" w:rsidRPr="001D3FF4" w:rsidRDefault="0092136C" w:rsidP="003C1C78">
      <w:pPr>
        <w:ind w:firstLine="709"/>
        <w:jc w:val="both"/>
        <w:rPr>
          <w:color w:val="auto"/>
          <w:sz w:val="28"/>
          <w:szCs w:val="28"/>
        </w:rPr>
      </w:pPr>
      <w:r w:rsidRPr="001D3FF4">
        <w:rPr>
          <w:color w:val="auto"/>
          <w:sz w:val="28"/>
          <w:szCs w:val="28"/>
        </w:rPr>
        <w:t>Правовым основанием принятия проекта постановления являются:</w:t>
      </w:r>
    </w:p>
    <w:p w14:paraId="51EBC50C" w14:textId="77777777" w:rsidR="006B63FD" w:rsidRPr="001D3FF4" w:rsidRDefault="001D3FF4" w:rsidP="00CF6A8B">
      <w:pPr>
        <w:ind w:firstLine="709"/>
        <w:jc w:val="both"/>
        <w:rPr>
          <w:color w:val="auto"/>
          <w:sz w:val="28"/>
          <w:szCs w:val="28"/>
        </w:rPr>
      </w:pPr>
      <w:r w:rsidRPr="001D3FF4">
        <w:rPr>
          <w:color w:val="auto"/>
          <w:sz w:val="28"/>
          <w:szCs w:val="28"/>
        </w:rPr>
        <w:t xml:space="preserve">1) </w:t>
      </w:r>
      <w:r w:rsidR="00CF6A8B" w:rsidRPr="00CF6A8B">
        <w:rPr>
          <w:color w:val="auto"/>
          <w:sz w:val="28"/>
          <w:szCs w:val="28"/>
        </w:rPr>
        <w:t>подпункт «в» пункта 5 статьи 4.1. Федерального закона от 21 декабря 1994  года №  68-ФЗ  «О защите населения и территорий от чрезвычайных ситуаций природного и техногенного характера», согласно котор</w:t>
      </w:r>
      <w:r w:rsidR="00CF6A8B">
        <w:rPr>
          <w:color w:val="auto"/>
          <w:sz w:val="28"/>
          <w:szCs w:val="28"/>
        </w:rPr>
        <w:t xml:space="preserve">ому </w:t>
      </w:r>
      <w:r w:rsidR="00CF6A8B" w:rsidRPr="00CF6A8B">
        <w:rPr>
          <w:color w:val="auto"/>
          <w:sz w:val="28"/>
          <w:szCs w:val="28"/>
        </w:rPr>
        <w:t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 на муниципальном уровне - единые дежурно-диспетчерские службы муниципальных образований в порядке, установленном органами государственной власти субъектов Российской Федерации</w:t>
      </w:r>
      <w:r w:rsidR="006B63FD" w:rsidRPr="001D3FF4">
        <w:rPr>
          <w:color w:val="auto"/>
          <w:sz w:val="28"/>
          <w:szCs w:val="28"/>
        </w:rPr>
        <w:t>;</w:t>
      </w:r>
    </w:p>
    <w:p w14:paraId="5CF34103" w14:textId="77777777" w:rsidR="00B36C55" w:rsidRDefault="00B36C55" w:rsidP="00AF084E">
      <w:pPr>
        <w:widowControl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12603B" w:rsidRPr="001D3FF4">
        <w:rPr>
          <w:color w:val="auto"/>
          <w:sz w:val="28"/>
          <w:szCs w:val="28"/>
        </w:rPr>
        <w:t xml:space="preserve">) </w:t>
      </w:r>
      <w:r w:rsidR="00CF6A8B" w:rsidRPr="00CF6A8B">
        <w:rPr>
          <w:color w:val="auto"/>
          <w:sz w:val="28"/>
          <w:szCs w:val="28"/>
        </w:rPr>
        <w:t xml:space="preserve">подпункт «а» пункта 18.7  части 2 статьи 1 Закона Республики Алтай от 27 ноября 2012 №  63-РЗ  «О защите населения и территории Республики Алтай от чрезвычайных ситуаций природного и техногенного характера», согласно которому к полномочиям Правительства Республики Алтай относится установление порядка обеспечения на муниципальном уровне 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исполнительных органов государственной власти Республики Алтай, органов местного самоуправления в Республике Алтай и организаций при решении задач в области защиты населения и территорий от </w:t>
      </w:r>
      <w:r w:rsidR="00CF6A8B" w:rsidRPr="00CF6A8B">
        <w:rPr>
          <w:color w:val="auto"/>
          <w:sz w:val="28"/>
          <w:szCs w:val="28"/>
        </w:rPr>
        <w:lastRenderedPageBreak/>
        <w:t>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  <w:r w:rsidR="007C2854">
        <w:rPr>
          <w:color w:val="auto"/>
          <w:sz w:val="28"/>
          <w:szCs w:val="28"/>
        </w:rPr>
        <w:t>;</w:t>
      </w:r>
    </w:p>
    <w:p w14:paraId="7B120041" w14:textId="77777777" w:rsidR="007C2854" w:rsidRDefault="007C2854" w:rsidP="00AF084E">
      <w:pPr>
        <w:widowControl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подпункт «х» пункта 7 </w:t>
      </w:r>
      <w:r w:rsidRPr="007C2854">
        <w:rPr>
          <w:color w:val="auto"/>
          <w:sz w:val="28"/>
          <w:szCs w:val="28"/>
        </w:rPr>
        <w:t>Положения о Комитете по гражданской обороне, чрезвычайным ситуациям и пожарной безопасности Республики Алтай</w:t>
      </w:r>
      <w:r>
        <w:rPr>
          <w:color w:val="auto"/>
          <w:sz w:val="28"/>
          <w:szCs w:val="28"/>
        </w:rPr>
        <w:t xml:space="preserve">, утвержденного постановлением Правительства Республики Алтай от    17 февраля 2021 года № 31, согласно которому Комитет </w:t>
      </w:r>
      <w:r w:rsidRPr="007C2854">
        <w:rPr>
          <w:color w:val="auto"/>
          <w:sz w:val="28"/>
          <w:szCs w:val="28"/>
        </w:rPr>
        <w:t>разрабатывает порядок обеспечения на муниципальном уровне 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исполнительных органов государственной власти Республики Алтай, органов местного самоуправления в Республике Алтай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  <w:r>
        <w:rPr>
          <w:color w:val="auto"/>
          <w:sz w:val="28"/>
          <w:szCs w:val="28"/>
        </w:rPr>
        <w:t>.</w:t>
      </w:r>
    </w:p>
    <w:p w14:paraId="7CA0BA97" w14:textId="77777777" w:rsidR="00CF6A8B" w:rsidRPr="00FC6E0F" w:rsidRDefault="00AD7059" w:rsidP="00CF6A8B">
      <w:pPr>
        <w:widowControl/>
        <w:ind w:firstLine="709"/>
        <w:jc w:val="both"/>
        <w:rPr>
          <w:color w:val="auto"/>
          <w:sz w:val="28"/>
          <w:szCs w:val="28"/>
        </w:rPr>
      </w:pPr>
      <w:r w:rsidRPr="00AD7059">
        <w:rPr>
          <w:color w:val="auto"/>
          <w:sz w:val="28"/>
          <w:szCs w:val="28"/>
        </w:rPr>
        <w:t>Проект постановления необходимо принять в целях  реализации</w:t>
      </w:r>
      <w:r>
        <w:rPr>
          <w:color w:val="auto"/>
          <w:sz w:val="28"/>
          <w:szCs w:val="28"/>
        </w:rPr>
        <w:t xml:space="preserve"> Протокола заседания Правительственной комиссии по предупреждению и ликвидации чрезвычайных ситуаций и обеспечению пожарной безопасности от 13 августа 2021 года № 3, в соответствии с которым одобрен типовой порядок обеспечения на муниципальном уровне едиными дежурно-диспетчерскими службами муниципальных образований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гражданкой обороны,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гражданкой обороны.</w:t>
      </w:r>
    </w:p>
    <w:p w14:paraId="3D233229" w14:textId="77777777" w:rsidR="005B2742" w:rsidRPr="00DD6CFB" w:rsidRDefault="005B2742" w:rsidP="003C1C78">
      <w:pPr>
        <w:widowControl/>
        <w:ind w:firstLine="709"/>
        <w:jc w:val="both"/>
        <w:rPr>
          <w:color w:val="auto"/>
          <w:sz w:val="28"/>
          <w:szCs w:val="28"/>
        </w:rPr>
      </w:pPr>
      <w:r w:rsidRPr="00DD6CFB">
        <w:rPr>
          <w:color w:val="auto"/>
          <w:sz w:val="28"/>
          <w:szCs w:val="28"/>
        </w:rPr>
        <w:t xml:space="preserve">В отношении проекта постановления не требуется проведения оценки регулирующего воздействия в связи с тем, </w:t>
      </w:r>
      <w:r w:rsidR="00BE40EA" w:rsidRPr="00DD6CFB">
        <w:rPr>
          <w:color w:val="auto"/>
          <w:sz w:val="28"/>
          <w:szCs w:val="28"/>
        </w:rPr>
        <w:t>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 и инвестиционной деятельности.</w:t>
      </w:r>
    </w:p>
    <w:p w14:paraId="0A4819C0" w14:textId="77777777" w:rsidR="00BE40EA" w:rsidRPr="00DD6CFB" w:rsidRDefault="00B16FA0" w:rsidP="003C1C78">
      <w:pPr>
        <w:widowControl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Комитетом</w:t>
      </w:r>
      <w:r w:rsidR="00F36519">
        <w:rPr>
          <w:color w:val="auto"/>
          <w:sz w:val="28"/>
          <w:szCs w:val="28"/>
        </w:rPr>
        <w:t xml:space="preserve"> </w:t>
      </w:r>
      <w:r w:rsidR="00BE40EA" w:rsidRPr="00DD6CFB">
        <w:rPr>
          <w:color w:val="auto"/>
          <w:sz w:val="28"/>
          <w:szCs w:val="28"/>
        </w:rPr>
        <w:t>проведена антикоррупционная экспертиза проекта постановления, положений, способствующих созданию условий для проявления коррупции не выявлено.</w:t>
      </w:r>
    </w:p>
    <w:p w14:paraId="0B109FD6" w14:textId="77777777" w:rsidR="00BE40EA" w:rsidRPr="00DD6CFB" w:rsidRDefault="00BE40EA" w:rsidP="003C1C78">
      <w:pPr>
        <w:widowControl/>
        <w:ind w:firstLine="709"/>
        <w:jc w:val="both"/>
        <w:rPr>
          <w:color w:val="auto"/>
          <w:sz w:val="28"/>
          <w:szCs w:val="28"/>
        </w:rPr>
      </w:pPr>
      <w:r w:rsidRPr="00DD6CFB">
        <w:rPr>
          <w:color w:val="auto"/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14:paraId="17D09A5A" w14:textId="77777777" w:rsidR="008151F8" w:rsidRDefault="00BE40EA" w:rsidP="008151F8">
      <w:pPr>
        <w:widowControl/>
        <w:ind w:firstLine="709"/>
        <w:jc w:val="both"/>
        <w:rPr>
          <w:color w:val="auto"/>
          <w:sz w:val="28"/>
          <w:szCs w:val="28"/>
        </w:rPr>
      </w:pPr>
      <w:r w:rsidRPr="00DD6CFB">
        <w:rPr>
          <w:color w:val="auto"/>
          <w:sz w:val="28"/>
          <w:szCs w:val="28"/>
        </w:rPr>
        <w:t>Принятие проекта постановления не потребует дополнительных расходов республиканского бюджета Республики Алтай.</w:t>
      </w:r>
    </w:p>
    <w:p w14:paraId="38BE3EB8" w14:textId="77777777" w:rsidR="008151F8" w:rsidRDefault="008151F8" w:rsidP="008151F8">
      <w:pPr>
        <w:widowControl/>
        <w:ind w:firstLine="709"/>
        <w:jc w:val="both"/>
        <w:rPr>
          <w:color w:val="auto"/>
          <w:sz w:val="28"/>
          <w:szCs w:val="28"/>
        </w:rPr>
      </w:pPr>
    </w:p>
    <w:p w14:paraId="7578F261" w14:textId="77777777" w:rsidR="00CC6C91" w:rsidRDefault="00CC6C91" w:rsidP="008151F8">
      <w:pPr>
        <w:widowControl/>
        <w:ind w:firstLine="709"/>
        <w:jc w:val="both"/>
        <w:rPr>
          <w:color w:val="auto"/>
          <w:sz w:val="28"/>
          <w:szCs w:val="28"/>
        </w:rPr>
      </w:pPr>
    </w:p>
    <w:p w14:paraId="3BF775C4" w14:textId="77777777" w:rsidR="00CC6C91" w:rsidRPr="008151F8" w:rsidRDefault="00CC6C91" w:rsidP="008151F8">
      <w:pPr>
        <w:widowControl/>
        <w:ind w:firstLine="709"/>
        <w:jc w:val="both"/>
        <w:rPr>
          <w:color w:val="auto"/>
          <w:sz w:val="28"/>
          <w:szCs w:val="28"/>
        </w:rPr>
      </w:pPr>
    </w:p>
    <w:p w14:paraId="1F6DA3DE" w14:textId="77777777" w:rsidR="00CC6C91" w:rsidRDefault="00926FBD" w:rsidP="00CC6C91">
      <w:pPr>
        <w:widowControl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И.о. председателя</w:t>
      </w:r>
      <w:r w:rsidR="00CC6C91">
        <w:rPr>
          <w:color w:val="auto"/>
          <w:sz w:val="28"/>
          <w:szCs w:val="28"/>
        </w:rPr>
        <w:t xml:space="preserve"> Комитета</w:t>
      </w:r>
      <w:r w:rsidR="00020615">
        <w:rPr>
          <w:color w:val="auto"/>
          <w:sz w:val="28"/>
          <w:szCs w:val="28"/>
        </w:rPr>
        <w:t xml:space="preserve"> </w:t>
      </w:r>
      <w:r w:rsidR="00CC6C91">
        <w:rPr>
          <w:color w:val="auto"/>
          <w:sz w:val="28"/>
          <w:szCs w:val="28"/>
        </w:rPr>
        <w:t>по гражданской</w:t>
      </w:r>
    </w:p>
    <w:p w14:paraId="4C342FF3" w14:textId="77777777" w:rsidR="00CC6C91" w:rsidRDefault="00CC6C91" w:rsidP="00CC6C91">
      <w:pPr>
        <w:widowControl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обороне, чрезвычайным ситуациям </w:t>
      </w:r>
    </w:p>
    <w:p w14:paraId="09204EE1" w14:textId="77777777" w:rsidR="00CC6C91" w:rsidRDefault="00CC6C91" w:rsidP="00CC6C91">
      <w:pPr>
        <w:widowControl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пожарной безопасности</w:t>
      </w:r>
    </w:p>
    <w:p w14:paraId="377EB9CC" w14:textId="77777777" w:rsidR="00CC6C91" w:rsidRDefault="00CC6C91" w:rsidP="00CC6C91">
      <w:pPr>
        <w:widowControl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Республики Алтай                                                                                </w:t>
      </w:r>
      <w:r w:rsidR="00926FBD">
        <w:rPr>
          <w:color w:val="auto"/>
          <w:sz w:val="28"/>
          <w:szCs w:val="28"/>
        </w:rPr>
        <w:t>С.М. Росада</w:t>
      </w:r>
    </w:p>
    <w:p w14:paraId="13AA9975" w14:textId="77777777" w:rsidR="00A15715" w:rsidRDefault="00A15715" w:rsidP="007C0ABC">
      <w:pPr>
        <w:jc w:val="center"/>
        <w:rPr>
          <w:b/>
          <w:sz w:val="28"/>
          <w:szCs w:val="28"/>
        </w:rPr>
      </w:pPr>
    </w:p>
    <w:p w14:paraId="12CDE8E3" w14:textId="77777777" w:rsidR="00A15715" w:rsidRDefault="00A15715" w:rsidP="007C0ABC">
      <w:pPr>
        <w:jc w:val="center"/>
        <w:rPr>
          <w:b/>
          <w:sz w:val="28"/>
          <w:szCs w:val="28"/>
        </w:rPr>
      </w:pPr>
    </w:p>
    <w:p w14:paraId="006BF59B" w14:textId="77777777" w:rsidR="001D3FF4" w:rsidRDefault="001D3FF4" w:rsidP="007C0ABC">
      <w:pPr>
        <w:jc w:val="center"/>
        <w:rPr>
          <w:b/>
          <w:sz w:val="28"/>
          <w:szCs w:val="28"/>
        </w:rPr>
      </w:pPr>
    </w:p>
    <w:p w14:paraId="48B9E412" w14:textId="77777777" w:rsidR="001D3FF4" w:rsidRDefault="001D3FF4" w:rsidP="007C0ABC">
      <w:pPr>
        <w:jc w:val="center"/>
        <w:rPr>
          <w:b/>
          <w:sz w:val="28"/>
          <w:szCs w:val="28"/>
        </w:rPr>
      </w:pPr>
    </w:p>
    <w:p w14:paraId="1E6F5930" w14:textId="77777777" w:rsidR="00E913C4" w:rsidRDefault="00E913C4" w:rsidP="007C0ABC">
      <w:pPr>
        <w:jc w:val="center"/>
        <w:rPr>
          <w:b/>
          <w:sz w:val="28"/>
          <w:szCs w:val="28"/>
        </w:rPr>
      </w:pPr>
    </w:p>
    <w:p w14:paraId="30BD52CA" w14:textId="77777777" w:rsidR="00E913C4" w:rsidRDefault="00E913C4" w:rsidP="007C0ABC">
      <w:pPr>
        <w:jc w:val="center"/>
        <w:rPr>
          <w:b/>
          <w:sz w:val="28"/>
          <w:szCs w:val="28"/>
        </w:rPr>
      </w:pPr>
    </w:p>
    <w:p w14:paraId="6A1DECBE" w14:textId="77777777" w:rsidR="00E913C4" w:rsidRDefault="00E913C4" w:rsidP="007C0ABC">
      <w:pPr>
        <w:jc w:val="center"/>
        <w:rPr>
          <w:b/>
          <w:sz w:val="28"/>
          <w:szCs w:val="28"/>
        </w:rPr>
      </w:pPr>
    </w:p>
    <w:p w14:paraId="19101B4E" w14:textId="77777777" w:rsidR="00E913C4" w:rsidRDefault="00E913C4" w:rsidP="007C0ABC">
      <w:pPr>
        <w:jc w:val="center"/>
        <w:rPr>
          <w:b/>
          <w:sz w:val="28"/>
          <w:szCs w:val="28"/>
        </w:rPr>
      </w:pPr>
    </w:p>
    <w:p w14:paraId="19F4307E" w14:textId="77777777" w:rsidR="00E913C4" w:rsidRDefault="00E913C4" w:rsidP="007C0ABC">
      <w:pPr>
        <w:jc w:val="center"/>
        <w:rPr>
          <w:b/>
          <w:sz w:val="28"/>
          <w:szCs w:val="28"/>
        </w:rPr>
      </w:pPr>
    </w:p>
    <w:p w14:paraId="47F50B3E" w14:textId="77777777" w:rsidR="00E913C4" w:rsidRDefault="00E913C4" w:rsidP="007C0ABC">
      <w:pPr>
        <w:jc w:val="center"/>
        <w:rPr>
          <w:b/>
          <w:sz w:val="28"/>
          <w:szCs w:val="28"/>
        </w:rPr>
      </w:pPr>
    </w:p>
    <w:p w14:paraId="1EBD2F94" w14:textId="77777777" w:rsidR="00E913C4" w:rsidRDefault="00E913C4" w:rsidP="007C0ABC">
      <w:pPr>
        <w:jc w:val="center"/>
        <w:rPr>
          <w:b/>
          <w:sz w:val="28"/>
          <w:szCs w:val="28"/>
        </w:rPr>
      </w:pPr>
    </w:p>
    <w:p w14:paraId="5AD70360" w14:textId="77777777" w:rsidR="00E913C4" w:rsidRDefault="00E913C4" w:rsidP="007C0ABC">
      <w:pPr>
        <w:jc w:val="center"/>
        <w:rPr>
          <w:b/>
          <w:sz w:val="28"/>
          <w:szCs w:val="28"/>
        </w:rPr>
      </w:pPr>
    </w:p>
    <w:p w14:paraId="05A96613" w14:textId="77777777" w:rsidR="001D3FF4" w:rsidRDefault="001D3FF4" w:rsidP="007C0ABC">
      <w:pPr>
        <w:jc w:val="center"/>
        <w:rPr>
          <w:b/>
          <w:sz w:val="28"/>
          <w:szCs w:val="28"/>
        </w:rPr>
      </w:pPr>
    </w:p>
    <w:p w14:paraId="4EBDA578" w14:textId="77777777" w:rsidR="007C2854" w:rsidRDefault="007C2854" w:rsidP="007C0ABC">
      <w:pPr>
        <w:jc w:val="center"/>
        <w:rPr>
          <w:b/>
          <w:sz w:val="28"/>
          <w:szCs w:val="28"/>
        </w:rPr>
      </w:pPr>
    </w:p>
    <w:p w14:paraId="5C81B9C5" w14:textId="77777777" w:rsidR="007C2854" w:rsidRDefault="007C2854" w:rsidP="007C0ABC">
      <w:pPr>
        <w:jc w:val="center"/>
        <w:rPr>
          <w:b/>
          <w:sz w:val="28"/>
          <w:szCs w:val="28"/>
        </w:rPr>
      </w:pPr>
    </w:p>
    <w:p w14:paraId="77C097D9" w14:textId="77777777" w:rsidR="007C2854" w:rsidRDefault="007C2854" w:rsidP="007C0ABC">
      <w:pPr>
        <w:jc w:val="center"/>
        <w:rPr>
          <w:b/>
          <w:sz w:val="28"/>
          <w:szCs w:val="28"/>
        </w:rPr>
      </w:pPr>
    </w:p>
    <w:p w14:paraId="328E6581" w14:textId="77777777" w:rsidR="007C2854" w:rsidRDefault="007C2854" w:rsidP="007C0ABC">
      <w:pPr>
        <w:jc w:val="center"/>
        <w:rPr>
          <w:b/>
          <w:sz w:val="28"/>
          <w:szCs w:val="28"/>
        </w:rPr>
      </w:pPr>
    </w:p>
    <w:p w14:paraId="1BD8E181" w14:textId="77777777" w:rsidR="007C2854" w:rsidRDefault="007C2854" w:rsidP="007C0ABC">
      <w:pPr>
        <w:jc w:val="center"/>
        <w:rPr>
          <w:b/>
          <w:sz w:val="28"/>
          <w:szCs w:val="28"/>
        </w:rPr>
      </w:pPr>
    </w:p>
    <w:p w14:paraId="6A4FCAF5" w14:textId="77777777" w:rsidR="007C2854" w:rsidRDefault="007C2854" w:rsidP="007C0ABC">
      <w:pPr>
        <w:jc w:val="center"/>
        <w:rPr>
          <w:b/>
          <w:sz w:val="28"/>
          <w:szCs w:val="28"/>
        </w:rPr>
      </w:pPr>
    </w:p>
    <w:p w14:paraId="122A0295" w14:textId="77777777" w:rsidR="007C2854" w:rsidRDefault="007C2854" w:rsidP="007C0ABC">
      <w:pPr>
        <w:jc w:val="center"/>
        <w:rPr>
          <w:b/>
          <w:sz w:val="28"/>
          <w:szCs w:val="28"/>
        </w:rPr>
      </w:pPr>
    </w:p>
    <w:p w14:paraId="70B1BEFB" w14:textId="77777777" w:rsidR="007C2854" w:rsidRDefault="007C2854" w:rsidP="007C0ABC">
      <w:pPr>
        <w:jc w:val="center"/>
        <w:rPr>
          <w:b/>
          <w:sz w:val="28"/>
          <w:szCs w:val="28"/>
        </w:rPr>
      </w:pPr>
    </w:p>
    <w:p w14:paraId="6DF88D81" w14:textId="77777777" w:rsidR="007C2854" w:rsidRDefault="007C2854" w:rsidP="007C0ABC">
      <w:pPr>
        <w:jc w:val="center"/>
        <w:rPr>
          <w:b/>
          <w:sz w:val="28"/>
          <w:szCs w:val="28"/>
        </w:rPr>
      </w:pPr>
    </w:p>
    <w:p w14:paraId="73598479" w14:textId="77777777" w:rsidR="007C2854" w:rsidRDefault="007C2854" w:rsidP="007C0ABC">
      <w:pPr>
        <w:jc w:val="center"/>
        <w:rPr>
          <w:b/>
          <w:sz w:val="28"/>
          <w:szCs w:val="28"/>
        </w:rPr>
      </w:pPr>
    </w:p>
    <w:p w14:paraId="4C3C047A" w14:textId="77777777" w:rsidR="007C2854" w:rsidRDefault="007C2854" w:rsidP="007C0ABC">
      <w:pPr>
        <w:jc w:val="center"/>
        <w:rPr>
          <w:b/>
          <w:sz w:val="28"/>
          <w:szCs w:val="28"/>
        </w:rPr>
      </w:pPr>
    </w:p>
    <w:p w14:paraId="3584932A" w14:textId="77777777" w:rsidR="007C2854" w:rsidRDefault="007C2854" w:rsidP="007C0ABC">
      <w:pPr>
        <w:jc w:val="center"/>
        <w:rPr>
          <w:b/>
          <w:sz w:val="28"/>
          <w:szCs w:val="28"/>
        </w:rPr>
      </w:pPr>
    </w:p>
    <w:p w14:paraId="3A0E79BD" w14:textId="77777777" w:rsidR="007C2854" w:rsidRDefault="007C2854" w:rsidP="007C0ABC">
      <w:pPr>
        <w:jc w:val="center"/>
        <w:rPr>
          <w:b/>
          <w:sz w:val="28"/>
          <w:szCs w:val="28"/>
        </w:rPr>
      </w:pPr>
    </w:p>
    <w:p w14:paraId="58612C70" w14:textId="77777777" w:rsidR="007C2854" w:rsidRDefault="007C2854" w:rsidP="007C0ABC">
      <w:pPr>
        <w:jc w:val="center"/>
        <w:rPr>
          <w:b/>
          <w:sz w:val="28"/>
          <w:szCs w:val="28"/>
        </w:rPr>
      </w:pPr>
    </w:p>
    <w:p w14:paraId="22F2AA4B" w14:textId="77777777" w:rsidR="007C2854" w:rsidRDefault="007C2854" w:rsidP="007C0ABC">
      <w:pPr>
        <w:jc w:val="center"/>
        <w:rPr>
          <w:b/>
          <w:sz w:val="28"/>
          <w:szCs w:val="28"/>
        </w:rPr>
      </w:pPr>
    </w:p>
    <w:p w14:paraId="527BBE69" w14:textId="77777777" w:rsidR="007C2854" w:rsidRDefault="007C2854" w:rsidP="007C0ABC">
      <w:pPr>
        <w:jc w:val="center"/>
        <w:rPr>
          <w:b/>
          <w:sz w:val="28"/>
          <w:szCs w:val="28"/>
        </w:rPr>
      </w:pPr>
    </w:p>
    <w:p w14:paraId="7044A0B4" w14:textId="77777777" w:rsidR="000E3C1A" w:rsidRDefault="000E3C1A" w:rsidP="007C0ABC">
      <w:pPr>
        <w:jc w:val="center"/>
        <w:rPr>
          <w:b/>
          <w:sz w:val="28"/>
          <w:szCs w:val="28"/>
        </w:rPr>
      </w:pPr>
    </w:p>
    <w:p w14:paraId="13D5FC13" w14:textId="77777777" w:rsidR="00396EBF" w:rsidRDefault="00396EBF" w:rsidP="007C0ABC">
      <w:pPr>
        <w:jc w:val="center"/>
        <w:rPr>
          <w:b/>
          <w:sz w:val="28"/>
          <w:szCs w:val="28"/>
        </w:rPr>
      </w:pPr>
    </w:p>
    <w:p w14:paraId="133420EC" w14:textId="77777777" w:rsidR="00396EBF" w:rsidRDefault="00396EBF" w:rsidP="007C0ABC">
      <w:pPr>
        <w:jc w:val="center"/>
        <w:rPr>
          <w:b/>
          <w:sz w:val="28"/>
          <w:szCs w:val="28"/>
        </w:rPr>
      </w:pPr>
    </w:p>
    <w:p w14:paraId="51DFC42B" w14:textId="77777777" w:rsidR="00396EBF" w:rsidRDefault="00396EBF" w:rsidP="007C0ABC">
      <w:pPr>
        <w:jc w:val="center"/>
        <w:rPr>
          <w:b/>
          <w:sz w:val="28"/>
          <w:szCs w:val="28"/>
        </w:rPr>
      </w:pPr>
    </w:p>
    <w:p w14:paraId="10757593" w14:textId="77777777" w:rsidR="007C0ABC" w:rsidRPr="00E024A6" w:rsidRDefault="007C0ABC" w:rsidP="007C0ABC">
      <w:pPr>
        <w:jc w:val="center"/>
        <w:rPr>
          <w:b/>
          <w:sz w:val="28"/>
          <w:szCs w:val="28"/>
        </w:rPr>
      </w:pPr>
      <w:r w:rsidRPr="00E024A6">
        <w:rPr>
          <w:b/>
          <w:sz w:val="28"/>
          <w:szCs w:val="28"/>
        </w:rPr>
        <w:t>ПЕРЕЧЕНЬ</w:t>
      </w:r>
    </w:p>
    <w:p w14:paraId="052C349D" w14:textId="77777777" w:rsidR="00396EBF" w:rsidRDefault="007C0ABC" w:rsidP="00396EBF">
      <w:pPr>
        <w:jc w:val="center"/>
        <w:rPr>
          <w:b/>
          <w:sz w:val="28"/>
          <w:szCs w:val="28"/>
        </w:rPr>
      </w:pPr>
      <w:r w:rsidRPr="00E024A6">
        <w:rPr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связи с принятием </w:t>
      </w:r>
      <w:r w:rsidR="00B16FA0">
        <w:rPr>
          <w:b/>
          <w:sz w:val="28"/>
          <w:szCs w:val="28"/>
        </w:rPr>
        <w:t>проекта</w:t>
      </w:r>
      <w:r w:rsidR="00B16FA0" w:rsidRPr="00BE40EA">
        <w:rPr>
          <w:b/>
          <w:sz w:val="28"/>
          <w:szCs w:val="28"/>
        </w:rPr>
        <w:t xml:space="preserve">  постановления Правительства Республики Алтай </w:t>
      </w:r>
    </w:p>
    <w:p w14:paraId="0BEB24F5" w14:textId="77777777" w:rsidR="00080ABA" w:rsidRDefault="00B16FA0" w:rsidP="00396EBF">
      <w:pPr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«</w:t>
      </w:r>
      <w:r w:rsidR="007C2854" w:rsidRPr="007C2854">
        <w:rPr>
          <w:b/>
          <w:color w:val="auto"/>
          <w:sz w:val="28"/>
          <w:szCs w:val="28"/>
        </w:rPr>
        <w:t>Об утверждении Порядка обеспечения на муниципальном уровне 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</w:t>
      </w:r>
      <w:r w:rsidR="00396EBF">
        <w:rPr>
          <w:b/>
          <w:color w:val="auto"/>
          <w:sz w:val="28"/>
          <w:szCs w:val="28"/>
        </w:rPr>
        <w:t xml:space="preserve"> </w:t>
      </w:r>
      <w:r w:rsidR="007C2854" w:rsidRPr="007C2854">
        <w:rPr>
          <w:b/>
          <w:color w:val="auto"/>
          <w:sz w:val="28"/>
          <w:szCs w:val="28"/>
        </w:rPr>
        <w:t>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исполнительных органов государст</w:t>
      </w:r>
      <w:r w:rsidR="00396EBF">
        <w:rPr>
          <w:b/>
          <w:color w:val="auto"/>
          <w:sz w:val="28"/>
          <w:szCs w:val="28"/>
        </w:rPr>
        <w:t xml:space="preserve">венной власти Республики Алтай, </w:t>
      </w:r>
      <w:r w:rsidR="007C2854" w:rsidRPr="007C2854">
        <w:rPr>
          <w:b/>
          <w:color w:val="auto"/>
          <w:sz w:val="28"/>
          <w:szCs w:val="28"/>
        </w:rPr>
        <w:t>органов местного самоуправления в Республике Алтай</w:t>
      </w:r>
      <w:r w:rsidR="00396EBF">
        <w:rPr>
          <w:b/>
          <w:color w:val="auto"/>
          <w:sz w:val="28"/>
          <w:szCs w:val="28"/>
        </w:rPr>
        <w:t xml:space="preserve"> </w:t>
      </w:r>
      <w:r w:rsidR="007C2854" w:rsidRPr="007C2854">
        <w:rPr>
          <w:b/>
          <w:color w:val="auto"/>
          <w:sz w:val="28"/>
          <w:szCs w:val="28"/>
        </w:rPr>
        <w:t>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  <w:r w:rsidR="00D7778F">
        <w:rPr>
          <w:b/>
          <w:color w:val="auto"/>
          <w:sz w:val="28"/>
          <w:szCs w:val="28"/>
        </w:rPr>
        <w:t>»</w:t>
      </w:r>
    </w:p>
    <w:p w14:paraId="56F58E23" w14:textId="77777777" w:rsidR="000E3C1A" w:rsidRPr="00080ABA" w:rsidRDefault="000E3C1A" w:rsidP="00B16FA0">
      <w:pPr>
        <w:jc w:val="center"/>
        <w:rPr>
          <w:b/>
          <w:color w:val="auto"/>
          <w:sz w:val="28"/>
          <w:szCs w:val="28"/>
        </w:rPr>
      </w:pPr>
    </w:p>
    <w:p w14:paraId="255ACB54" w14:textId="77777777" w:rsidR="007C0ABC" w:rsidRPr="007C2854" w:rsidRDefault="007C0ABC" w:rsidP="007C2854">
      <w:pPr>
        <w:ind w:firstLine="720"/>
        <w:jc w:val="both"/>
        <w:rPr>
          <w:sz w:val="28"/>
          <w:szCs w:val="28"/>
        </w:rPr>
      </w:pPr>
      <w:r w:rsidRPr="00E06552">
        <w:rPr>
          <w:sz w:val="28"/>
          <w:szCs w:val="28"/>
        </w:rPr>
        <w:t xml:space="preserve">Принятие </w:t>
      </w:r>
      <w:r w:rsidR="00B16FA0">
        <w:rPr>
          <w:sz w:val="28"/>
          <w:szCs w:val="28"/>
        </w:rPr>
        <w:t>проекта</w:t>
      </w:r>
      <w:r w:rsidR="00B16FA0" w:rsidRPr="00B16FA0">
        <w:rPr>
          <w:sz w:val="28"/>
          <w:szCs w:val="28"/>
        </w:rPr>
        <w:t xml:space="preserve"> постановления Правительства Республики Алтай «</w:t>
      </w:r>
      <w:r w:rsidR="007C2854" w:rsidRPr="007C2854">
        <w:rPr>
          <w:sz w:val="28"/>
          <w:szCs w:val="28"/>
        </w:rPr>
        <w:t>Об утверждении Порядка обеспечения на муниципальном уровне 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исполнительных органов государственной власти Республики Алтай, органов местного самоуправления в Республике Алтайи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  <w:r w:rsidR="00D7778F">
        <w:rPr>
          <w:sz w:val="28"/>
          <w:szCs w:val="28"/>
        </w:rPr>
        <w:t xml:space="preserve">» </w:t>
      </w:r>
      <w:r w:rsidRPr="00B93258">
        <w:rPr>
          <w:sz w:val="28"/>
          <w:szCs w:val="28"/>
        </w:rPr>
        <w:t xml:space="preserve"> потреб</w:t>
      </w:r>
      <w:r>
        <w:rPr>
          <w:sz w:val="28"/>
          <w:szCs w:val="28"/>
        </w:rPr>
        <w:t>уе</w:t>
      </w:r>
      <w:r w:rsidRPr="00B93258">
        <w:rPr>
          <w:sz w:val="28"/>
          <w:szCs w:val="28"/>
        </w:rPr>
        <w:t xml:space="preserve">т </w:t>
      </w:r>
      <w:r>
        <w:rPr>
          <w:sz w:val="28"/>
          <w:szCs w:val="28"/>
        </w:rPr>
        <w:t>признания утратившим силу, приостановления, изменения или принятия нормативных правовых актов Республики Алтай.</w:t>
      </w:r>
    </w:p>
    <w:p w14:paraId="27371D99" w14:textId="77777777" w:rsidR="00565D17" w:rsidRDefault="00565D17" w:rsidP="00565D17">
      <w:pPr>
        <w:ind w:firstLine="540"/>
        <w:jc w:val="both"/>
        <w:rPr>
          <w:sz w:val="28"/>
          <w:szCs w:val="28"/>
        </w:rPr>
      </w:pPr>
    </w:p>
    <w:p w14:paraId="08774662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62D3E23C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759B0052" w14:textId="77777777" w:rsidR="00D7778F" w:rsidRDefault="00D7778F" w:rsidP="007C2854">
      <w:pPr>
        <w:rPr>
          <w:b/>
          <w:sz w:val="28"/>
          <w:szCs w:val="28"/>
        </w:rPr>
      </w:pPr>
    </w:p>
    <w:p w14:paraId="5668328A" w14:textId="77777777" w:rsidR="00D7778F" w:rsidRDefault="00D7778F" w:rsidP="00CF6631">
      <w:pPr>
        <w:jc w:val="center"/>
        <w:rPr>
          <w:b/>
          <w:sz w:val="28"/>
          <w:szCs w:val="28"/>
        </w:rPr>
      </w:pPr>
    </w:p>
    <w:p w14:paraId="7667AF92" w14:textId="77777777" w:rsidR="00D7778F" w:rsidRDefault="00D7778F" w:rsidP="00CF6631">
      <w:pPr>
        <w:jc w:val="center"/>
        <w:rPr>
          <w:b/>
          <w:sz w:val="28"/>
          <w:szCs w:val="28"/>
        </w:rPr>
      </w:pPr>
    </w:p>
    <w:p w14:paraId="02C77345" w14:textId="77777777" w:rsidR="00396EBF" w:rsidRDefault="00396EBF" w:rsidP="00CF6631">
      <w:pPr>
        <w:jc w:val="center"/>
        <w:rPr>
          <w:b/>
          <w:sz w:val="28"/>
          <w:szCs w:val="28"/>
        </w:rPr>
      </w:pPr>
    </w:p>
    <w:p w14:paraId="389DE207" w14:textId="77777777" w:rsidR="00CF6631" w:rsidRPr="004C3680" w:rsidRDefault="00396EBF" w:rsidP="00CF6631">
      <w:pPr>
        <w:jc w:val="center"/>
        <w:rPr>
          <w:b/>
          <w:sz w:val="28"/>
          <w:szCs w:val="28"/>
        </w:rPr>
      </w:pPr>
      <w:r w:rsidRPr="004C3680">
        <w:rPr>
          <w:b/>
          <w:sz w:val="28"/>
          <w:szCs w:val="28"/>
        </w:rPr>
        <w:t>ФИНАНСОВО-ЭКОНОМИЧЕСКОЕ ОБОСНОВАНИЕ</w:t>
      </w:r>
    </w:p>
    <w:p w14:paraId="1BF4F6B9" w14:textId="77777777" w:rsidR="00396EBF" w:rsidRDefault="00CF6631" w:rsidP="00396EBF">
      <w:pPr>
        <w:jc w:val="center"/>
        <w:rPr>
          <w:b/>
          <w:sz w:val="28"/>
          <w:szCs w:val="28"/>
        </w:rPr>
      </w:pPr>
      <w:r w:rsidRPr="004C3680">
        <w:rPr>
          <w:b/>
          <w:sz w:val="28"/>
          <w:szCs w:val="28"/>
        </w:rPr>
        <w:t xml:space="preserve">к </w:t>
      </w:r>
      <w:r w:rsidR="00B16FA0" w:rsidRPr="00BE40EA">
        <w:rPr>
          <w:b/>
          <w:sz w:val="28"/>
          <w:szCs w:val="28"/>
        </w:rPr>
        <w:t xml:space="preserve">проекту  постановления Правительства Республики Алтай </w:t>
      </w:r>
    </w:p>
    <w:p w14:paraId="1FA9C8F6" w14:textId="77777777" w:rsidR="00B16FA0" w:rsidRDefault="00B16FA0" w:rsidP="00396EBF">
      <w:pPr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«</w:t>
      </w:r>
      <w:r w:rsidR="007C2854" w:rsidRPr="007C2854">
        <w:rPr>
          <w:b/>
          <w:color w:val="auto"/>
          <w:sz w:val="28"/>
          <w:szCs w:val="28"/>
        </w:rPr>
        <w:t>Об утверждении Порядка обес</w:t>
      </w:r>
      <w:r w:rsidR="00396EBF">
        <w:rPr>
          <w:b/>
          <w:color w:val="auto"/>
          <w:sz w:val="28"/>
          <w:szCs w:val="28"/>
        </w:rPr>
        <w:t xml:space="preserve">печения на муниципальном уровне </w:t>
      </w:r>
      <w:r w:rsidR="007C2854" w:rsidRPr="007C2854">
        <w:rPr>
          <w:b/>
          <w:color w:val="auto"/>
          <w:sz w:val="28"/>
          <w:szCs w:val="28"/>
        </w:rPr>
        <w:t>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</w:t>
      </w:r>
      <w:r w:rsidR="00396EBF">
        <w:rPr>
          <w:b/>
          <w:color w:val="auto"/>
          <w:sz w:val="28"/>
          <w:szCs w:val="28"/>
        </w:rPr>
        <w:t xml:space="preserve"> </w:t>
      </w:r>
      <w:r w:rsidR="007C2854" w:rsidRPr="007C2854">
        <w:rPr>
          <w:b/>
          <w:color w:val="auto"/>
          <w:sz w:val="28"/>
          <w:szCs w:val="28"/>
        </w:rPr>
        <w:t>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исполнительных органов государственной власти Республики Алтай, органов местного самоуправления в Республике Алтай</w:t>
      </w:r>
      <w:r w:rsidR="00396EBF">
        <w:rPr>
          <w:b/>
          <w:color w:val="auto"/>
          <w:sz w:val="28"/>
          <w:szCs w:val="28"/>
        </w:rPr>
        <w:t xml:space="preserve"> </w:t>
      </w:r>
      <w:r w:rsidR="007C2854" w:rsidRPr="007C2854">
        <w:rPr>
          <w:b/>
          <w:color w:val="auto"/>
          <w:sz w:val="28"/>
          <w:szCs w:val="28"/>
        </w:rPr>
        <w:t>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  <w:r w:rsidR="00D7778F">
        <w:rPr>
          <w:b/>
          <w:color w:val="auto"/>
          <w:sz w:val="28"/>
          <w:szCs w:val="28"/>
        </w:rPr>
        <w:t>»</w:t>
      </w:r>
    </w:p>
    <w:p w14:paraId="4F8F5038" w14:textId="77777777" w:rsidR="00CF6631" w:rsidRPr="004C3680" w:rsidRDefault="00CF6631" w:rsidP="00B16FA0">
      <w:pPr>
        <w:jc w:val="center"/>
        <w:rPr>
          <w:sz w:val="28"/>
          <w:szCs w:val="28"/>
        </w:rPr>
      </w:pPr>
    </w:p>
    <w:p w14:paraId="48055FCA" w14:textId="77777777" w:rsidR="00CF6631" w:rsidRPr="00363A0E" w:rsidRDefault="00CF6631" w:rsidP="00363A0E">
      <w:pPr>
        <w:ind w:firstLine="720"/>
        <w:jc w:val="both"/>
        <w:rPr>
          <w:sz w:val="28"/>
          <w:szCs w:val="28"/>
        </w:rPr>
      </w:pPr>
      <w:r w:rsidRPr="00CF6631">
        <w:rPr>
          <w:sz w:val="28"/>
          <w:szCs w:val="28"/>
        </w:rPr>
        <w:t xml:space="preserve">Принятие </w:t>
      </w:r>
      <w:r w:rsidR="00B16FA0">
        <w:rPr>
          <w:sz w:val="28"/>
          <w:szCs w:val="28"/>
        </w:rPr>
        <w:t>проекта</w:t>
      </w:r>
      <w:r w:rsidR="00B16FA0" w:rsidRPr="00B16FA0">
        <w:rPr>
          <w:sz w:val="28"/>
          <w:szCs w:val="28"/>
        </w:rPr>
        <w:t xml:space="preserve">  постановления Правительства Республики Алтай «</w:t>
      </w:r>
      <w:r w:rsidR="007C2854" w:rsidRPr="007C2854">
        <w:rPr>
          <w:sz w:val="28"/>
          <w:szCs w:val="28"/>
        </w:rPr>
        <w:t>Об утверждении Порядка обеспечения на муниципальном уровне 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</w:t>
      </w:r>
      <w:r w:rsidR="00363A0E">
        <w:rPr>
          <w:sz w:val="28"/>
          <w:szCs w:val="28"/>
        </w:rPr>
        <w:t xml:space="preserve"> </w:t>
      </w:r>
      <w:r w:rsidR="007C2854" w:rsidRPr="007C2854">
        <w:rPr>
          <w:sz w:val="28"/>
          <w:szCs w:val="28"/>
        </w:rPr>
        <w:t>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исполнительных органов государственной власти Республики Алтай, органов местного самоуправления в Республике Алтай</w:t>
      </w:r>
      <w:r w:rsidR="00363A0E">
        <w:rPr>
          <w:sz w:val="28"/>
          <w:szCs w:val="28"/>
        </w:rPr>
        <w:t xml:space="preserve"> </w:t>
      </w:r>
      <w:r w:rsidR="007C2854" w:rsidRPr="007C2854">
        <w:rPr>
          <w:sz w:val="28"/>
          <w:szCs w:val="28"/>
        </w:rPr>
        <w:t>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  <w:r w:rsidR="00D7778F">
        <w:rPr>
          <w:sz w:val="28"/>
          <w:szCs w:val="28"/>
        </w:rPr>
        <w:t xml:space="preserve">» </w:t>
      </w:r>
      <w:r w:rsidRPr="00CF6631">
        <w:rPr>
          <w:sz w:val="28"/>
          <w:szCs w:val="28"/>
        </w:rPr>
        <w:t xml:space="preserve"> не потребует дополнительных расходов, финансируемых за счет средств республиканского бюджета Республики Алтай.</w:t>
      </w:r>
    </w:p>
    <w:p w14:paraId="1138B45C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476BD715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0F271A2C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6A23BFC8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78814587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12553F23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6B63D530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6FF68A78" w14:textId="77777777" w:rsidR="00CF6631" w:rsidRPr="002E3760" w:rsidRDefault="00CF6631" w:rsidP="00565D17">
      <w:pPr>
        <w:ind w:firstLine="540"/>
        <w:jc w:val="both"/>
        <w:rPr>
          <w:sz w:val="28"/>
          <w:szCs w:val="28"/>
        </w:rPr>
      </w:pPr>
    </w:p>
    <w:p w14:paraId="602B1D7F" w14:textId="77777777" w:rsidR="00CA03AB" w:rsidRPr="002E3760" w:rsidRDefault="00CA03AB" w:rsidP="00D41A44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</w:p>
    <w:sectPr w:rsidR="00CA03AB" w:rsidRPr="002E3760" w:rsidSect="008407EC">
      <w:headerReference w:type="default" r:id="rId8"/>
      <w:pgSz w:w="11906" w:h="16838"/>
      <w:pgMar w:top="1134" w:right="567" w:bottom="1134" w:left="1701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FA63" w14:textId="77777777" w:rsidR="00926FBD" w:rsidRDefault="00926FBD" w:rsidP="009277D2">
      <w:r>
        <w:separator/>
      </w:r>
    </w:p>
  </w:endnote>
  <w:endnote w:type="continuationSeparator" w:id="0">
    <w:p w14:paraId="79C34E56" w14:textId="77777777" w:rsidR="00926FBD" w:rsidRDefault="00926FBD" w:rsidP="0092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6D5F" w14:textId="77777777" w:rsidR="00926FBD" w:rsidRDefault="00926FBD" w:rsidP="009277D2">
      <w:r>
        <w:separator/>
      </w:r>
    </w:p>
  </w:footnote>
  <w:footnote w:type="continuationSeparator" w:id="0">
    <w:p w14:paraId="668559D0" w14:textId="77777777" w:rsidR="00926FBD" w:rsidRDefault="00926FBD" w:rsidP="0092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5898"/>
      <w:docPartObj>
        <w:docPartGallery w:val="Page Numbers (Top of Page)"/>
        <w:docPartUnique/>
      </w:docPartObj>
    </w:sdtPr>
    <w:sdtEndPr/>
    <w:sdtContent>
      <w:p w14:paraId="48B835A4" w14:textId="77777777" w:rsidR="00926FBD" w:rsidRDefault="00926FBD">
        <w:pPr>
          <w:pStyle w:val="a8"/>
          <w:jc w:val="center"/>
        </w:pPr>
      </w:p>
      <w:p w14:paraId="5DEEA98C" w14:textId="77777777" w:rsidR="00926FBD" w:rsidRDefault="00882A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5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7EB38F3" w14:textId="77777777" w:rsidR="00926FBD" w:rsidRDefault="00926FB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775"/>
    <w:multiLevelType w:val="hybridMultilevel"/>
    <w:tmpl w:val="3A7C0FB6"/>
    <w:lvl w:ilvl="0" w:tplc="3482B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6472"/>
    <w:multiLevelType w:val="multilevel"/>
    <w:tmpl w:val="82F8D7DE"/>
    <w:lvl w:ilvl="0">
      <w:start w:val="1"/>
      <w:numFmt w:val="decimal"/>
      <w:lvlText w:val="%1."/>
      <w:lvlJc w:val="left"/>
      <w:pPr>
        <w:ind w:left="2487" w:firstLine="4614"/>
      </w:pPr>
    </w:lvl>
    <w:lvl w:ilvl="1">
      <w:start w:val="1"/>
      <w:numFmt w:val="lowerLetter"/>
      <w:lvlText w:val="%2."/>
      <w:lvlJc w:val="left"/>
      <w:pPr>
        <w:ind w:left="1980" w:firstLine="3600"/>
      </w:pPr>
    </w:lvl>
    <w:lvl w:ilvl="2">
      <w:start w:val="1"/>
      <w:numFmt w:val="lowerRoman"/>
      <w:lvlText w:val="%3."/>
      <w:lvlJc w:val="right"/>
      <w:pPr>
        <w:ind w:left="2700" w:firstLine="5220"/>
      </w:pPr>
    </w:lvl>
    <w:lvl w:ilvl="3">
      <w:start w:val="1"/>
      <w:numFmt w:val="decimal"/>
      <w:lvlText w:val="%4."/>
      <w:lvlJc w:val="left"/>
      <w:pPr>
        <w:ind w:left="3420" w:firstLine="6480"/>
      </w:pPr>
    </w:lvl>
    <w:lvl w:ilvl="4">
      <w:start w:val="1"/>
      <w:numFmt w:val="lowerLetter"/>
      <w:lvlText w:val="%5."/>
      <w:lvlJc w:val="left"/>
      <w:pPr>
        <w:ind w:left="4140" w:firstLine="7920"/>
      </w:pPr>
    </w:lvl>
    <w:lvl w:ilvl="5">
      <w:start w:val="1"/>
      <w:numFmt w:val="lowerRoman"/>
      <w:lvlText w:val="%6."/>
      <w:lvlJc w:val="right"/>
      <w:pPr>
        <w:ind w:left="4860" w:firstLine="9540"/>
      </w:pPr>
    </w:lvl>
    <w:lvl w:ilvl="6">
      <w:start w:val="1"/>
      <w:numFmt w:val="decimal"/>
      <w:lvlText w:val="%7."/>
      <w:lvlJc w:val="left"/>
      <w:pPr>
        <w:ind w:left="5580" w:firstLine="10800"/>
      </w:pPr>
    </w:lvl>
    <w:lvl w:ilvl="7">
      <w:start w:val="1"/>
      <w:numFmt w:val="lowerLetter"/>
      <w:lvlText w:val="%8."/>
      <w:lvlJc w:val="left"/>
      <w:pPr>
        <w:ind w:left="6300" w:firstLine="12240"/>
      </w:pPr>
    </w:lvl>
    <w:lvl w:ilvl="8">
      <w:start w:val="1"/>
      <w:numFmt w:val="lowerRoman"/>
      <w:lvlText w:val="%9."/>
      <w:lvlJc w:val="right"/>
      <w:pPr>
        <w:ind w:left="7020" w:firstLine="13860"/>
      </w:pPr>
    </w:lvl>
  </w:abstractNum>
  <w:abstractNum w:abstractNumId="2" w15:restartNumberingAfterBreak="0">
    <w:nsid w:val="6B8D565D"/>
    <w:multiLevelType w:val="multilevel"/>
    <w:tmpl w:val="E968D168"/>
    <w:lvl w:ilvl="0">
      <w:start w:val="1"/>
      <w:numFmt w:val="decimal"/>
      <w:lvlText w:val="%1."/>
      <w:lvlJc w:val="left"/>
      <w:pPr>
        <w:ind w:left="2487" w:firstLine="4614"/>
      </w:pPr>
    </w:lvl>
    <w:lvl w:ilvl="1">
      <w:start w:val="1"/>
      <w:numFmt w:val="lowerLetter"/>
      <w:lvlText w:val="%2."/>
      <w:lvlJc w:val="left"/>
      <w:pPr>
        <w:ind w:left="1980" w:firstLine="3600"/>
      </w:pPr>
    </w:lvl>
    <w:lvl w:ilvl="2">
      <w:start w:val="1"/>
      <w:numFmt w:val="lowerRoman"/>
      <w:lvlText w:val="%3."/>
      <w:lvlJc w:val="right"/>
      <w:pPr>
        <w:ind w:left="2700" w:firstLine="5220"/>
      </w:pPr>
    </w:lvl>
    <w:lvl w:ilvl="3">
      <w:start w:val="1"/>
      <w:numFmt w:val="decimal"/>
      <w:lvlText w:val="%4."/>
      <w:lvlJc w:val="left"/>
      <w:pPr>
        <w:ind w:left="3420" w:firstLine="6480"/>
      </w:pPr>
    </w:lvl>
    <w:lvl w:ilvl="4">
      <w:start w:val="1"/>
      <w:numFmt w:val="lowerLetter"/>
      <w:lvlText w:val="%5."/>
      <w:lvlJc w:val="left"/>
      <w:pPr>
        <w:ind w:left="4140" w:firstLine="7920"/>
      </w:pPr>
    </w:lvl>
    <w:lvl w:ilvl="5">
      <w:start w:val="1"/>
      <w:numFmt w:val="lowerRoman"/>
      <w:lvlText w:val="%6."/>
      <w:lvlJc w:val="right"/>
      <w:pPr>
        <w:ind w:left="4860" w:firstLine="9540"/>
      </w:pPr>
    </w:lvl>
    <w:lvl w:ilvl="6">
      <w:start w:val="1"/>
      <w:numFmt w:val="decimal"/>
      <w:lvlText w:val="%7."/>
      <w:lvlJc w:val="left"/>
      <w:pPr>
        <w:ind w:left="5580" w:firstLine="10800"/>
      </w:pPr>
    </w:lvl>
    <w:lvl w:ilvl="7">
      <w:start w:val="1"/>
      <w:numFmt w:val="lowerLetter"/>
      <w:lvlText w:val="%8."/>
      <w:lvlJc w:val="left"/>
      <w:pPr>
        <w:ind w:left="6300" w:firstLine="12240"/>
      </w:pPr>
    </w:lvl>
    <w:lvl w:ilvl="8">
      <w:start w:val="1"/>
      <w:numFmt w:val="lowerRoman"/>
      <w:lvlText w:val="%9."/>
      <w:lvlJc w:val="right"/>
      <w:pPr>
        <w:ind w:left="7020" w:firstLine="138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924"/>
    <w:rsid w:val="00005924"/>
    <w:rsid w:val="00007887"/>
    <w:rsid w:val="00020615"/>
    <w:rsid w:val="000215E4"/>
    <w:rsid w:val="000263D6"/>
    <w:rsid w:val="000321B3"/>
    <w:rsid w:val="00034AA9"/>
    <w:rsid w:val="00046BAD"/>
    <w:rsid w:val="000502B4"/>
    <w:rsid w:val="00062522"/>
    <w:rsid w:val="0006621E"/>
    <w:rsid w:val="000719CD"/>
    <w:rsid w:val="00080ABA"/>
    <w:rsid w:val="00080D16"/>
    <w:rsid w:val="000819D6"/>
    <w:rsid w:val="00084D61"/>
    <w:rsid w:val="000900BC"/>
    <w:rsid w:val="00094127"/>
    <w:rsid w:val="00095894"/>
    <w:rsid w:val="000A1DCC"/>
    <w:rsid w:val="000B3100"/>
    <w:rsid w:val="000B3943"/>
    <w:rsid w:val="000C2C45"/>
    <w:rsid w:val="000C2D16"/>
    <w:rsid w:val="000C54EA"/>
    <w:rsid w:val="000C7B59"/>
    <w:rsid w:val="000D2849"/>
    <w:rsid w:val="000D319A"/>
    <w:rsid w:val="000E0100"/>
    <w:rsid w:val="000E3C1A"/>
    <w:rsid w:val="000E3F38"/>
    <w:rsid w:val="000F054B"/>
    <w:rsid w:val="000F3DF1"/>
    <w:rsid w:val="000F45C9"/>
    <w:rsid w:val="000F6EAB"/>
    <w:rsid w:val="00104CB3"/>
    <w:rsid w:val="00106188"/>
    <w:rsid w:val="001065B2"/>
    <w:rsid w:val="0011158B"/>
    <w:rsid w:val="00113E32"/>
    <w:rsid w:val="0012603B"/>
    <w:rsid w:val="001350C1"/>
    <w:rsid w:val="0013758F"/>
    <w:rsid w:val="0014002A"/>
    <w:rsid w:val="0014044A"/>
    <w:rsid w:val="00143635"/>
    <w:rsid w:val="0015443C"/>
    <w:rsid w:val="00171846"/>
    <w:rsid w:val="00175381"/>
    <w:rsid w:val="00176043"/>
    <w:rsid w:val="00176088"/>
    <w:rsid w:val="001768A7"/>
    <w:rsid w:val="00183DC1"/>
    <w:rsid w:val="00185A0D"/>
    <w:rsid w:val="0019168B"/>
    <w:rsid w:val="001A0AEB"/>
    <w:rsid w:val="001A17A7"/>
    <w:rsid w:val="001A3393"/>
    <w:rsid w:val="001B193C"/>
    <w:rsid w:val="001C09B6"/>
    <w:rsid w:val="001C5CB5"/>
    <w:rsid w:val="001D157F"/>
    <w:rsid w:val="001D3FF4"/>
    <w:rsid w:val="001D45EB"/>
    <w:rsid w:val="001D45FA"/>
    <w:rsid w:val="001D6328"/>
    <w:rsid w:val="001E006C"/>
    <w:rsid w:val="001E7135"/>
    <w:rsid w:val="001E7951"/>
    <w:rsid w:val="001F253B"/>
    <w:rsid w:val="001F2D08"/>
    <w:rsid w:val="00205972"/>
    <w:rsid w:val="002115E5"/>
    <w:rsid w:val="00212832"/>
    <w:rsid w:val="00215FA4"/>
    <w:rsid w:val="002179D8"/>
    <w:rsid w:val="00220730"/>
    <w:rsid w:val="002323A7"/>
    <w:rsid w:val="002533EB"/>
    <w:rsid w:val="00280D22"/>
    <w:rsid w:val="002874A4"/>
    <w:rsid w:val="002A00B1"/>
    <w:rsid w:val="002A6FA4"/>
    <w:rsid w:val="002B228D"/>
    <w:rsid w:val="002B7E1D"/>
    <w:rsid w:val="002C0361"/>
    <w:rsid w:val="002C05A5"/>
    <w:rsid w:val="002E3760"/>
    <w:rsid w:val="002E41F0"/>
    <w:rsid w:val="002E46F0"/>
    <w:rsid w:val="002E5936"/>
    <w:rsid w:val="0031587B"/>
    <w:rsid w:val="00322FD9"/>
    <w:rsid w:val="00324639"/>
    <w:rsid w:val="00332274"/>
    <w:rsid w:val="0033578E"/>
    <w:rsid w:val="00342BFA"/>
    <w:rsid w:val="00343CD7"/>
    <w:rsid w:val="00347C58"/>
    <w:rsid w:val="00351AE7"/>
    <w:rsid w:val="00361227"/>
    <w:rsid w:val="00361630"/>
    <w:rsid w:val="00363A0E"/>
    <w:rsid w:val="0037696E"/>
    <w:rsid w:val="003834B1"/>
    <w:rsid w:val="00384EF0"/>
    <w:rsid w:val="0039406B"/>
    <w:rsid w:val="00396EBF"/>
    <w:rsid w:val="003A28CF"/>
    <w:rsid w:val="003A2A76"/>
    <w:rsid w:val="003B0570"/>
    <w:rsid w:val="003B063D"/>
    <w:rsid w:val="003B639E"/>
    <w:rsid w:val="003C1C78"/>
    <w:rsid w:val="003E00F7"/>
    <w:rsid w:val="003E1D19"/>
    <w:rsid w:val="003E46B8"/>
    <w:rsid w:val="003F58A6"/>
    <w:rsid w:val="00406821"/>
    <w:rsid w:val="00411809"/>
    <w:rsid w:val="00422423"/>
    <w:rsid w:val="00424E9B"/>
    <w:rsid w:val="00444E6A"/>
    <w:rsid w:val="0044676D"/>
    <w:rsid w:val="0044766A"/>
    <w:rsid w:val="004534B4"/>
    <w:rsid w:val="0046009C"/>
    <w:rsid w:val="00471006"/>
    <w:rsid w:val="00471709"/>
    <w:rsid w:val="00484B36"/>
    <w:rsid w:val="00484D91"/>
    <w:rsid w:val="00487358"/>
    <w:rsid w:val="004B0C34"/>
    <w:rsid w:val="004B44D3"/>
    <w:rsid w:val="004B5FE1"/>
    <w:rsid w:val="004C2C2F"/>
    <w:rsid w:val="004D113A"/>
    <w:rsid w:val="004D4D06"/>
    <w:rsid w:val="004D6B7E"/>
    <w:rsid w:val="004E02E6"/>
    <w:rsid w:val="004E1311"/>
    <w:rsid w:val="004F0B73"/>
    <w:rsid w:val="004F1265"/>
    <w:rsid w:val="004F1FAF"/>
    <w:rsid w:val="00504A7F"/>
    <w:rsid w:val="00504ADE"/>
    <w:rsid w:val="00504C14"/>
    <w:rsid w:val="00526A3D"/>
    <w:rsid w:val="00531BB3"/>
    <w:rsid w:val="005351AC"/>
    <w:rsid w:val="00542FE6"/>
    <w:rsid w:val="00543961"/>
    <w:rsid w:val="00543A09"/>
    <w:rsid w:val="0054575E"/>
    <w:rsid w:val="005467C2"/>
    <w:rsid w:val="00551422"/>
    <w:rsid w:val="00560CB1"/>
    <w:rsid w:val="00560E63"/>
    <w:rsid w:val="00565909"/>
    <w:rsid w:val="00565D17"/>
    <w:rsid w:val="00584356"/>
    <w:rsid w:val="00591A44"/>
    <w:rsid w:val="00592EAA"/>
    <w:rsid w:val="00595B7D"/>
    <w:rsid w:val="005A1133"/>
    <w:rsid w:val="005A7D13"/>
    <w:rsid w:val="005B2742"/>
    <w:rsid w:val="005B66FD"/>
    <w:rsid w:val="005C12C4"/>
    <w:rsid w:val="005C3C3D"/>
    <w:rsid w:val="005C6691"/>
    <w:rsid w:val="005C6E56"/>
    <w:rsid w:val="005E592C"/>
    <w:rsid w:val="005E6292"/>
    <w:rsid w:val="005E70DB"/>
    <w:rsid w:val="00602EE6"/>
    <w:rsid w:val="00603188"/>
    <w:rsid w:val="0060621C"/>
    <w:rsid w:val="00616EA1"/>
    <w:rsid w:val="00617BCA"/>
    <w:rsid w:val="00617E51"/>
    <w:rsid w:val="00623DE9"/>
    <w:rsid w:val="00624AEE"/>
    <w:rsid w:val="00625C60"/>
    <w:rsid w:val="006305A5"/>
    <w:rsid w:val="006330D4"/>
    <w:rsid w:val="00633D62"/>
    <w:rsid w:val="00636A0F"/>
    <w:rsid w:val="00655397"/>
    <w:rsid w:val="006735FB"/>
    <w:rsid w:val="0067389A"/>
    <w:rsid w:val="00676B25"/>
    <w:rsid w:val="006824AA"/>
    <w:rsid w:val="006A0C77"/>
    <w:rsid w:val="006B63FD"/>
    <w:rsid w:val="006B6D7A"/>
    <w:rsid w:val="006C4EB5"/>
    <w:rsid w:val="006E3EDD"/>
    <w:rsid w:val="006E54A2"/>
    <w:rsid w:val="006E65D4"/>
    <w:rsid w:val="007030A7"/>
    <w:rsid w:val="0070394C"/>
    <w:rsid w:val="00704ACB"/>
    <w:rsid w:val="00706FDD"/>
    <w:rsid w:val="007243D6"/>
    <w:rsid w:val="007438C3"/>
    <w:rsid w:val="0074512F"/>
    <w:rsid w:val="00746DF8"/>
    <w:rsid w:val="00763838"/>
    <w:rsid w:val="0077120A"/>
    <w:rsid w:val="00774573"/>
    <w:rsid w:val="00782194"/>
    <w:rsid w:val="00783C66"/>
    <w:rsid w:val="00790683"/>
    <w:rsid w:val="007A3FEB"/>
    <w:rsid w:val="007A4024"/>
    <w:rsid w:val="007A7725"/>
    <w:rsid w:val="007C0ABC"/>
    <w:rsid w:val="007C177E"/>
    <w:rsid w:val="007C2854"/>
    <w:rsid w:val="007D482F"/>
    <w:rsid w:val="007D55EF"/>
    <w:rsid w:val="007D6451"/>
    <w:rsid w:val="007F6E56"/>
    <w:rsid w:val="00800549"/>
    <w:rsid w:val="0080761B"/>
    <w:rsid w:val="00807B45"/>
    <w:rsid w:val="008151F8"/>
    <w:rsid w:val="0082134B"/>
    <w:rsid w:val="008407EC"/>
    <w:rsid w:val="008427AC"/>
    <w:rsid w:val="008430E6"/>
    <w:rsid w:val="00844F5B"/>
    <w:rsid w:val="00850D68"/>
    <w:rsid w:val="008548C4"/>
    <w:rsid w:val="00857213"/>
    <w:rsid w:val="0086513F"/>
    <w:rsid w:val="00882ADE"/>
    <w:rsid w:val="0088653D"/>
    <w:rsid w:val="008873C1"/>
    <w:rsid w:val="00897C77"/>
    <w:rsid w:val="008A517D"/>
    <w:rsid w:val="008B5931"/>
    <w:rsid w:val="008B66E0"/>
    <w:rsid w:val="008B688F"/>
    <w:rsid w:val="008C344C"/>
    <w:rsid w:val="008C3553"/>
    <w:rsid w:val="008C42F0"/>
    <w:rsid w:val="008D29F0"/>
    <w:rsid w:val="008D33B4"/>
    <w:rsid w:val="008D6E8E"/>
    <w:rsid w:val="008E5857"/>
    <w:rsid w:val="008E66B8"/>
    <w:rsid w:val="008F1986"/>
    <w:rsid w:val="008F2CB4"/>
    <w:rsid w:val="008F6DCC"/>
    <w:rsid w:val="009132B2"/>
    <w:rsid w:val="0091364E"/>
    <w:rsid w:val="009137AC"/>
    <w:rsid w:val="009137F1"/>
    <w:rsid w:val="009139E3"/>
    <w:rsid w:val="0092136C"/>
    <w:rsid w:val="00926FBD"/>
    <w:rsid w:val="009270E3"/>
    <w:rsid w:val="009277D2"/>
    <w:rsid w:val="00934ADB"/>
    <w:rsid w:val="00942419"/>
    <w:rsid w:val="00952C6F"/>
    <w:rsid w:val="009537AE"/>
    <w:rsid w:val="00953D59"/>
    <w:rsid w:val="00956359"/>
    <w:rsid w:val="009635B3"/>
    <w:rsid w:val="00964408"/>
    <w:rsid w:val="00970EE7"/>
    <w:rsid w:val="00977DD4"/>
    <w:rsid w:val="00986044"/>
    <w:rsid w:val="009A6F7A"/>
    <w:rsid w:val="009B3756"/>
    <w:rsid w:val="009B6E4A"/>
    <w:rsid w:val="009B6F5C"/>
    <w:rsid w:val="009B7D42"/>
    <w:rsid w:val="009C60CC"/>
    <w:rsid w:val="009D149D"/>
    <w:rsid w:val="009D21DB"/>
    <w:rsid w:val="009D266E"/>
    <w:rsid w:val="009D31C7"/>
    <w:rsid w:val="009D7864"/>
    <w:rsid w:val="009E0DD3"/>
    <w:rsid w:val="009E2F8E"/>
    <w:rsid w:val="00A15715"/>
    <w:rsid w:val="00A254CB"/>
    <w:rsid w:val="00A26DE2"/>
    <w:rsid w:val="00A27A20"/>
    <w:rsid w:val="00A35191"/>
    <w:rsid w:val="00A45E3E"/>
    <w:rsid w:val="00A6121C"/>
    <w:rsid w:val="00A7278F"/>
    <w:rsid w:val="00A75F4D"/>
    <w:rsid w:val="00A76F8D"/>
    <w:rsid w:val="00A770C1"/>
    <w:rsid w:val="00A80702"/>
    <w:rsid w:val="00A80871"/>
    <w:rsid w:val="00A83F47"/>
    <w:rsid w:val="00A85A1C"/>
    <w:rsid w:val="00A87151"/>
    <w:rsid w:val="00A96D97"/>
    <w:rsid w:val="00A9717D"/>
    <w:rsid w:val="00AA34DD"/>
    <w:rsid w:val="00AB134A"/>
    <w:rsid w:val="00AD0427"/>
    <w:rsid w:val="00AD7059"/>
    <w:rsid w:val="00AE358A"/>
    <w:rsid w:val="00AE3F0C"/>
    <w:rsid w:val="00AE7E30"/>
    <w:rsid w:val="00AF084E"/>
    <w:rsid w:val="00AF09DA"/>
    <w:rsid w:val="00B06F42"/>
    <w:rsid w:val="00B07919"/>
    <w:rsid w:val="00B1588E"/>
    <w:rsid w:val="00B16FA0"/>
    <w:rsid w:val="00B176DA"/>
    <w:rsid w:val="00B212C3"/>
    <w:rsid w:val="00B26A1F"/>
    <w:rsid w:val="00B27B4C"/>
    <w:rsid w:val="00B27B6B"/>
    <w:rsid w:val="00B310D6"/>
    <w:rsid w:val="00B34638"/>
    <w:rsid w:val="00B36C55"/>
    <w:rsid w:val="00B423B5"/>
    <w:rsid w:val="00B442F6"/>
    <w:rsid w:val="00B512A5"/>
    <w:rsid w:val="00B55D88"/>
    <w:rsid w:val="00B57FD8"/>
    <w:rsid w:val="00B611BA"/>
    <w:rsid w:val="00B7694F"/>
    <w:rsid w:val="00B85A86"/>
    <w:rsid w:val="00B8684C"/>
    <w:rsid w:val="00BA07AC"/>
    <w:rsid w:val="00BA0A75"/>
    <w:rsid w:val="00BA6551"/>
    <w:rsid w:val="00BB05D0"/>
    <w:rsid w:val="00BB34E6"/>
    <w:rsid w:val="00BC2D06"/>
    <w:rsid w:val="00BD07AA"/>
    <w:rsid w:val="00BE3461"/>
    <w:rsid w:val="00BE40EA"/>
    <w:rsid w:val="00BF2681"/>
    <w:rsid w:val="00BF4B0E"/>
    <w:rsid w:val="00BF7E74"/>
    <w:rsid w:val="00C07AAF"/>
    <w:rsid w:val="00C10FDC"/>
    <w:rsid w:val="00C137F3"/>
    <w:rsid w:val="00C14354"/>
    <w:rsid w:val="00C21A31"/>
    <w:rsid w:val="00C26A6B"/>
    <w:rsid w:val="00C317CD"/>
    <w:rsid w:val="00C42302"/>
    <w:rsid w:val="00C46E78"/>
    <w:rsid w:val="00C5164C"/>
    <w:rsid w:val="00C63A48"/>
    <w:rsid w:val="00C64690"/>
    <w:rsid w:val="00C83765"/>
    <w:rsid w:val="00C84F4C"/>
    <w:rsid w:val="00C860BC"/>
    <w:rsid w:val="00C917A1"/>
    <w:rsid w:val="00C93162"/>
    <w:rsid w:val="00CA03AB"/>
    <w:rsid w:val="00CA1D88"/>
    <w:rsid w:val="00CA35B2"/>
    <w:rsid w:val="00CA5181"/>
    <w:rsid w:val="00CC0CD8"/>
    <w:rsid w:val="00CC6C91"/>
    <w:rsid w:val="00CC7547"/>
    <w:rsid w:val="00CD0260"/>
    <w:rsid w:val="00CD0F52"/>
    <w:rsid w:val="00CD2D70"/>
    <w:rsid w:val="00CE3425"/>
    <w:rsid w:val="00CE48B4"/>
    <w:rsid w:val="00CF5F25"/>
    <w:rsid w:val="00CF6631"/>
    <w:rsid w:val="00CF6A8B"/>
    <w:rsid w:val="00D05569"/>
    <w:rsid w:val="00D1006F"/>
    <w:rsid w:val="00D11023"/>
    <w:rsid w:val="00D11BA0"/>
    <w:rsid w:val="00D1589B"/>
    <w:rsid w:val="00D17C59"/>
    <w:rsid w:val="00D263BF"/>
    <w:rsid w:val="00D35905"/>
    <w:rsid w:val="00D35F53"/>
    <w:rsid w:val="00D41A44"/>
    <w:rsid w:val="00D62A00"/>
    <w:rsid w:val="00D63F97"/>
    <w:rsid w:val="00D67CC2"/>
    <w:rsid w:val="00D7778F"/>
    <w:rsid w:val="00D82B96"/>
    <w:rsid w:val="00D9295E"/>
    <w:rsid w:val="00DA0BE5"/>
    <w:rsid w:val="00DA2FB2"/>
    <w:rsid w:val="00DA30A8"/>
    <w:rsid w:val="00DA5A6E"/>
    <w:rsid w:val="00DB33D4"/>
    <w:rsid w:val="00DB6BA9"/>
    <w:rsid w:val="00DC059B"/>
    <w:rsid w:val="00DD0B21"/>
    <w:rsid w:val="00DD1C9A"/>
    <w:rsid w:val="00DD356C"/>
    <w:rsid w:val="00DD509B"/>
    <w:rsid w:val="00DD5919"/>
    <w:rsid w:val="00DD6CFB"/>
    <w:rsid w:val="00DE7850"/>
    <w:rsid w:val="00DF1A99"/>
    <w:rsid w:val="00DF75DC"/>
    <w:rsid w:val="00E02BE4"/>
    <w:rsid w:val="00E04814"/>
    <w:rsid w:val="00E04C1F"/>
    <w:rsid w:val="00E0643A"/>
    <w:rsid w:val="00E06875"/>
    <w:rsid w:val="00E07388"/>
    <w:rsid w:val="00E11752"/>
    <w:rsid w:val="00E21643"/>
    <w:rsid w:val="00E239D3"/>
    <w:rsid w:val="00E24C33"/>
    <w:rsid w:val="00E253AA"/>
    <w:rsid w:val="00E315C2"/>
    <w:rsid w:val="00E31924"/>
    <w:rsid w:val="00E35794"/>
    <w:rsid w:val="00E47879"/>
    <w:rsid w:val="00E56749"/>
    <w:rsid w:val="00E56D32"/>
    <w:rsid w:val="00E62657"/>
    <w:rsid w:val="00E7222E"/>
    <w:rsid w:val="00E858E8"/>
    <w:rsid w:val="00E86606"/>
    <w:rsid w:val="00E90AB7"/>
    <w:rsid w:val="00E913C4"/>
    <w:rsid w:val="00E91970"/>
    <w:rsid w:val="00EA4F78"/>
    <w:rsid w:val="00EA6B42"/>
    <w:rsid w:val="00EC560A"/>
    <w:rsid w:val="00EC6727"/>
    <w:rsid w:val="00EE01EC"/>
    <w:rsid w:val="00EE0CCA"/>
    <w:rsid w:val="00EE4A64"/>
    <w:rsid w:val="00EF06AA"/>
    <w:rsid w:val="00EF5D17"/>
    <w:rsid w:val="00F1210B"/>
    <w:rsid w:val="00F20C64"/>
    <w:rsid w:val="00F36519"/>
    <w:rsid w:val="00F3665E"/>
    <w:rsid w:val="00F4278E"/>
    <w:rsid w:val="00F438CA"/>
    <w:rsid w:val="00F5049E"/>
    <w:rsid w:val="00F50D78"/>
    <w:rsid w:val="00F65044"/>
    <w:rsid w:val="00F73D71"/>
    <w:rsid w:val="00F8475A"/>
    <w:rsid w:val="00F86101"/>
    <w:rsid w:val="00F952A8"/>
    <w:rsid w:val="00FA0D11"/>
    <w:rsid w:val="00FA0D8F"/>
    <w:rsid w:val="00FB5DE4"/>
    <w:rsid w:val="00FC6E0F"/>
    <w:rsid w:val="00FC7067"/>
    <w:rsid w:val="00FC7D6E"/>
    <w:rsid w:val="00FF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0524"/>
  <w15:docId w15:val="{7C66FC1B-D174-44A4-A4A2-A91E9FA0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FA0"/>
  </w:style>
  <w:style w:type="paragraph" w:styleId="1">
    <w:name w:val="heading 1"/>
    <w:basedOn w:val="3"/>
    <w:next w:val="3"/>
    <w:rsid w:val="000059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3"/>
    <w:next w:val="3"/>
    <w:rsid w:val="000059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3"/>
    <w:next w:val="3"/>
    <w:rsid w:val="000059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3"/>
    <w:next w:val="3"/>
    <w:rsid w:val="0000592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3"/>
    <w:next w:val="3"/>
    <w:rsid w:val="000059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3"/>
    <w:next w:val="3"/>
    <w:rsid w:val="000059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05924"/>
  </w:style>
  <w:style w:type="table" w:customStyle="1" w:styleId="TableNormal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"/>
    <w:next w:val="3"/>
    <w:rsid w:val="0000592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005924"/>
  </w:style>
  <w:style w:type="table" w:customStyle="1" w:styleId="TableNormal0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Обычный3"/>
    <w:rsid w:val="00005924"/>
  </w:style>
  <w:style w:type="table" w:customStyle="1" w:styleId="TableNormal1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3"/>
    <w:next w:val="3"/>
    <w:rsid w:val="000059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ubtle Emphasis"/>
    <w:basedOn w:val="a0"/>
    <w:uiPriority w:val="19"/>
    <w:qFormat/>
    <w:rsid w:val="00E24C33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504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A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2274"/>
    <w:pPr>
      <w:autoSpaceDE w:val="0"/>
      <w:autoSpaceDN w:val="0"/>
    </w:pPr>
    <w:rPr>
      <w:rFonts w:ascii="Calibri" w:hAnsi="Calibri" w:cs="Calibri"/>
      <w:b/>
      <w:color w:val="auto"/>
      <w:sz w:val="22"/>
      <w:szCs w:val="20"/>
    </w:rPr>
  </w:style>
  <w:style w:type="paragraph" w:customStyle="1" w:styleId="ConsPlusNormal">
    <w:name w:val="ConsPlusNormal"/>
    <w:rsid w:val="00332274"/>
    <w:pPr>
      <w:autoSpaceDE w:val="0"/>
      <w:autoSpaceDN w:val="0"/>
    </w:pPr>
    <w:rPr>
      <w:rFonts w:ascii="Calibri" w:hAnsi="Calibri" w:cs="Calibri"/>
      <w:color w:val="auto"/>
      <w:sz w:val="22"/>
      <w:szCs w:val="20"/>
    </w:rPr>
  </w:style>
  <w:style w:type="paragraph" w:styleId="a8">
    <w:name w:val="header"/>
    <w:basedOn w:val="a"/>
    <w:link w:val="a9"/>
    <w:uiPriority w:val="99"/>
    <w:unhideWhenUsed/>
    <w:rsid w:val="009277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7D2"/>
  </w:style>
  <w:style w:type="paragraph" w:styleId="aa">
    <w:name w:val="footer"/>
    <w:basedOn w:val="a"/>
    <w:link w:val="ab"/>
    <w:uiPriority w:val="99"/>
    <w:unhideWhenUsed/>
    <w:rsid w:val="009277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7D2"/>
  </w:style>
  <w:style w:type="character" w:styleId="ac">
    <w:name w:val="Hyperlink"/>
    <w:basedOn w:val="a0"/>
    <w:unhideWhenUsed/>
    <w:rsid w:val="00BF2681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1630"/>
    <w:pPr>
      <w:ind w:left="720"/>
      <w:contextualSpacing/>
    </w:pPr>
  </w:style>
  <w:style w:type="paragraph" w:customStyle="1" w:styleId="ConsNormal">
    <w:name w:val="ConsNormal"/>
    <w:rsid w:val="007C0ABC"/>
    <w:pPr>
      <w:snapToGrid w:val="0"/>
      <w:ind w:firstLine="720"/>
    </w:pPr>
    <w:rPr>
      <w:rFonts w:ascii="Arial" w:hAnsi="Arial"/>
      <w:color w:val="auto"/>
      <w:sz w:val="20"/>
      <w:szCs w:val="20"/>
    </w:rPr>
  </w:style>
  <w:style w:type="paragraph" w:styleId="ae">
    <w:name w:val="Body Text"/>
    <w:basedOn w:val="a"/>
    <w:link w:val="af"/>
    <w:rsid w:val="007C0ABC"/>
    <w:pPr>
      <w:widowControl/>
      <w:spacing w:after="120"/>
    </w:pPr>
    <w:rPr>
      <w:color w:val="auto"/>
    </w:rPr>
  </w:style>
  <w:style w:type="character" w:customStyle="1" w:styleId="af">
    <w:name w:val="Основной текст Знак"/>
    <w:basedOn w:val="a0"/>
    <w:link w:val="ae"/>
    <w:rsid w:val="007C0AB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3289-1EB4-4D61-A52B-53879F55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4387</Words>
  <Characters>25011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МасловВА</dc:creator>
  <cp:lastModifiedBy>lawer_1</cp:lastModifiedBy>
  <cp:revision>8</cp:revision>
  <cp:lastPrinted>2021-10-13T03:36:00Z</cp:lastPrinted>
  <dcterms:created xsi:type="dcterms:W3CDTF">2021-10-12T09:48:00Z</dcterms:created>
  <dcterms:modified xsi:type="dcterms:W3CDTF">2021-10-15T04:05:00Z</dcterms:modified>
</cp:coreProperties>
</file>