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E1C5A4" w14:textId="6A41A262" w:rsidR="00953D59" w:rsidRDefault="00953D59" w:rsidP="001F2ECB">
      <w:pPr>
        <w:pStyle w:val="7"/>
        <w:jc w:val="right"/>
        <w:rPr>
          <w:rFonts w:ascii="Times New Roman" w:hAnsi="Times New Roman" w:cs="Times New Roman"/>
          <w:i w:val="0"/>
          <w:iCs w:val="0"/>
        </w:rPr>
      </w:pPr>
      <w:r w:rsidRPr="00C44E0A">
        <w:rPr>
          <w:rFonts w:ascii="Times New Roman" w:hAnsi="Times New Roman" w:cs="Times New Roman"/>
          <w:i w:val="0"/>
          <w:iCs w:val="0"/>
        </w:rPr>
        <w:t>Проект</w:t>
      </w:r>
    </w:p>
    <w:p w14:paraId="72FF6AC8" w14:textId="77777777" w:rsidR="00C44E0A" w:rsidRPr="00C44E0A" w:rsidRDefault="00C44E0A" w:rsidP="00C44E0A"/>
    <w:p w14:paraId="4167CDF0" w14:textId="77777777" w:rsidR="00005924" w:rsidRDefault="00EC560A">
      <w:pPr>
        <w:pStyle w:val="3"/>
        <w:ind w:left="-567"/>
        <w:jc w:val="center"/>
        <w:rPr>
          <w:b/>
          <w:sz w:val="28"/>
          <w:szCs w:val="28"/>
        </w:rPr>
      </w:pPr>
      <w:r>
        <w:rPr>
          <w:b/>
          <w:sz w:val="28"/>
          <w:szCs w:val="28"/>
        </w:rPr>
        <w:t>ПРАВИТЕЛЬСТВО РЕСПУБЛИКИ АЛТАЙ</w:t>
      </w:r>
    </w:p>
    <w:p w14:paraId="46545437" w14:textId="77777777" w:rsidR="00005924" w:rsidRDefault="00005924">
      <w:pPr>
        <w:pStyle w:val="3"/>
        <w:ind w:left="-567"/>
        <w:jc w:val="center"/>
        <w:rPr>
          <w:b/>
          <w:sz w:val="28"/>
          <w:szCs w:val="28"/>
        </w:rPr>
      </w:pPr>
    </w:p>
    <w:p w14:paraId="3C4B1880" w14:textId="4BB06B0C" w:rsidR="00005924" w:rsidRDefault="00EC560A" w:rsidP="00C44E0A">
      <w:pPr>
        <w:pStyle w:val="3"/>
        <w:spacing w:after="480"/>
        <w:ind w:left="-567"/>
        <w:jc w:val="center"/>
        <w:rPr>
          <w:b/>
          <w:sz w:val="28"/>
          <w:szCs w:val="28"/>
        </w:rPr>
      </w:pPr>
      <w:r>
        <w:rPr>
          <w:b/>
          <w:sz w:val="28"/>
          <w:szCs w:val="28"/>
        </w:rPr>
        <w:t xml:space="preserve">ПОСТАНОВЛЕНИЕ </w:t>
      </w:r>
    </w:p>
    <w:p w14:paraId="66BFF998" w14:textId="51689EAD" w:rsidR="00005924" w:rsidRDefault="00EC560A" w:rsidP="00C44E0A">
      <w:pPr>
        <w:pStyle w:val="3"/>
        <w:spacing w:after="480"/>
        <w:ind w:left="-567"/>
        <w:jc w:val="center"/>
        <w:rPr>
          <w:sz w:val="28"/>
          <w:szCs w:val="28"/>
        </w:rPr>
      </w:pPr>
      <w:r>
        <w:rPr>
          <w:sz w:val="28"/>
          <w:szCs w:val="28"/>
        </w:rPr>
        <w:t>от ____________ 202</w:t>
      </w:r>
      <w:r w:rsidR="00D36D9D">
        <w:rPr>
          <w:sz w:val="28"/>
          <w:szCs w:val="28"/>
        </w:rPr>
        <w:t>1</w:t>
      </w:r>
      <w:r>
        <w:rPr>
          <w:sz w:val="28"/>
          <w:szCs w:val="28"/>
        </w:rPr>
        <w:t xml:space="preserve"> г. № _________</w:t>
      </w:r>
    </w:p>
    <w:p w14:paraId="6DD72CC2" w14:textId="77777777" w:rsidR="00005924" w:rsidRDefault="00EC560A">
      <w:pPr>
        <w:pStyle w:val="3"/>
        <w:ind w:left="-567"/>
        <w:jc w:val="center"/>
        <w:rPr>
          <w:sz w:val="28"/>
          <w:szCs w:val="28"/>
        </w:rPr>
      </w:pPr>
      <w:r>
        <w:rPr>
          <w:sz w:val="28"/>
          <w:szCs w:val="28"/>
        </w:rPr>
        <w:t>г. Горно-Алтайск</w:t>
      </w:r>
    </w:p>
    <w:p w14:paraId="72DD07EF" w14:textId="77777777" w:rsidR="00953D59" w:rsidRDefault="00953D59">
      <w:pPr>
        <w:pStyle w:val="3"/>
        <w:ind w:right="-284"/>
        <w:jc w:val="center"/>
        <w:rPr>
          <w:b/>
          <w:sz w:val="28"/>
          <w:szCs w:val="28"/>
        </w:rPr>
      </w:pPr>
    </w:p>
    <w:p w14:paraId="717C4FA2" w14:textId="187D203C" w:rsidR="00005924" w:rsidRDefault="008F0622" w:rsidP="00675FD2">
      <w:pPr>
        <w:pStyle w:val="3"/>
        <w:spacing w:after="480"/>
        <w:ind w:right="-284"/>
        <w:jc w:val="center"/>
        <w:rPr>
          <w:b/>
          <w:sz w:val="28"/>
          <w:szCs w:val="28"/>
        </w:rPr>
      </w:pPr>
      <w:bookmarkStart w:id="0" w:name="_Hlk81214561"/>
      <w:r w:rsidRPr="008F0622">
        <w:rPr>
          <w:b/>
          <w:sz w:val="28"/>
          <w:szCs w:val="28"/>
        </w:rPr>
        <w:t xml:space="preserve">О внесении изменений в постановление Правительства Республики Алтай от </w:t>
      </w:r>
      <w:r>
        <w:rPr>
          <w:b/>
          <w:sz w:val="28"/>
          <w:szCs w:val="28"/>
        </w:rPr>
        <w:t>14</w:t>
      </w:r>
      <w:r w:rsidRPr="008F0622">
        <w:rPr>
          <w:b/>
          <w:sz w:val="28"/>
          <w:szCs w:val="28"/>
        </w:rPr>
        <w:t xml:space="preserve"> </w:t>
      </w:r>
      <w:r>
        <w:rPr>
          <w:b/>
          <w:sz w:val="28"/>
          <w:szCs w:val="28"/>
        </w:rPr>
        <w:t>декабря</w:t>
      </w:r>
      <w:r w:rsidRPr="008F0622">
        <w:rPr>
          <w:b/>
          <w:sz w:val="28"/>
          <w:szCs w:val="28"/>
        </w:rPr>
        <w:t xml:space="preserve"> 201</w:t>
      </w:r>
      <w:r>
        <w:rPr>
          <w:b/>
          <w:sz w:val="28"/>
          <w:szCs w:val="28"/>
        </w:rPr>
        <w:t>2</w:t>
      </w:r>
      <w:r w:rsidRPr="008F0622">
        <w:rPr>
          <w:b/>
          <w:sz w:val="28"/>
          <w:szCs w:val="28"/>
        </w:rPr>
        <w:t xml:space="preserve"> года № </w:t>
      </w:r>
      <w:r>
        <w:rPr>
          <w:b/>
          <w:sz w:val="28"/>
          <w:szCs w:val="28"/>
        </w:rPr>
        <w:t>304</w:t>
      </w:r>
      <w:bookmarkEnd w:id="0"/>
    </w:p>
    <w:p w14:paraId="6154A367" w14:textId="5594C25E" w:rsidR="00C41A62" w:rsidRDefault="00C41A62" w:rsidP="00C41A62">
      <w:pPr>
        <w:pStyle w:val="3"/>
        <w:ind w:right="-284" w:firstLine="709"/>
        <w:jc w:val="both"/>
        <w:rPr>
          <w:b/>
          <w:sz w:val="28"/>
          <w:szCs w:val="28"/>
        </w:rPr>
      </w:pPr>
      <w:r w:rsidRPr="00C41A62">
        <w:rPr>
          <w:bCs/>
          <w:sz w:val="28"/>
          <w:szCs w:val="28"/>
        </w:rPr>
        <w:t xml:space="preserve">Правительство </w:t>
      </w:r>
      <w:r>
        <w:rPr>
          <w:bCs/>
          <w:sz w:val="28"/>
          <w:szCs w:val="28"/>
        </w:rPr>
        <w:t xml:space="preserve">Республики Алтай </w:t>
      </w:r>
      <w:r>
        <w:rPr>
          <w:b/>
          <w:sz w:val="28"/>
          <w:szCs w:val="28"/>
        </w:rPr>
        <w:t>п о с т а н о в л я е т:</w:t>
      </w:r>
    </w:p>
    <w:p w14:paraId="46F176BA" w14:textId="77777777" w:rsidR="00C41A62" w:rsidRPr="00C41A62" w:rsidRDefault="00C41A62" w:rsidP="00C41A62">
      <w:pPr>
        <w:pStyle w:val="3"/>
        <w:ind w:right="-284" w:firstLine="709"/>
        <w:jc w:val="both"/>
        <w:rPr>
          <w:b/>
          <w:sz w:val="28"/>
          <w:szCs w:val="28"/>
        </w:rPr>
      </w:pPr>
    </w:p>
    <w:p w14:paraId="4907F615" w14:textId="0FA037A5" w:rsidR="00005924" w:rsidRDefault="00675FD2" w:rsidP="00C41A62">
      <w:pPr>
        <w:pStyle w:val="3"/>
        <w:ind w:firstLine="709"/>
        <w:jc w:val="both"/>
        <w:rPr>
          <w:sz w:val="28"/>
          <w:szCs w:val="28"/>
        </w:rPr>
      </w:pPr>
      <w:r>
        <w:rPr>
          <w:sz w:val="28"/>
          <w:szCs w:val="28"/>
        </w:rPr>
        <w:t xml:space="preserve">В пункте 3 постановления Правительства Республики Алтай </w:t>
      </w:r>
      <w:bookmarkStart w:id="1" w:name="_Hlk81214263"/>
      <w:r>
        <w:rPr>
          <w:sz w:val="28"/>
          <w:szCs w:val="28"/>
        </w:rPr>
        <w:t>от 14 декабря 2012 года №  304 «</w:t>
      </w:r>
      <w:r w:rsidRPr="00675FD2">
        <w:rPr>
          <w:sz w:val="28"/>
          <w:szCs w:val="28"/>
        </w:rPr>
        <w:t xml:space="preserve">О реорганизации казенного учреждения Республики Алтай </w:t>
      </w:r>
      <w:r w:rsidR="00972BB3">
        <w:rPr>
          <w:sz w:val="28"/>
          <w:szCs w:val="28"/>
        </w:rPr>
        <w:t>«</w:t>
      </w:r>
      <w:r w:rsidRPr="00675FD2">
        <w:rPr>
          <w:sz w:val="28"/>
          <w:szCs w:val="28"/>
        </w:rPr>
        <w:t>Управление по обеспечению мероприятий в области гражданской обороны, чрезвычайных ситуаций и пожарной безопасности в Республике Алтай</w:t>
      </w:r>
      <w:r w:rsidR="00972BB3">
        <w:rPr>
          <w:sz w:val="28"/>
          <w:szCs w:val="28"/>
        </w:rPr>
        <w:t>»</w:t>
      </w:r>
      <w:r w:rsidRPr="00675FD2">
        <w:rPr>
          <w:sz w:val="28"/>
          <w:szCs w:val="28"/>
        </w:rPr>
        <w:t xml:space="preserve"> путем выделения бюджетного образовательного учреждения дополнительного профессионального образования (повышения квалификации) Республики Алтай </w:t>
      </w:r>
      <w:r w:rsidR="00972BB3">
        <w:rPr>
          <w:sz w:val="28"/>
          <w:szCs w:val="28"/>
        </w:rPr>
        <w:t>«</w:t>
      </w:r>
      <w:r w:rsidRPr="00675FD2">
        <w:rPr>
          <w:sz w:val="28"/>
          <w:szCs w:val="28"/>
        </w:rPr>
        <w:t>Учебно-методический центр по гражданской обороне, чрезвычайным ситуациям и пожарной безопасности в Республике Алтай</w:t>
      </w:r>
      <w:r>
        <w:rPr>
          <w:sz w:val="28"/>
          <w:szCs w:val="28"/>
        </w:rPr>
        <w:t>»</w:t>
      </w:r>
      <w:bookmarkEnd w:id="1"/>
      <w:r>
        <w:rPr>
          <w:sz w:val="28"/>
          <w:szCs w:val="28"/>
        </w:rPr>
        <w:t xml:space="preserve"> </w:t>
      </w:r>
      <w:r w:rsidRPr="00675FD2">
        <w:rPr>
          <w:sz w:val="28"/>
          <w:szCs w:val="28"/>
        </w:rPr>
        <w:t>слова «Министерству образования, науки и молодежной политики Республики Алтай» заменить словами «</w:t>
      </w:r>
      <w:bookmarkStart w:id="2" w:name="_Hlk81214194"/>
      <w:r w:rsidRPr="00675FD2">
        <w:rPr>
          <w:sz w:val="28"/>
          <w:szCs w:val="28"/>
        </w:rPr>
        <w:t>Комитет</w:t>
      </w:r>
      <w:r>
        <w:rPr>
          <w:sz w:val="28"/>
          <w:szCs w:val="28"/>
        </w:rPr>
        <w:t>у</w:t>
      </w:r>
      <w:r w:rsidRPr="00675FD2">
        <w:rPr>
          <w:sz w:val="28"/>
          <w:szCs w:val="28"/>
        </w:rPr>
        <w:t xml:space="preserve"> по гражданской обороне, чрезвычайным ситуациям и пожарной безопасности</w:t>
      </w:r>
      <w:bookmarkEnd w:id="2"/>
      <w:r w:rsidRPr="00675FD2">
        <w:rPr>
          <w:sz w:val="28"/>
          <w:szCs w:val="28"/>
        </w:rPr>
        <w:t>».</w:t>
      </w:r>
    </w:p>
    <w:p w14:paraId="5B6FEE86" w14:textId="5A6C7A73" w:rsidR="00146373" w:rsidRPr="00146373" w:rsidRDefault="00551422" w:rsidP="008F0622">
      <w:pPr>
        <w:widowControl/>
        <w:tabs>
          <w:tab w:val="left" w:pos="426"/>
          <w:tab w:val="left" w:pos="709"/>
        </w:tabs>
        <w:autoSpaceDE w:val="0"/>
        <w:autoSpaceDN w:val="0"/>
        <w:adjustRightInd w:val="0"/>
        <w:jc w:val="both"/>
        <w:rPr>
          <w:color w:val="000000" w:themeColor="text1"/>
          <w:sz w:val="28"/>
          <w:szCs w:val="28"/>
        </w:rPr>
      </w:pPr>
      <w:r w:rsidRPr="00953D59">
        <w:rPr>
          <w:color w:val="000000" w:themeColor="text1"/>
          <w:sz w:val="28"/>
          <w:szCs w:val="28"/>
        </w:rPr>
        <w:t xml:space="preserve">         </w:t>
      </w:r>
    </w:p>
    <w:p w14:paraId="42CC9DDE" w14:textId="77777777" w:rsidR="00005924" w:rsidRDefault="00005924">
      <w:pPr>
        <w:pStyle w:val="3"/>
        <w:ind w:firstLine="540"/>
        <w:jc w:val="both"/>
        <w:rPr>
          <w:sz w:val="28"/>
          <w:szCs w:val="28"/>
        </w:rPr>
      </w:pPr>
    </w:p>
    <w:p w14:paraId="75F399F6" w14:textId="77777777" w:rsidR="00007887" w:rsidRDefault="00007887" w:rsidP="008F0622">
      <w:pPr>
        <w:pStyle w:val="3"/>
        <w:jc w:val="both"/>
        <w:rPr>
          <w:sz w:val="28"/>
          <w:szCs w:val="28"/>
        </w:rPr>
      </w:pPr>
    </w:p>
    <w:p w14:paraId="1D6677AB" w14:textId="77777777" w:rsidR="00005924" w:rsidRDefault="00EC560A">
      <w:pPr>
        <w:pStyle w:val="3"/>
        <w:jc w:val="both"/>
      </w:pPr>
      <w:r>
        <w:rPr>
          <w:sz w:val="28"/>
          <w:szCs w:val="28"/>
        </w:rPr>
        <w:t xml:space="preserve">    Глава Республики Алтай,</w:t>
      </w:r>
    </w:p>
    <w:p w14:paraId="7F0993FD" w14:textId="77777777" w:rsidR="00005924" w:rsidRDefault="00EC560A">
      <w:pPr>
        <w:pStyle w:val="3"/>
        <w:jc w:val="both"/>
        <w:rPr>
          <w:sz w:val="28"/>
          <w:szCs w:val="28"/>
        </w:rPr>
      </w:pPr>
      <w:r>
        <w:rPr>
          <w:sz w:val="28"/>
          <w:szCs w:val="28"/>
        </w:rPr>
        <w:t xml:space="preserve">  Председатель Правительства </w:t>
      </w:r>
    </w:p>
    <w:p w14:paraId="2D7F4BF2" w14:textId="77777777" w:rsidR="00005924" w:rsidRDefault="00EC560A">
      <w:pPr>
        <w:pStyle w:val="3"/>
        <w:ind w:right="-285"/>
        <w:rPr>
          <w:sz w:val="28"/>
          <w:szCs w:val="28"/>
        </w:rPr>
      </w:pPr>
      <w:r>
        <w:rPr>
          <w:sz w:val="28"/>
          <w:szCs w:val="28"/>
        </w:rPr>
        <w:t xml:space="preserve">         Республики Алтай                                                               О.Л. </w:t>
      </w:r>
      <w:proofErr w:type="spellStart"/>
      <w:r>
        <w:rPr>
          <w:sz w:val="28"/>
          <w:szCs w:val="28"/>
        </w:rPr>
        <w:t>Хорохордин</w:t>
      </w:r>
      <w:proofErr w:type="spellEnd"/>
    </w:p>
    <w:p w14:paraId="07914049" w14:textId="77777777" w:rsidR="001F42B4" w:rsidRDefault="001F42B4" w:rsidP="001F42B4">
      <w:pPr>
        <w:pStyle w:val="3"/>
        <w:spacing w:after="200" w:line="276" w:lineRule="auto"/>
      </w:pPr>
    </w:p>
    <w:p w14:paraId="6A5BDAED" w14:textId="77777777" w:rsidR="001F42B4" w:rsidRDefault="001F42B4" w:rsidP="001F42B4">
      <w:pPr>
        <w:pStyle w:val="3"/>
        <w:spacing w:after="200" w:line="276" w:lineRule="auto"/>
      </w:pPr>
    </w:p>
    <w:p w14:paraId="60EAAEF5" w14:textId="38648A99" w:rsidR="00005924" w:rsidRDefault="00005924">
      <w:pPr>
        <w:pStyle w:val="3"/>
        <w:spacing w:after="200" w:line="276" w:lineRule="auto"/>
        <w:rPr>
          <w:rFonts w:ascii="Arial" w:eastAsia="Arial" w:hAnsi="Arial" w:cs="Arial"/>
          <w:sz w:val="20"/>
          <w:szCs w:val="20"/>
        </w:rPr>
      </w:pPr>
    </w:p>
    <w:p w14:paraId="0F89F351" w14:textId="0EA2807F" w:rsidR="00C41A62" w:rsidRDefault="00C41A62">
      <w:pPr>
        <w:pStyle w:val="3"/>
        <w:spacing w:after="200" w:line="276" w:lineRule="auto"/>
        <w:rPr>
          <w:rFonts w:ascii="Arial" w:eastAsia="Arial" w:hAnsi="Arial" w:cs="Arial"/>
          <w:sz w:val="20"/>
          <w:szCs w:val="20"/>
        </w:rPr>
      </w:pPr>
    </w:p>
    <w:p w14:paraId="0B283F23" w14:textId="220AE1A1" w:rsidR="008F0622" w:rsidRDefault="008F0622">
      <w:pPr>
        <w:pStyle w:val="3"/>
        <w:spacing w:after="200" w:line="276" w:lineRule="auto"/>
        <w:rPr>
          <w:rFonts w:ascii="Arial" w:eastAsia="Arial" w:hAnsi="Arial" w:cs="Arial"/>
          <w:sz w:val="20"/>
          <w:szCs w:val="20"/>
        </w:rPr>
      </w:pPr>
    </w:p>
    <w:p w14:paraId="167EB502" w14:textId="15F2C733" w:rsidR="008F0622" w:rsidRDefault="008F0622">
      <w:pPr>
        <w:pStyle w:val="3"/>
        <w:spacing w:after="200" w:line="276" w:lineRule="auto"/>
        <w:rPr>
          <w:rFonts w:ascii="Arial" w:eastAsia="Arial" w:hAnsi="Arial" w:cs="Arial"/>
          <w:sz w:val="20"/>
          <w:szCs w:val="20"/>
        </w:rPr>
      </w:pPr>
    </w:p>
    <w:p w14:paraId="1DD0AF38" w14:textId="77777777" w:rsidR="008F0622" w:rsidRDefault="008F0622">
      <w:pPr>
        <w:pStyle w:val="3"/>
        <w:spacing w:after="200" w:line="276" w:lineRule="auto"/>
        <w:rPr>
          <w:rFonts w:ascii="Arial" w:eastAsia="Arial" w:hAnsi="Arial" w:cs="Arial"/>
          <w:sz w:val="20"/>
          <w:szCs w:val="20"/>
        </w:rPr>
      </w:pPr>
    </w:p>
    <w:p w14:paraId="1943BBCF" w14:textId="77777777" w:rsidR="00972BB3" w:rsidRPr="00972BB3" w:rsidRDefault="00972BB3" w:rsidP="00972BB3">
      <w:pPr>
        <w:tabs>
          <w:tab w:val="left" w:pos="426"/>
        </w:tabs>
        <w:autoSpaceDE w:val="0"/>
        <w:autoSpaceDN w:val="0"/>
        <w:jc w:val="center"/>
        <w:rPr>
          <w:b/>
          <w:color w:val="auto"/>
          <w:sz w:val="28"/>
          <w:szCs w:val="28"/>
        </w:rPr>
      </w:pPr>
      <w:r w:rsidRPr="00972BB3">
        <w:rPr>
          <w:b/>
          <w:color w:val="auto"/>
          <w:sz w:val="28"/>
          <w:szCs w:val="28"/>
        </w:rPr>
        <w:lastRenderedPageBreak/>
        <w:t>ПОЯСНИТЕЛЬНАЯ ЗАПИСКА</w:t>
      </w:r>
    </w:p>
    <w:p w14:paraId="5688BE74" w14:textId="77777777" w:rsidR="00972BB3" w:rsidRPr="00972BB3" w:rsidRDefault="00972BB3" w:rsidP="00972BB3">
      <w:pPr>
        <w:autoSpaceDE w:val="0"/>
        <w:autoSpaceDN w:val="0"/>
        <w:jc w:val="center"/>
        <w:rPr>
          <w:b/>
          <w:color w:val="auto"/>
          <w:sz w:val="28"/>
          <w:szCs w:val="28"/>
        </w:rPr>
      </w:pPr>
      <w:r w:rsidRPr="00972BB3">
        <w:rPr>
          <w:b/>
          <w:color w:val="auto"/>
          <w:sz w:val="28"/>
          <w:szCs w:val="28"/>
        </w:rPr>
        <w:t>к проекту постановления Правительства Республики Алтай</w:t>
      </w:r>
    </w:p>
    <w:p w14:paraId="56FF4234" w14:textId="277227FF" w:rsidR="00972BB3" w:rsidRPr="00972BB3" w:rsidRDefault="00972BB3" w:rsidP="00972BB3">
      <w:pPr>
        <w:widowControl/>
        <w:jc w:val="center"/>
        <w:rPr>
          <w:b/>
          <w:bCs/>
          <w:color w:val="auto"/>
          <w:sz w:val="28"/>
          <w:szCs w:val="28"/>
        </w:rPr>
      </w:pPr>
      <w:r w:rsidRPr="00972BB3">
        <w:rPr>
          <w:b/>
          <w:bCs/>
          <w:color w:val="auto"/>
          <w:sz w:val="28"/>
          <w:szCs w:val="28"/>
        </w:rPr>
        <w:t>«</w:t>
      </w:r>
      <w:r w:rsidR="008F0622" w:rsidRPr="008F0622">
        <w:rPr>
          <w:b/>
          <w:bCs/>
          <w:color w:val="auto"/>
          <w:sz w:val="28"/>
          <w:szCs w:val="28"/>
        </w:rPr>
        <w:t>О внесении изменений в постановление Правительства Республики Алтай от 14 декабря 2012 года № 304</w:t>
      </w:r>
      <w:r w:rsidRPr="00972BB3">
        <w:rPr>
          <w:b/>
          <w:bCs/>
          <w:color w:val="auto"/>
          <w:sz w:val="28"/>
          <w:szCs w:val="28"/>
        </w:rPr>
        <w:t>»</w:t>
      </w:r>
    </w:p>
    <w:p w14:paraId="199BAB78" w14:textId="77777777" w:rsidR="00972BB3" w:rsidRPr="00972BB3" w:rsidRDefault="00972BB3" w:rsidP="00972BB3">
      <w:pPr>
        <w:widowControl/>
        <w:jc w:val="center"/>
        <w:rPr>
          <w:b/>
          <w:bCs/>
          <w:color w:val="auto"/>
          <w:sz w:val="28"/>
          <w:szCs w:val="28"/>
        </w:rPr>
      </w:pPr>
    </w:p>
    <w:p w14:paraId="040DE7A0" w14:textId="7A40BA58" w:rsidR="00972BB3" w:rsidRPr="00972BB3" w:rsidRDefault="00972BB3" w:rsidP="00972BB3">
      <w:pPr>
        <w:widowControl/>
        <w:ind w:firstLine="708"/>
        <w:jc w:val="both"/>
        <w:rPr>
          <w:color w:val="auto"/>
          <w:sz w:val="28"/>
          <w:szCs w:val="28"/>
        </w:rPr>
      </w:pPr>
      <w:r w:rsidRPr="00972BB3">
        <w:rPr>
          <w:color w:val="auto"/>
          <w:sz w:val="28"/>
          <w:szCs w:val="28"/>
        </w:rPr>
        <w:t>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rsidRPr="00972BB3">
        <w:rPr>
          <w:bCs/>
          <w:color w:val="auto"/>
          <w:sz w:val="28"/>
          <w:szCs w:val="28"/>
        </w:rPr>
        <w:t xml:space="preserve">О внесении изменений в </w:t>
      </w:r>
      <w:r w:rsidRPr="00972BB3">
        <w:rPr>
          <w:color w:val="auto"/>
          <w:sz w:val="28"/>
          <w:szCs w:val="28"/>
        </w:rPr>
        <w:t xml:space="preserve">некоторые </w:t>
      </w:r>
      <w:r w:rsidRPr="00972BB3">
        <w:rPr>
          <w:bCs/>
          <w:color w:val="auto"/>
          <w:sz w:val="28"/>
          <w:szCs w:val="28"/>
        </w:rPr>
        <w:t xml:space="preserve">постановления Правительства Республики Алтай» </w:t>
      </w:r>
      <w:r w:rsidRPr="00972BB3">
        <w:rPr>
          <w:color w:val="auto"/>
          <w:sz w:val="28"/>
          <w:szCs w:val="28"/>
        </w:rPr>
        <w:t xml:space="preserve">(далее - проект постановления) является Комитет по гражданской обороне, чрезвычайным ситуациям и пожарной безопасности (далее – </w:t>
      </w:r>
      <w:r>
        <w:rPr>
          <w:color w:val="auto"/>
          <w:sz w:val="28"/>
          <w:szCs w:val="28"/>
        </w:rPr>
        <w:t>Комитет</w:t>
      </w:r>
      <w:r w:rsidRPr="00972BB3">
        <w:rPr>
          <w:color w:val="auto"/>
          <w:sz w:val="28"/>
          <w:szCs w:val="28"/>
        </w:rPr>
        <w:t>).</w:t>
      </w:r>
    </w:p>
    <w:p w14:paraId="3307AFB9" w14:textId="0658F683" w:rsidR="00972BB3" w:rsidRPr="00972BB3" w:rsidRDefault="00972BB3" w:rsidP="00AD5C16">
      <w:pPr>
        <w:widowControl/>
        <w:autoSpaceDE w:val="0"/>
        <w:autoSpaceDN w:val="0"/>
        <w:ind w:firstLine="708"/>
        <w:jc w:val="both"/>
        <w:rPr>
          <w:color w:val="auto"/>
          <w:sz w:val="28"/>
          <w:szCs w:val="28"/>
        </w:rPr>
      </w:pPr>
      <w:r w:rsidRPr="00972BB3">
        <w:rPr>
          <w:bCs/>
          <w:color w:val="auto"/>
          <w:sz w:val="28"/>
          <w:szCs w:val="28"/>
        </w:rPr>
        <w:t xml:space="preserve">Предметом правого регулирования проекта постановления является </w:t>
      </w:r>
      <w:r w:rsidRPr="00972BB3">
        <w:rPr>
          <w:color w:val="auto"/>
          <w:sz w:val="28"/>
          <w:szCs w:val="28"/>
        </w:rPr>
        <w:t>внесение изменений в постановлени</w:t>
      </w:r>
      <w:r w:rsidR="00AD5C16">
        <w:rPr>
          <w:color w:val="auto"/>
          <w:sz w:val="28"/>
          <w:szCs w:val="28"/>
        </w:rPr>
        <w:t>е</w:t>
      </w:r>
      <w:r w:rsidRPr="00972BB3">
        <w:rPr>
          <w:color w:val="auto"/>
          <w:sz w:val="28"/>
          <w:szCs w:val="28"/>
        </w:rPr>
        <w:t xml:space="preserve"> Правительства Республики Алтай</w:t>
      </w:r>
      <w:r w:rsidR="00AD5C16">
        <w:rPr>
          <w:color w:val="auto"/>
          <w:sz w:val="28"/>
          <w:szCs w:val="28"/>
        </w:rPr>
        <w:t xml:space="preserve"> </w:t>
      </w:r>
      <w:r w:rsidRPr="00972BB3">
        <w:rPr>
          <w:color w:val="auto"/>
          <w:sz w:val="28"/>
          <w:szCs w:val="28"/>
        </w:rPr>
        <w:t xml:space="preserve">от 14 декабря 2012 года №  304 «О реорганизации казенного учреждения Республики Алтай «Управление по обеспечению мероприятий в области гражданской обороны, чрезвычайных ситуаций и пожарной безопасности в Республике Алтай» путем выделения </w:t>
      </w:r>
      <w:bookmarkStart w:id="3" w:name="_Hlk81215159"/>
      <w:r w:rsidRPr="00972BB3">
        <w:rPr>
          <w:color w:val="auto"/>
          <w:sz w:val="28"/>
          <w:szCs w:val="28"/>
        </w:rPr>
        <w:t>бюджетного образовательного учреждения дополнительного профессионального образования (повышения квалификации) Республики Алтай «Учебно-методический центр по гражданской обороне, чрезвычайным ситуациям и пожарной безопасности в Республике Алтай»</w:t>
      </w:r>
      <w:bookmarkEnd w:id="3"/>
      <w:r w:rsidR="00AD5C16">
        <w:rPr>
          <w:color w:val="auto"/>
          <w:sz w:val="28"/>
          <w:szCs w:val="28"/>
        </w:rPr>
        <w:t xml:space="preserve"> в части изменения исполнительного органа государственной власти Республики Алтай, осуществляющего полномочия учредителя в отношении </w:t>
      </w:r>
      <w:r w:rsidR="00AD5C16" w:rsidRPr="00972BB3">
        <w:rPr>
          <w:color w:val="auto"/>
          <w:sz w:val="28"/>
          <w:szCs w:val="28"/>
        </w:rPr>
        <w:t>бюджетного учреждения дополнительного профессионального образования Республики Алтай «Учебно-методический центр по гражданской обороне, чрезвычайным ситуациям и пожарной безопасности в Республике Алтай»</w:t>
      </w:r>
      <w:r>
        <w:rPr>
          <w:color w:val="auto"/>
          <w:sz w:val="28"/>
          <w:szCs w:val="28"/>
        </w:rPr>
        <w:t>.</w:t>
      </w:r>
    </w:p>
    <w:p w14:paraId="588AF9A9" w14:textId="77777777" w:rsidR="00972BB3" w:rsidRPr="00972BB3" w:rsidRDefault="00972BB3" w:rsidP="00972BB3">
      <w:pPr>
        <w:autoSpaceDE w:val="0"/>
        <w:autoSpaceDN w:val="0"/>
        <w:ind w:firstLine="708"/>
        <w:jc w:val="both"/>
        <w:rPr>
          <w:color w:val="auto"/>
          <w:sz w:val="28"/>
          <w:szCs w:val="28"/>
        </w:rPr>
      </w:pPr>
      <w:r w:rsidRPr="00972BB3">
        <w:rPr>
          <w:color w:val="auto"/>
          <w:sz w:val="28"/>
          <w:szCs w:val="28"/>
        </w:rPr>
        <w:t>Основанием необходимости принятия проекта постановления является Указ Главы Республики Алтай, Председателя Правительства Республики Алтай от 11 января 2021 года № 1-у «О создании Комитета по гражданской обороне, чрезвычайным ситуациям и пожарной безопасности Республики Алтай и внесении изменения в приложение к Указу Главы Республики Алтай, Председателя Правительства Республики Алтай от 22 октября 2014 года № 272-у».</w:t>
      </w:r>
    </w:p>
    <w:p w14:paraId="6698A6CD" w14:textId="77777777" w:rsidR="00972BB3" w:rsidRPr="00972BB3" w:rsidRDefault="00972BB3" w:rsidP="00972BB3">
      <w:pPr>
        <w:widowControl/>
        <w:tabs>
          <w:tab w:val="left" w:pos="709"/>
        </w:tabs>
        <w:ind w:firstLine="680"/>
        <w:jc w:val="both"/>
        <w:rPr>
          <w:color w:val="auto"/>
          <w:sz w:val="28"/>
          <w:szCs w:val="28"/>
        </w:rPr>
      </w:pPr>
      <w:r w:rsidRPr="00972BB3">
        <w:rPr>
          <w:color w:val="auto"/>
          <w:sz w:val="28"/>
          <w:szCs w:val="28"/>
        </w:rPr>
        <w:t>Правовым основанием принятия проекта постановления являются:</w:t>
      </w:r>
    </w:p>
    <w:p w14:paraId="09440195" w14:textId="704F1197" w:rsidR="00972BB3" w:rsidRPr="00972BB3" w:rsidRDefault="00972BB3" w:rsidP="00972BB3">
      <w:pPr>
        <w:widowControl/>
        <w:tabs>
          <w:tab w:val="left" w:pos="709"/>
        </w:tabs>
        <w:ind w:firstLine="680"/>
        <w:jc w:val="both"/>
        <w:rPr>
          <w:color w:val="auto"/>
          <w:sz w:val="28"/>
          <w:szCs w:val="28"/>
        </w:rPr>
      </w:pPr>
      <w:r w:rsidRPr="00972BB3">
        <w:rPr>
          <w:color w:val="auto"/>
          <w:sz w:val="28"/>
          <w:szCs w:val="28"/>
        </w:rPr>
        <w:t xml:space="preserve">1) </w:t>
      </w:r>
      <w:r w:rsidR="00C7758B">
        <w:rPr>
          <w:color w:val="auto"/>
          <w:sz w:val="28"/>
          <w:szCs w:val="28"/>
        </w:rPr>
        <w:t xml:space="preserve">часть 3 </w:t>
      </w:r>
      <w:r w:rsidRPr="00972BB3">
        <w:rPr>
          <w:color w:val="auto"/>
          <w:sz w:val="28"/>
          <w:szCs w:val="28"/>
          <w:lang w:eastAsia="zh-CN"/>
        </w:rPr>
        <w:t>стать</w:t>
      </w:r>
      <w:r w:rsidR="00C7758B">
        <w:rPr>
          <w:color w:val="auto"/>
          <w:sz w:val="28"/>
          <w:szCs w:val="28"/>
          <w:lang w:eastAsia="zh-CN"/>
        </w:rPr>
        <w:t>и</w:t>
      </w:r>
      <w:r w:rsidRPr="00972BB3">
        <w:rPr>
          <w:color w:val="auto"/>
          <w:sz w:val="28"/>
          <w:szCs w:val="28"/>
          <w:lang w:eastAsia="zh-CN"/>
        </w:rPr>
        <w:t xml:space="preserve"> </w:t>
      </w:r>
      <w:r w:rsidR="00C7758B">
        <w:rPr>
          <w:color w:val="auto"/>
          <w:sz w:val="28"/>
          <w:szCs w:val="28"/>
          <w:lang w:eastAsia="zh-CN"/>
        </w:rPr>
        <w:t>9.</w:t>
      </w:r>
      <w:r w:rsidRPr="00972BB3">
        <w:rPr>
          <w:color w:val="auto"/>
          <w:sz w:val="28"/>
          <w:szCs w:val="28"/>
          <w:lang w:eastAsia="zh-CN"/>
        </w:rPr>
        <w:t xml:space="preserve">1 Федерального закона </w:t>
      </w:r>
      <w:r w:rsidRPr="00972BB3">
        <w:rPr>
          <w:color w:val="auto"/>
          <w:sz w:val="28"/>
          <w:szCs w:val="28"/>
          <w:lang w:eastAsia="en-US"/>
        </w:rPr>
        <w:t xml:space="preserve">от </w:t>
      </w:r>
      <w:r w:rsidR="00C7758B">
        <w:rPr>
          <w:color w:val="auto"/>
          <w:sz w:val="28"/>
          <w:szCs w:val="28"/>
          <w:lang w:eastAsia="en-US"/>
        </w:rPr>
        <w:t>12 января</w:t>
      </w:r>
      <w:r w:rsidRPr="00972BB3">
        <w:rPr>
          <w:color w:val="auto"/>
          <w:sz w:val="28"/>
          <w:szCs w:val="28"/>
          <w:lang w:eastAsia="en-US"/>
        </w:rPr>
        <w:t xml:space="preserve"> 199</w:t>
      </w:r>
      <w:r w:rsidR="00C7758B">
        <w:rPr>
          <w:color w:val="auto"/>
          <w:sz w:val="28"/>
          <w:szCs w:val="28"/>
          <w:lang w:eastAsia="en-US"/>
        </w:rPr>
        <w:t>6</w:t>
      </w:r>
      <w:r w:rsidRPr="00972BB3">
        <w:rPr>
          <w:color w:val="auto"/>
          <w:sz w:val="28"/>
          <w:szCs w:val="28"/>
          <w:lang w:eastAsia="en-US"/>
        </w:rPr>
        <w:t xml:space="preserve"> года № </w:t>
      </w:r>
      <w:r w:rsidR="00C7758B">
        <w:rPr>
          <w:color w:val="auto"/>
          <w:sz w:val="28"/>
          <w:szCs w:val="28"/>
          <w:lang w:eastAsia="en-US"/>
        </w:rPr>
        <w:t>7</w:t>
      </w:r>
      <w:r w:rsidRPr="00972BB3">
        <w:rPr>
          <w:color w:val="auto"/>
          <w:sz w:val="28"/>
          <w:szCs w:val="28"/>
          <w:lang w:eastAsia="en-US"/>
        </w:rPr>
        <w:t>-ФЗ</w:t>
      </w:r>
      <w:r w:rsidRPr="00972BB3">
        <w:rPr>
          <w:color w:val="auto"/>
          <w:sz w:val="28"/>
          <w:szCs w:val="28"/>
          <w:lang w:eastAsia="zh-CN"/>
        </w:rPr>
        <w:t xml:space="preserve"> «</w:t>
      </w:r>
      <w:r w:rsidRPr="00972BB3">
        <w:rPr>
          <w:color w:val="auto"/>
          <w:sz w:val="28"/>
          <w:szCs w:val="28"/>
          <w:lang w:eastAsia="en-US"/>
        </w:rPr>
        <w:t xml:space="preserve">О </w:t>
      </w:r>
      <w:r w:rsidR="00C7758B">
        <w:rPr>
          <w:color w:val="auto"/>
          <w:sz w:val="28"/>
          <w:szCs w:val="28"/>
          <w:lang w:eastAsia="en-US"/>
        </w:rPr>
        <w:t>некоммерческих организациях</w:t>
      </w:r>
      <w:r w:rsidRPr="00972BB3">
        <w:rPr>
          <w:color w:val="auto"/>
          <w:sz w:val="28"/>
          <w:szCs w:val="28"/>
          <w:lang w:eastAsia="en-US"/>
        </w:rPr>
        <w:t xml:space="preserve">», </w:t>
      </w:r>
      <w:r w:rsidR="00C7758B">
        <w:rPr>
          <w:color w:val="auto"/>
          <w:sz w:val="28"/>
          <w:szCs w:val="28"/>
          <w:lang w:eastAsia="en-US"/>
        </w:rPr>
        <w:t>согласно</w:t>
      </w:r>
      <w:r w:rsidRPr="00972BB3">
        <w:rPr>
          <w:color w:val="auto"/>
          <w:sz w:val="28"/>
          <w:szCs w:val="28"/>
          <w:lang w:eastAsia="en-US"/>
        </w:rPr>
        <w:t xml:space="preserve"> которой </w:t>
      </w:r>
      <w:r w:rsidR="00C7758B">
        <w:rPr>
          <w:color w:val="auto"/>
          <w:sz w:val="28"/>
          <w:szCs w:val="28"/>
          <w:lang w:eastAsia="en-US"/>
        </w:rPr>
        <w:t>ф</w:t>
      </w:r>
      <w:r w:rsidR="00C7758B" w:rsidRPr="00C7758B">
        <w:rPr>
          <w:color w:val="auto"/>
          <w:sz w:val="28"/>
          <w:szCs w:val="28"/>
          <w:lang w:eastAsia="en-US"/>
        </w:rPr>
        <w:t>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w:t>
      </w:r>
      <w:r w:rsidRPr="00972BB3">
        <w:rPr>
          <w:bCs/>
          <w:color w:val="auto"/>
          <w:sz w:val="28"/>
          <w:szCs w:val="28"/>
          <w:lang w:eastAsia="en-US"/>
        </w:rPr>
        <w:t>;</w:t>
      </w:r>
    </w:p>
    <w:p w14:paraId="2FD92736" w14:textId="24530AFD" w:rsidR="00C769A5" w:rsidRPr="00972BB3" w:rsidRDefault="00972BB3" w:rsidP="00C769A5">
      <w:pPr>
        <w:widowControl/>
        <w:tabs>
          <w:tab w:val="left" w:pos="709"/>
        </w:tabs>
        <w:autoSpaceDE w:val="0"/>
        <w:autoSpaceDN w:val="0"/>
        <w:adjustRightInd w:val="0"/>
        <w:ind w:firstLine="680"/>
        <w:jc w:val="both"/>
        <w:rPr>
          <w:color w:val="auto"/>
          <w:sz w:val="28"/>
          <w:szCs w:val="28"/>
        </w:rPr>
      </w:pPr>
      <w:r w:rsidRPr="00972BB3">
        <w:rPr>
          <w:color w:val="auto"/>
          <w:sz w:val="28"/>
          <w:szCs w:val="28"/>
          <w:lang w:eastAsia="en-US"/>
        </w:rPr>
        <w:lastRenderedPageBreak/>
        <w:t xml:space="preserve">2) </w:t>
      </w:r>
      <w:r w:rsidR="00C769A5" w:rsidRPr="00972BB3">
        <w:rPr>
          <w:color w:val="auto"/>
          <w:sz w:val="28"/>
          <w:szCs w:val="28"/>
        </w:rPr>
        <w:t>пункт</w:t>
      </w:r>
      <w:r w:rsidR="00E21EFA">
        <w:rPr>
          <w:color w:val="auto"/>
          <w:sz w:val="28"/>
          <w:szCs w:val="28"/>
        </w:rPr>
        <w:t>ы</w:t>
      </w:r>
      <w:r w:rsidR="00C769A5" w:rsidRPr="00972BB3">
        <w:rPr>
          <w:color w:val="auto"/>
          <w:sz w:val="28"/>
          <w:szCs w:val="28"/>
        </w:rPr>
        <w:t xml:space="preserve"> </w:t>
      </w:r>
      <w:r w:rsidR="00C769A5">
        <w:rPr>
          <w:color w:val="auto"/>
          <w:sz w:val="28"/>
          <w:szCs w:val="28"/>
        </w:rPr>
        <w:t>3</w:t>
      </w:r>
      <w:r w:rsidR="00E21EFA">
        <w:rPr>
          <w:color w:val="auto"/>
          <w:sz w:val="28"/>
          <w:szCs w:val="28"/>
        </w:rPr>
        <w:t>, 6</w:t>
      </w:r>
      <w:r w:rsidR="00C769A5" w:rsidRPr="00972BB3">
        <w:rPr>
          <w:color w:val="auto"/>
          <w:sz w:val="28"/>
          <w:szCs w:val="28"/>
        </w:rPr>
        <w:t xml:space="preserve"> статьи 4 Закона Республики Алтай от 18 октября 2005 года № 76-РЗ «О системе исполнительных органов государственной власти Республики Алтай», согласно котор</w:t>
      </w:r>
      <w:r w:rsidR="00C769A5">
        <w:rPr>
          <w:color w:val="auto"/>
          <w:sz w:val="28"/>
          <w:szCs w:val="28"/>
        </w:rPr>
        <w:t>ому</w:t>
      </w:r>
      <w:r w:rsidR="00C769A5" w:rsidRPr="00972BB3">
        <w:rPr>
          <w:color w:val="auto"/>
          <w:sz w:val="28"/>
          <w:szCs w:val="28"/>
        </w:rPr>
        <w:t>:</w:t>
      </w:r>
    </w:p>
    <w:p w14:paraId="38C21BC8" w14:textId="77777777" w:rsidR="00C769A5" w:rsidRPr="00972BB3" w:rsidRDefault="00C769A5" w:rsidP="00C769A5">
      <w:pPr>
        <w:widowControl/>
        <w:tabs>
          <w:tab w:val="left" w:pos="1418"/>
        </w:tabs>
        <w:ind w:firstLine="680"/>
        <w:contextualSpacing/>
        <w:jc w:val="both"/>
        <w:rPr>
          <w:color w:val="auto"/>
          <w:sz w:val="28"/>
          <w:szCs w:val="28"/>
        </w:rPr>
      </w:pPr>
      <w:r w:rsidRPr="00972BB3">
        <w:rPr>
          <w:color w:val="auto"/>
          <w:sz w:val="28"/>
          <w:szCs w:val="28"/>
        </w:rPr>
        <w:t>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 в которых закрепляются полномочия и организация деятельности исполнительных органов государственной власти Республики Алтай;</w:t>
      </w:r>
    </w:p>
    <w:p w14:paraId="30F427D8" w14:textId="20D96274" w:rsidR="00972BB3" w:rsidRPr="00972BB3" w:rsidRDefault="00C769A5" w:rsidP="00E21EFA">
      <w:pPr>
        <w:widowControl/>
        <w:tabs>
          <w:tab w:val="left" w:pos="1418"/>
        </w:tabs>
        <w:ind w:firstLine="680"/>
        <w:contextualSpacing/>
        <w:jc w:val="both"/>
        <w:rPr>
          <w:color w:val="auto"/>
          <w:sz w:val="28"/>
          <w:szCs w:val="28"/>
        </w:rPr>
      </w:pPr>
      <w:r w:rsidRPr="00C769A5">
        <w:rPr>
          <w:color w:val="auto"/>
          <w:sz w:val="28"/>
          <w:szCs w:val="28"/>
        </w:rPr>
        <w:t>Комитет Республики Алтай является исполнительным органом государственной власти Республики Алтай, осуществляет функции по контролю и надзору в установленной сфере деятельности, функции по оказанию государственных услуг, правоприменительные и иные функции в соответствии со своим положением</w:t>
      </w:r>
      <w:r w:rsidRPr="00972BB3">
        <w:rPr>
          <w:color w:val="auto"/>
          <w:sz w:val="28"/>
          <w:szCs w:val="28"/>
        </w:rPr>
        <w:t>;</w:t>
      </w:r>
    </w:p>
    <w:p w14:paraId="639C986F" w14:textId="41F6A736" w:rsidR="00972BB3" w:rsidRPr="00972BB3" w:rsidRDefault="00972BB3" w:rsidP="002635C3">
      <w:pPr>
        <w:widowControl/>
        <w:tabs>
          <w:tab w:val="left" w:pos="709"/>
        </w:tabs>
        <w:autoSpaceDE w:val="0"/>
        <w:autoSpaceDN w:val="0"/>
        <w:adjustRightInd w:val="0"/>
        <w:ind w:firstLine="680"/>
        <w:jc w:val="both"/>
        <w:rPr>
          <w:color w:val="auto"/>
          <w:sz w:val="28"/>
          <w:szCs w:val="28"/>
          <w:lang w:eastAsia="en-US"/>
        </w:rPr>
      </w:pPr>
      <w:r w:rsidRPr="00972BB3">
        <w:rPr>
          <w:color w:val="auto"/>
          <w:sz w:val="28"/>
          <w:szCs w:val="28"/>
          <w:lang w:eastAsia="en-US"/>
        </w:rPr>
        <w:t xml:space="preserve">3) </w:t>
      </w:r>
      <w:r w:rsidR="00E21EFA">
        <w:rPr>
          <w:color w:val="auto"/>
          <w:sz w:val="28"/>
          <w:szCs w:val="28"/>
          <w:lang w:eastAsia="en-US"/>
        </w:rPr>
        <w:t>подпункт «а»</w:t>
      </w:r>
      <w:r w:rsidR="00E21EFA" w:rsidRPr="00E21EFA">
        <w:rPr>
          <w:color w:val="auto"/>
          <w:sz w:val="28"/>
          <w:szCs w:val="28"/>
          <w:lang w:eastAsia="en-US"/>
        </w:rPr>
        <w:t xml:space="preserve"> </w:t>
      </w:r>
      <w:r w:rsidR="00E21EFA">
        <w:rPr>
          <w:color w:val="auto"/>
          <w:sz w:val="28"/>
          <w:szCs w:val="28"/>
          <w:lang w:eastAsia="en-US"/>
        </w:rPr>
        <w:t xml:space="preserve">пункта 8 раздела </w:t>
      </w:r>
      <w:r w:rsidR="00E21EFA">
        <w:rPr>
          <w:color w:val="auto"/>
          <w:sz w:val="28"/>
          <w:szCs w:val="28"/>
          <w:lang w:val="en-US" w:eastAsia="en-US"/>
        </w:rPr>
        <w:t>II</w:t>
      </w:r>
      <w:r w:rsidR="00E21EFA">
        <w:rPr>
          <w:color w:val="auto"/>
          <w:sz w:val="28"/>
          <w:szCs w:val="28"/>
          <w:lang w:eastAsia="en-US"/>
        </w:rPr>
        <w:t xml:space="preserve"> Положения о </w:t>
      </w:r>
      <w:r w:rsidR="00E21EFA" w:rsidRPr="00E21EFA">
        <w:rPr>
          <w:color w:val="auto"/>
          <w:sz w:val="28"/>
          <w:szCs w:val="28"/>
          <w:lang w:eastAsia="en-US"/>
        </w:rPr>
        <w:t>Комитете по гражданской обороне, чрезвычайным ситуациям и пожарной безопасности Республики Алтай</w:t>
      </w:r>
      <w:r w:rsidR="00E21EFA">
        <w:rPr>
          <w:color w:val="auto"/>
          <w:sz w:val="28"/>
          <w:szCs w:val="28"/>
          <w:lang w:eastAsia="en-US"/>
        </w:rPr>
        <w:t>, утвержденное п</w:t>
      </w:r>
      <w:r w:rsidR="00E21EFA" w:rsidRPr="00E21EFA">
        <w:rPr>
          <w:color w:val="auto"/>
          <w:sz w:val="28"/>
          <w:szCs w:val="28"/>
          <w:lang w:eastAsia="en-US"/>
        </w:rPr>
        <w:t>остановление</w:t>
      </w:r>
      <w:r w:rsidR="00E21EFA">
        <w:rPr>
          <w:color w:val="auto"/>
          <w:sz w:val="28"/>
          <w:szCs w:val="28"/>
          <w:lang w:eastAsia="en-US"/>
        </w:rPr>
        <w:t>м</w:t>
      </w:r>
      <w:r w:rsidR="00E21EFA" w:rsidRPr="00E21EFA">
        <w:rPr>
          <w:color w:val="auto"/>
          <w:sz w:val="28"/>
          <w:szCs w:val="28"/>
          <w:lang w:eastAsia="en-US"/>
        </w:rPr>
        <w:t xml:space="preserve"> Правительства Республики Алтай от 17</w:t>
      </w:r>
      <w:r w:rsidR="00E21EFA">
        <w:rPr>
          <w:color w:val="auto"/>
          <w:sz w:val="28"/>
          <w:szCs w:val="28"/>
          <w:lang w:eastAsia="en-US"/>
        </w:rPr>
        <w:t xml:space="preserve"> февраля </w:t>
      </w:r>
      <w:r w:rsidR="00E21EFA" w:rsidRPr="00E21EFA">
        <w:rPr>
          <w:color w:val="auto"/>
          <w:sz w:val="28"/>
          <w:szCs w:val="28"/>
          <w:lang w:eastAsia="en-US"/>
        </w:rPr>
        <w:t>2021</w:t>
      </w:r>
      <w:r w:rsidR="00E21EFA">
        <w:rPr>
          <w:color w:val="auto"/>
          <w:sz w:val="28"/>
          <w:szCs w:val="28"/>
          <w:lang w:eastAsia="en-US"/>
        </w:rPr>
        <w:t xml:space="preserve"> года</w:t>
      </w:r>
      <w:r w:rsidR="00E21EFA" w:rsidRPr="00E21EFA">
        <w:rPr>
          <w:color w:val="auto"/>
          <w:sz w:val="28"/>
          <w:szCs w:val="28"/>
          <w:lang w:eastAsia="en-US"/>
        </w:rPr>
        <w:t xml:space="preserve"> </w:t>
      </w:r>
      <w:r w:rsidR="00E21EFA">
        <w:rPr>
          <w:color w:val="auto"/>
          <w:sz w:val="28"/>
          <w:szCs w:val="28"/>
          <w:lang w:eastAsia="en-US"/>
        </w:rPr>
        <w:t>№</w:t>
      </w:r>
      <w:r w:rsidR="00E21EFA" w:rsidRPr="00E21EFA">
        <w:rPr>
          <w:color w:val="auto"/>
          <w:sz w:val="28"/>
          <w:szCs w:val="28"/>
          <w:lang w:eastAsia="en-US"/>
        </w:rPr>
        <w:t xml:space="preserve"> 31</w:t>
      </w:r>
      <w:r w:rsidR="00E21EFA">
        <w:rPr>
          <w:color w:val="auto"/>
          <w:sz w:val="28"/>
          <w:szCs w:val="28"/>
          <w:lang w:eastAsia="en-US"/>
        </w:rPr>
        <w:t xml:space="preserve">, согласно которому к </w:t>
      </w:r>
      <w:r w:rsidR="002635C3">
        <w:rPr>
          <w:color w:val="auto"/>
          <w:sz w:val="28"/>
          <w:szCs w:val="28"/>
          <w:lang w:eastAsia="en-US"/>
        </w:rPr>
        <w:t xml:space="preserve">полномочиям Комитета отнесена </w:t>
      </w:r>
      <w:r w:rsidR="00E21EFA" w:rsidRPr="00E21EFA">
        <w:rPr>
          <w:color w:val="auto"/>
          <w:sz w:val="28"/>
          <w:szCs w:val="28"/>
          <w:lang w:eastAsia="en-US"/>
        </w:rPr>
        <w:t>организ</w:t>
      </w:r>
      <w:r w:rsidR="002635C3">
        <w:rPr>
          <w:color w:val="auto"/>
          <w:sz w:val="28"/>
          <w:szCs w:val="28"/>
          <w:lang w:eastAsia="en-US"/>
        </w:rPr>
        <w:t>ация</w:t>
      </w:r>
      <w:r w:rsidR="00E21EFA" w:rsidRPr="00E21EFA">
        <w:rPr>
          <w:color w:val="auto"/>
          <w:sz w:val="28"/>
          <w:szCs w:val="28"/>
          <w:lang w:eastAsia="en-US"/>
        </w:rPr>
        <w:t xml:space="preserve"> обучени</w:t>
      </w:r>
      <w:r w:rsidR="002635C3">
        <w:rPr>
          <w:color w:val="auto"/>
          <w:sz w:val="28"/>
          <w:szCs w:val="28"/>
          <w:lang w:eastAsia="en-US"/>
        </w:rPr>
        <w:t>я</w:t>
      </w:r>
      <w:r w:rsidR="00E21EFA" w:rsidRPr="00E21EFA">
        <w:rPr>
          <w:color w:val="auto"/>
          <w:sz w:val="28"/>
          <w:szCs w:val="28"/>
          <w:lang w:eastAsia="en-US"/>
        </w:rPr>
        <w:t xml:space="preserve"> населения мерам пожарной безопасности, а также информирование населения о мерах пожарной безопасности</w:t>
      </w:r>
      <w:r w:rsidR="002635C3">
        <w:rPr>
          <w:color w:val="auto"/>
          <w:sz w:val="28"/>
          <w:szCs w:val="28"/>
          <w:lang w:eastAsia="en-US"/>
        </w:rPr>
        <w:t>.</w:t>
      </w:r>
    </w:p>
    <w:p w14:paraId="6512CBA9" w14:textId="77777777" w:rsidR="007009F9" w:rsidRPr="007009F9" w:rsidRDefault="007009F9" w:rsidP="007009F9">
      <w:pPr>
        <w:widowControl/>
        <w:autoSpaceDE w:val="0"/>
        <w:autoSpaceDN w:val="0"/>
        <w:adjustRightInd w:val="0"/>
        <w:ind w:firstLine="708"/>
        <w:jc w:val="both"/>
        <w:rPr>
          <w:bCs/>
          <w:color w:val="auto"/>
          <w:sz w:val="28"/>
          <w:szCs w:val="28"/>
        </w:rPr>
      </w:pPr>
      <w:r w:rsidRPr="007009F9">
        <w:rPr>
          <w:bCs/>
          <w:color w:val="auto"/>
          <w:sz w:val="28"/>
          <w:szCs w:val="28"/>
        </w:rPr>
        <w:t>В отношении проекта постановления не требуется проведения оценки регулирующего воздействия в связи с тем,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 а также не устанавливает, не изменяет и не отменяет ранее установленную ответственность за нарушение нормативных правовых актов Республики Алтай, затрагивающих вопросы осуществления предпринимательской и инвестиционной деятельности.</w:t>
      </w:r>
    </w:p>
    <w:p w14:paraId="1D1BF90C" w14:textId="77777777" w:rsidR="007009F9" w:rsidRPr="007009F9" w:rsidRDefault="007009F9" w:rsidP="007009F9">
      <w:pPr>
        <w:widowControl/>
        <w:autoSpaceDE w:val="0"/>
        <w:autoSpaceDN w:val="0"/>
        <w:adjustRightInd w:val="0"/>
        <w:ind w:firstLine="708"/>
        <w:jc w:val="both"/>
        <w:rPr>
          <w:bCs/>
          <w:color w:val="auto"/>
          <w:sz w:val="28"/>
          <w:szCs w:val="28"/>
        </w:rPr>
      </w:pPr>
      <w:r w:rsidRPr="007009F9">
        <w:rPr>
          <w:bCs/>
          <w:color w:val="auto"/>
          <w:sz w:val="28"/>
          <w:szCs w:val="28"/>
        </w:rPr>
        <w:t>Комитетом проведена антикоррупционная экспертиза проекта постановления, положений, способствующих созданию условий для проявления коррупции не выявлено.</w:t>
      </w:r>
    </w:p>
    <w:p w14:paraId="552E155A" w14:textId="77777777" w:rsidR="007009F9" w:rsidRPr="007009F9" w:rsidRDefault="007009F9" w:rsidP="007009F9">
      <w:pPr>
        <w:widowControl/>
        <w:autoSpaceDE w:val="0"/>
        <w:autoSpaceDN w:val="0"/>
        <w:adjustRightInd w:val="0"/>
        <w:ind w:firstLine="708"/>
        <w:jc w:val="both"/>
        <w:rPr>
          <w:bCs/>
          <w:color w:val="auto"/>
          <w:sz w:val="28"/>
          <w:szCs w:val="28"/>
        </w:rPr>
      </w:pPr>
      <w:r w:rsidRPr="007009F9">
        <w:rPr>
          <w:bCs/>
          <w:color w:val="auto"/>
          <w:sz w:val="28"/>
          <w:szCs w:val="28"/>
        </w:rPr>
        <w:t>Принятие проекта постановления не потребует признания утратившими силу, приостановления, изменения или принятия иных нормативных правовых актов Республики Алтай.</w:t>
      </w:r>
    </w:p>
    <w:p w14:paraId="2434FA78" w14:textId="63F60F49" w:rsidR="00972BB3" w:rsidRPr="00972BB3" w:rsidRDefault="007009F9" w:rsidP="007009F9">
      <w:pPr>
        <w:widowControl/>
        <w:autoSpaceDE w:val="0"/>
        <w:autoSpaceDN w:val="0"/>
        <w:adjustRightInd w:val="0"/>
        <w:ind w:firstLine="708"/>
        <w:jc w:val="both"/>
        <w:rPr>
          <w:color w:val="auto"/>
          <w:sz w:val="28"/>
          <w:szCs w:val="28"/>
        </w:rPr>
      </w:pPr>
      <w:r w:rsidRPr="007009F9">
        <w:rPr>
          <w:bCs/>
          <w:color w:val="auto"/>
          <w:sz w:val="28"/>
          <w:szCs w:val="28"/>
        </w:rPr>
        <w:t>Принятие проекта постановления не потребует дополнительных расходов республиканского бюджета Республики Алтай.</w:t>
      </w:r>
    </w:p>
    <w:p w14:paraId="1F79832B" w14:textId="77777777" w:rsidR="00972BB3" w:rsidRPr="00972BB3" w:rsidRDefault="00972BB3" w:rsidP="00972BB3">
      <w:pPr>
        <w:widowControl/>
        <w:ind w:firstLine="708"/>
        <w:jc w:val="both"/>
        <w:rPr>
          <w:color w:val="auto"/>
          <w:sz w:val="28"/>
          <w:szCs w:val="28"/>
        </w:rPr>
      </w:pPr>
    </w:p>
    <w:p w14:paraId="13A9DD98" w14:textId="77777777" w:rsidR="00972BB3" w:rsidRPr="00972BB3" w:rsidRDefault="00972BB3" w:rsidP="00972BB3">
      <w:pPr>
        <w:widowControl/>
        <w:ind w:firstLine="708"/>
        <w:jc w:val="both"/>
        <w:rPr>
          <w:color w:val="auto"/>
          <w:sz w:val="28"/>
          <w:szCs w:val="28"/>
        </w:rPr>
      </w:pPr>
    </w:p>
    <w:p w14:paraId="76A6C2F1" w14:textId="77777777" w:rsidR="00972BB3" w:rsidRPr="00972BB3" w:rsidRDefault="00972BB3" w:rsidP="00972BB3">
      <w:pPr>
        <w:widowControl/>
        <w:ind w:firstLine="709"/>
        <w:jc w:val="both"/>
        <w:rPr>
          <w:color w:val="auto"/>
          <w:sz w:val="28"/>
          <w:szCs w:val="28"/>
        </w:rPr>
      </w:pPr>
    </w:p>
    <w:p w14:paraId="3C60BA19" w14:textId="23195989" w:rsidR="00BB1FB4" w:rsidRPr="00BB1FB4" w:rsidRDefault="00AA6E8E" w:rsidP="00BB1FB4">
      <w:pPr>
        <w:widowControl/>
        <w:jc w:val="both"/>
        <w:rPr>
          <w:color w:val="auto"/>
          <w:sz w:val="28"/>
          <w:szCs w:val="28"/>
        </w:rPr>
      </w:pPr>
      <w:r>
        <w:rPr>
          <w:color w:val="auto"/>
          <w:sz w:val="28"/>
          <w:szCs w:val="28"/>
        </w:rPr>
        <w:t>П</w:t>
      </w:r>
      <w:r w:rsidR="00BB1FB4" w:rsidRPr="00BB1FB4">
        <w:rPr>
          <w:color w:val="auto"/>
          <w:sz w:val="28"/>
          <w:szCs w:val="28"/>
        </w:rPr>
        <w:t>редседател</w:t>
      </w:r>
      <w:r>
        <w:rPr>
          <w:color w:val="auto"/>
          <w:sz w:val="28"/>
          <w:szCs w:val="28"/>
        </w:rPr>
        <w:t>ь</w:t>
      </w:r>
      <w:r w:rsidR="00BB1FB4" w:rsidRPr="00BB1FB4">
        <w:rPr>
          <w:color w:val="auto"/>
          <w:sz w:val="28"/>
          <w:szCs w:val="28"/>
        </w:rPr>
        <w:t xml:space="preserve"> Комитета по гражданской</w:t>
      </w:r>
    </w:p>
    <w:p w14:paraId="65D036E8" w14:textId="77777777" w:rsidR="00BB1FB4" w:rsidRPr="00BB1FB4" w:rsidRDefault="00BB1FB4" w:rsidP="00BB1FB4">
      <w:pPr>
        <w:widowControl/>
        <w:jc w:val="both"/>
        <w:rPr>
          <w:color w:val="auto"/>
          <w:sz w:val="28"/>
          <w:szCs w:val="28"/>
        </w:rPr>
      </w:pPr>
      <w:r w:rsidRPr="00BB1FB4">
        <w:rPr>
          <w:color w:val="auto"/>
          <w:sz w:val="28"/>
          <w:szCs w:val="28"/>
        </w:rPr>
        <w:t xml:space="preserve">обороне, чрезвычайным ситуациям </w:t>
      </w:r>
    </w:p>
    <w:p w14:paraId="7FD75CB6" w14:textId="77777777" w:rsidR="00BB1FB4" w:rsidRPr="00BB1FB4" w:rsidRDefault="00BB1FB4" w:rsidP="00BB1FB4">
      <w:pPr>
        <w:widowControl/>
        <w:jc w:val="both"/>
        <w:rPr>
          <w:color w:val="auto"/>
          <w:sz w:val="28"/>
          <w:szCs w:val="28"/>
        </w:rPr>
      </w:pPr>
      <w:r w:rsidRPr="00BB1FB4">
        <w:rPr>
          <w:color w:val="auto"/>
          <w:sz w:val="28"/>
          <w:szCs w:val="28"/>
        </w:rPr>
        <w:t>и пожарной безопасности</w:t>
      </w:r>
    </w:p>
    <w:p w14:paraId="110325B8" w14:textId="52370F01" w:rsidR="00972BB3" w:rsidRPr="00972BB3" w:rsidRDefault="00BB1FB4" w:rsidP="00972BB3">
      <w:pPr>
        <w:widowControl/>
        <w:jc w:val="both"/>
        <w:rPr>
          <w:color w:val="auto"/>
          <w:sz w:val="20"/>
          <w:szCs w:val="20"/>
        </w:rPr>
      </w:pPr>
      <w:r w:rsidRPr="00BB1FB4">
        <w:rPr>
          <w:color w:val="auto"/>
          <w:sz w:val="28"/>
          <w:szCs w:val="28"/>
        </w:rPr>
        <w:t xml:space="preserve">Республики Алтай                                                                            </w:t>
      </w:r>
      <w:r w:rsidR="00AA6E8E">
        <w:rPr>
          <w:color w:val="auto"/>
          <w:sz w:val="28"/>
          <w:szCs w:val="28"/>
        </w:rPr>
        <w:t>Ю.Б. Леонтьев</w:t>
      </w:r>
    </w:p>
    <w:p w14:paraId="40CAAEDA" w14:textId="77777777" w:rsidR="00972BB3" w:rsidRPr="00972BB3" w:rsidRDefault="00972BB3" w:rsidP="00972BB3">
      <w:pPr>
        <w:widowControl/>
        <w:jc w:val="both"/>
        <w:rPr>
          <w:color w:val="auto"/>
          <w:sz w:val="20"/>
          <w:szCs w:val="20"/>
        </w:rPr>
      </w:pPr>
    </w:p>
    <w:p w14:paraId="3AA2C513" w14:textId="77777777" w:rsidR="00972BB3" w:rsidRPr="00972BB3" w:rsidRDefault="00972BB3" w:rsidP="00972BB3">
      <w:pPr>
        <w:widowControl/>
        <w:jc w:val="center"/>
        <w:rPr>
          <w:b/>
          <w:color w:val="auto"/>
          <w:sz w:val="28"/>
          <w:szCs w:val="28"/>
        </w:rPr>
      </w:pPr>
      <w:r w:rsidRPr="00972BB3">
        <w:rPr>
          <w:b/>
          <w:color w:val="auto"/>
          <w:sz w:val="28"/>
          <w:szCs w:val="28"/>
        </w:rPr>
        <w:lastRenderedPageBreak/>
        <w:t>ПЕРЕЧЕНЬ</w:t>
      </w:r>
    </w:p>
    <w:p w14:paraId="116F489D" w14:textId="2C1EA1B6" w:rsidR="00972BB3" w:rsidRPr="00972BB3" w:rsidRDefault="00972BB3" w:rsidP="00972BB3">
      <w:pPr>
        <w:widowControl/>
        <w:jc w:val="center"/>
        <w:rPr>
          <w:b/>
          <w:bCs/>
          <w:color w:val="auto"/>
          <w:sz w:val="28"/>
          <w:szCs w:val="28"/>
        </w:rPr>
      </w:pPr>
      <w:r w:rsidRPr="00972BB3">
        <w:rPr>
          <w:b/>
          <w:color w:val="auto"/>
          <w:sz w:val="28"/>
          <w:szCs w:val="28"/>
        </w:rPr>
        <w:t xml:space="preserve">нормативных правовых актов Республики Алтай, подлежащих признанию утратившими силу, приостановления, изменению или принятию в связи с принятием проекта постановления Правительства Республики Алтай </w:t>
      </w:r>
      <w:r w:rsidRPr="00972BB3">
        <w:rPr>
          <w:b/>
          <w:bCs/>
          <w:color w:val="auto"/>
          <w:sz w:val="28"/>
          <w:szCs w:val="28"/>
        </w:rPr>
        <w:t>«</w:t>
      </w:r>
      <w:r w:rsidR="00BB1FB4" w:rsidRPr="00BB1FB4">
        <w:rPr>
          <w:b/>
          <w:bCs/>
          <w:color w:val="auto"/>
          <w:sz w:val="28"/>
          <w:szCs w:val="28"/>
        </w:rPr>
        <w:t>О внесении изменений в постановление Правительства Республики Алтай от 14 декабря 2012 года № 304</w:t>
      </w:r>
      <w:r w:rsidRPr="00972BB3">
        <w:rPr>
          <w:b/>
          <w:bCs/>
          <w:color w:val="auto"/>
          <w:sz w:val="28"/>
          <w:szCs w:val="28"/>
        </w:rPr>
        <w:t>»</w:t>
      </w:r>
    </w:p>
    <w:p w14:paraId="75417949" w14:textId="77777777" w:rsidR="00972BB3" w:rsidRPr="00972BB3" w:rsidRDefault="00972BB3" w:rsidP="00972BB3">
      <w:pPr>
        <w:widowControl/>
        <w:jc w:val="center"/>
        <w:rPr>
          <w:color w:val="auto"/>
          <w:sz w:val="28"/>
          <w:szCs w:val="28"/>
        </w:rPr>
      </w:pPr>
    </w:p>
    <w:p w14:paraId="6BD6E5F2" w14:textId="2FDF6230" w:rsidR="00972BB3" w:rsidRPr="00972BB3" w:rsidRDefault="00972BB3" w:rsidP="00972BB3">
      <w:pPr>
        <w:widowControl/>
        <w:ind w:firstLine="709"/>
        <w:jc w:val="both"/>
        <w:rPr>
          <w:color w:val="auto"/>
          <w:sz w:val="28"/>
          <w:szCs w:val="28"/>
        </w:rPr>
      </w:pPr>
      <w:r w:rsidRPr="00972BB3">
        <w:rPr>
          <w:color w:val="auto"/>
          <w:sz w:val="28"/>
          <w:szCs w:val="28"/>
        </w:rPr>
        <w:t>Принятие проекта постановления Правительства Республики «</w:t>
      </w:r>
      <w:r w:rsidR="00BB1FB4" w:rsidRPr="00BB1FB4">
        <w:rPr>
          <w:color w:val="auto"/>
          <w:sz w:val="28"/>
          <w:szCs w:val="28"/>
        </w:rPr>
        <w:t>О внесении изменений в постановление Правительства Республики Алтай от 14 декабря 2012 года № 304</w:t>
      </w:r>
      <w:r w:rsidRPr="00972BB3">
        <w:rPr>
          <w:color w:val="auto"/>
          <w:sz w:val="28"/>
          <w:szCs w:val="28"/>
        </w:rPr>
        <w:t>» не потребует признания утратившими силу, приостановления, изменения или принятия новых нормативных правовых актов Республики Алтай.</w:t>
      </w:r>
    </w:p>
    <w:p w14:paraId="2E405BA4" w14:textId="77777777" w:rsidR="00972BB3" w:rsidRPr="00972BB3" w:rsidRDefault="00972BB3" w:rsidP="00972BB3">
      <w:pPr>
        <w:widowControl/>
        <w:ind w:firstLine="709"/>
        <w:jc w:val="both"/>
        <w:rPr>
          <w:color w:val="auto"/>
          <w:sz w:val="28"/>
          <w:szCs w:val="28"/>
        </w:rPr>
      </w:pPr>
    </w:p>
    <w:p w14:paraId="76087D9D" w14:textId="77777777" w:rsidR="00972BB3" w:rsidRPr="00972BB3" w:rsidRDefault="00972BB3" w:rsidP="00972BB3">
      <w:pPr>
        <w:widowControl/>
        <w:ind w:firstLine="709"/>
        <w:rPr>
          <w:color w:val="auto"/>
          <w:sz w:val="28"/>
          <w:szCs w:val="28"/>
        </w:rPr>
      </w:pPr>
    </w:p>
    <w:p w14:paraId="3EC7E479" w14:textId="77777777" w:rsidR="00972BB3" w:rsidRPr="00972BB3" w:rsidRDefault="00972BB3" w:rsidP="00972BB3">
      <w:pPr>
        <w:widowControl/>
        <w:ind w:firstLine="709"/>
        <w:rPr>
          <w:color w:val="auto"/>
          <w:sz w:val="28"/>
          <w:szCs w:val="28"/>
        </w:rPr>
      </w:pPr>
    </w:p>
    <w:p w14:paraId="1594DA4A" w14:textId="77777777" w:rsidR="00972BB3" w:rsidRPr="00972BB3" w:rsidRDefault="00972BB3" w:rsidP="00972BB3">
      <w:pPr>
        <w:widowControl/>
        <w:ind w:firstLine="709"/>
        <w:rPr>
          <w:color w:val="auto"/>
          <w:sz w:val="28"/>
          <w:szCs w:val="28"/>
        </w:rPr>
      </w:pPr>
    </w:p>
    <w:p w14:paraId="0A8704AE" w14:textId="77777777" w:rsidR="00972BB3" w:rsidRPr="00972BB3" w:rsidRDefault="00972BB3" w:rsidP="00972BB3">
      <w:pPr>
        <w:widowControl/>
        <w:ind w:firstLine="709"/>
        <w:rPr>
          <w:color w:val="auto"/>
          <w:sz w:val="28"/>
          <w:szCs w:val="28"/>
        </w:rPr>
      </w:pPr>
    </w:p>
    <w:p w14:paraId="78CB38BC" w14:textId="77777777" w:rsidR="00972BB3" w:rsidRPr="00972BB3" w:rsidRDefault="00972BB3" w:rsidP="00972BB3">
      <w:pPr>
        <w:widowControl/>
        <w:ind w:firstLine="709"/>
        <w:rPr>
          <w:color w:val="auto"/>
          <w:sz w:val="28"/>
          <w:szCs w:val="28"/>
        </w:rPr>
      </w:pPr>
    </w:p>
    <w:p w14:paraId="274C86F9" w14:textId="77777777" w:rsidR="00972BB3" w:rsidRPr="00972BB3" w:rsidRDefault="00972BB3" w:rsidP="00972BB3">
      <w:pPr>
        <w:widowControl/>
        <w:ind w:firstLine="709"/>
        <w:rPr>
          <w:color w:val="auto"/>
          <w:sz w:val="28"/>
          <w:szCs w:val="28"/>
        </w:rPr>
      </w:pPr>
    </w:p>
    <w:p w14:paraId="3DE2CFE8" w14:textId="77777777" w:rsidR="00972BB3" w:rsidRPr="00972BB3" w:rsidRDefault="00972BB3" w:rsidP="00972BB3">
      <w:pPr>
        <w:widowControl/>
        <w:ind w:firstLine="709"/>
        <w:rPr>
          <w:color w:val="auto"/>
          <w:sz w:val="28"/>
          <w:szCs w:val="28"/>
        </w:rPr>
      </w:pPr>
    </w:p>
    <w:p w14:paraId="414EBBC4" w14:textId="77777777" w:rsidR="00972BB3" w:rsidRPr="00972BB3" w:rsidRDefault="00972BB3" w:rsidP="00972BB3">
      <w:pPr>
        <w:widowControl/>
        <w:ind w:firstLine="709"/>
        <w:rPr>
          <w:color w:val="auto"/>
          <w:sz w:val="28"/>
          <w:szCs w:val="28"/>
        </w:rPr>
      </w:pPr>
    </w:p>
    <w:p w14:paraId="048628CC" w14:textId="77777777" w:rsidR="00972BB3" w:rsidRPr="00972BB3" w:rsidRDefault="00972BB3" w:rsidP="00972BB3">
      <w:pPr>
        <w:widowControl/>
        <w:jc w:val="center"/>
        <w:rPr>
          <w:b/>
          <w:color w:val="auto"/>
          <w:sz w:val="28"/>
          <w:szCs w:val="28"/>
        </w:rPr>
      </w:pPr>
    </w:p>
    <w:p w14:paraId="29D7BE60" w14:textId="77777777" w:rsidR="00972BB3" w:rsidRPr="00972BB3" w:rsidRDefault="00972BB3" w:rsidP="00972BB3">
      <w:pPr>
        <w:widowControl/>
        <w:jc w:val="center"/>
        <w:rPr>
          <w:b/>
          <w:color w:val="auto"/>
          <w:sz w:val="28"/>
          <w:szCs w:val="28"/>
        </w:rPr>
      </w:pPr>
    </w:p>
    <w:p w14:paraId="54AF3F6B" w14:textId="77777777" w:rsidR="00972BB3" w:rsidRPr="00972BB3" w:rsidRDefault="00972BB3" w:rsidP="00972BB3">
      <w:pPr>
        <w:widowControl/>
        <w:jc w:val="center"/>
        <w:rPr>
          <w:b/>
          <w:color w:val="auto"/>
          <w:sz w:val="28"/>
          <w:szCs w:val="28"/>
        </w:rPr>
      </w:pPr>
    </w:p>
    <w:p w14:paraId="6220BDD7" w14:textId="77777777" w:rsidR="00972BB3" w:rsidRPr="00972BB3" w:rsidRDefault="00972BB3" w:rsidP="00972BB3">
      <w:pPr>
        <w:widowControl/>
        <w:jc w:val="center"/>
        <w:rPr>
          <w:b/>
          <w:color w:val="auto"/>
          <w:sz w:val="28"/>
          <w:szCs w:val="28"/>
        </w:rPr>
      </w:pPr>
    </w:p>
    <w:p w14:paraId="1D1FD65F" w14:textId="77777777" w:rsidR="00972BB3" w:rsidRPr="00972BB3" w:rsidRDefault="00972BB3" w:rsidP="00972BB3">
      <w:pPr>
        <w:widowControl/>
        <w:jc w:val="center"/>
        <w:rPr>
          <w:b/>
          <w:color w:val="auto"/>
          <w:sz w:val="28"/>
          <w:szCs w:val="28"/>
        </w:rPr>
      </w:pPr>
    </w:p>
    <w:p w14:paraId="696FB840" w14:textId="77777777" w:rsidR="00972BB3" w:rsidRPr="00972BB3" w:rsidRDefault="00972BB3" w:rsidP="00972BB3">
      <w:pPr>
        <w:widowControl/>
        <w:jc w:val="center"/>
        <w:rPr>
          <w:b/>
          <w:color w:val="auto"/>
          <w:sz w:val="28"/>
          <w:szCs w:val="28"/>
        </w:rPr>
      </w:pPr>
    </w:p>
    <w:p w14:paraId="7DFC62DC" w14:textId="77777777" w:rsidR="00972BB3" w:rsidRPr="00972BB3" w:rsidRDefault="00972BB3" w:rsidP="00972BB3">
      <w:pPr>
        <w:widowControl/>
        <w:jc w:val="center"/>
        <w:rPr>
          <w:b/>
          <w:color w:val="auto"/>
          <w:sz w:val="28"/>
          <w:szCs w:val="28"/>
        </w:rPr>
      </w:pPr>
    </w:p>
    <w:p w14:paraId="56699C8A" w14:textId="77777777" w:rsidR="00972BB3" w:rsidRPr="00972BB3" w:rsidRDefault="00972BB3" w:rsidP="00972BB3">
      <w:pPr>
        <w:widowControl/>
        <w:jc w:val="center"/>
        <w:rPr>
          <w:b/>
          <w:color w:val="auto"/>
          <w:sz w:val="28"/>
          <w:szCs w:val="28"/>
        </w:rPr>
      </w:pPr>
    </w:p>
    <w:p w14:paraId="2CA73579" w14:textId="77777777" w:rsidR="00972BB3" w:rsidRPr="00972BB3" w:rsidRDefault="00972BB3" w:rsidP="00972BB3">
      <w:pPr>
        <w:widowControl/>
        <w:jc w:val="center"/>
        <w:rPr>
          <w:b/>
          <w:color w:val="auto"/>
          <w:sz w:val="28"/>
          <w:szCs w:val="28"/>
        </w:rPr>
      </w:pPr>
    </w:p>
    <w:p w14:paraId="25BB268B" w14:textId="77777777" w:rsidR="00972BB3" w:rsidRPr="00972BB3" w:rsidRDefault="00972BB3" w:rsidP="00972BB3">
      <w:pPr>
        <w:widowControl/>
        <w:jc w:val="center"/>
        <w:rPr>
          <w:b/>
          <w:color w:val="auto"/>
          <w:sz w:val="28"/>
          <w:szCs w:val="28"/>
        </w:rPr>
      </w:pPr>
    </w:p>
    <w:p w14:paraId="17C27632" w14:textId="77777777" w:rsidR="00972BB3" w:rsidRPr="00972BB3" w:rsidRDefault="00972BB3" w:rsidP="00972BB3">
      <w:pPr>
        <w:widowControl/>
        <w:jc w:val="center"/>
        <w:rPr>
          <w:b/>
          <w:color w:val="auto"/>
          <w:sz w:val="28"/>
          <w:szCs w:val="28"/>
        </w:rPr>
      </w:pPr>
    </w:p>
    <w:p w14:paraId="1A3D0B85" w14:textId="77777777" w:rsidR="00972BB3" w:rsidRPr="00972BB3" w:rsidRDefault="00972BB3" w:rsidP="00972BB3">
      <w:pPr>
        <w:widowControl/>
        <w:jc w:val="center"/>
        <w:rPr>
          <w:b/>
          <w:color w:val="auto"/>
          <w:sz w:val="28"/>
          <w:szCs w:val="28"/>
        </w:rPr>
      </w:pPr>
    </w:p>
    <w:p w14:paraId="32EFBF5D" w14:textId="77777777" w:rsidR="00972BB3" w:rsidRPr="00972BB3" w:rsidRDefault="00972BB3" w:rsidP="00972BB3">
      <w:pPr>
        <w:widowControl/>
        <w:jc w:val="center"/>
        <w:rPr>
          <w:b/>
          <w:color w:val="auto"/>
          <w:sz w:val="28"/>
          <w:szCs w:val="28"/>
        </w:rPr>
      </w:pPr>
    </w:p>
    <w:p w14:paraId="328D28A7" w14:textId="77777777" w:rsidR="00972BB3" w:rsidRPr="00972BB3" w:rsidRDefault="00972BB3" w:rsidP="00972BB3">
      <w:pPr>
        <w:widowControl/>
        <w:jc w:val="center"/>
        <w:rPr>
          <w:b/>
          <w:color w:val="auto"/>
          <w:sz w:val="28"/>
          <w:szCs w:val="28"/>
        </w:rPr>
      </w:pPr>
    </w:p>
    <w:p w14:paraId="6C5D6EA6" w14:textId="77777777" w:rsidR="00972BB3" w:rsidRPr="00972BB3" w:rsidRDefault="00972BB3" w:rsidP="00972BB3">
      <w:pPr>
        <w:widowControl/>
        <w:jc w:val="center"/>
        <w:rPr>
          <w:b/>
          <w:color w:val="auto"/>
          <w:sz w:val="28"/>
          <w:szCs w:val="28"/>
        </w:rPr>
      </w:pPr>
    </w:p>
    <w:p w14:paraId="576ACA4B" w14:textId="77777777" w:rsidR="00972BB3" w:rsidRPr="00972BB3" w:rsidRDefault="00972BB3" w:rsidP="00972BB3">
      <w:pPr>
        <w:widowControl/>
        <w:jc w:val="center"/>
        <w:rPr>
          <w:b/>
          <w:color w:val="auto"/>
          <w:sz w:val="28"/>
          <w:szCs w:val="28"/>
        </w:rPr>
      </w:pPr>
    </w:p>
    <w:p w14:paraId="36DF7FFB" w14:textId="77777777" w:rsidR="00972BB3" w:rsidRPr="00972BB3" w:rsidRDefault="00972BB3" w:rsidP="00972BB3">
      <w:pPr>
        <w:widowControl/>
        <w:jc w:val="center"/>
        <w:rPr>
          <w:b/>
          <w:color w:val="auto"/>
          <w:sz w:val="28"/>
          <w:szCs w:val="28"/>
        </w:rPr>
      </w:pPr>
    </w:p>
    <w:p w14:paraId="373D86C4" w14:textId="77777777" w:rsidR="00972BB3" w:rsidRPr="00972BB3" w:rsidRDefault="00972BB3" w:rsidP="00972BB3">
      <w:pPr>
        <w:widowControl/>
        <w:jc w:val="center"/>
        <w:rPr>
          <w:b/>
          <w:color w:val="auto"/>
          <w:sz w:val="28"/>
          <w:szCs w:val="28"/>
        </w:rPr>
      </w:pPr>
    </w:p>
    <w:p w14:paraId="4E67EB16" w14:textId="77777777" w:rsidR="00972BB3" w:rsidRPr="00972BB3" w:rsidRDefault="00972BB3" w:rsidP="00972BB3">
      <w:pPr>
        <w:widowControl/>
        <w:jc w:val="center"/>
        <w:rPr>
          <w:b/>
          <w:color w:val="auto"/>
          <w:sz w:val="28"/>
          <w:szCs w:val="28"/>
        </w:rPr>
      </w:pPr>
    </w:p>
    <w:p w14:paraId="03B29BB0" w14:textId="77777777" w:rsidR="00972BB3" w:rsidRPr="00972BB3" w:rsidRDefault="00972BB3" w:rsidP="00972BB3">
      <w:pPr>
        <w:widowControl/>
        <w:jc w:val="center"/>
        <w:rPr>
          <w:b/>
          <w:color w:val="auto"/>
          <w:sz w:val="28"/>
          <w:szCs w:val="28"/>
        </w:rPr>
      </w:pPr>
    </w:p>
    <w:p w14:paraId="760B699A" w14:textId="77777777" w:rsidR="00972BB3" w:rsidRPr="00972BB3" w:rsidRDefault="00972BB3" w:rsidP="00972BB3">
      <w:pPr>
        <w:widowControl/>
        <w:jc w:val="center"/>
        <w:rPr>
          <w:b/>
          <w:color w:val="auto"/>
          <w:sz w:val="28"/>
          <w:szCs w:val="28"/>
        </w:rPr>
      </w:pPr>
    </w:p>
    <w:p w14:paraId="2EDF41C4" w14:textId="77777777" w:rsidR="00972BB3" w:rsidRPr="00972BB3" w:rsidRDefault="00972BB3" w:rsidP="00972BB3">
      <w:pPr>
        <w:widowControl/>
        <w:jc w:val="center"/>
        <w:rPr>
          <w:b/>
          <w:color w:val="auto"/>
          <w:sz w:val="28"/>
          <w:szCs w:val="28"/>
        </w:rPr>
      </w:pPr>
    </w:p>
    <w:p w14:paraId="45EAC9C1" w14:textId="77777777" w:rsidR="00972BB3" w:rsidRPr="00972BB3" w:rsidRDefault="00972BB3" w:rsidP="00972BB3">
      <w:pPr>
        <w:widowControl/>
        <w:jc w:val="center"/>
        <w:rPr>
          <w:b/>
          <w:color w:val="auto"/>
          <w:sz w:val="28"/>
          <w:szCs w:val="28"/>
        </w:rPr>
      </w:pPr>
    </w:p>
    <w:p w14:paraId="5B4ACAE0" w14:textId="77777777" w:rsidR="00972BB3" w:rsidRPr="00972BB3" w:rsidRDefault="00972BB3" w:rsidP="00972BB3">
      <w:pPr>
        <w:widowControl/>
        <w:jc w:val="center"/>
        <w:rPr>
          <w:b/>
          <w:color w:val="auto"/>
          <w:sz w:val="28"/>
          <w:szCs w:val="28"/>
        </w:rPr>
      </w:pPr>
    </w:p>
    <w:p w14:paraId="5F55E471" w14:textId="77777777" w:rsidR="00972BB3" w:rsidRPr="00972BB3" w:rsidRDefault="00972BB3" w:rsidP="00972BB3">
      <w:pPr>
        <w:widowControl/>
        <w:jc w:val="center"/>
        <w:rPr>
          <w:b/>
          <w:color w:val="auto"/>
          <w:sz w:val="28"/>
          <w:szCs w:val="28"/>
        </w:rPr>
      </w:pPr>
      <w:r w:rsidRPr="00972BB3">
        <w:rPr>
          <w:b/>
          <w:color w:val="auto"/>
          <w:sz w:val="28"/>
          <w:szCs w:val="28"/>
        </w:rPr>
        <w:lastRenderedPageBreak/>
        <w:t>ФИНАНСОВО - ЭКОНОМИЧЕСКОЕ ОБОСНОВАНИЕ</w:t>
      </w:r>
    </w:p>
    <w:p w14:paraId="7D29A08F" w14:textId="77777777" w:rsidR="00972BB3" w:rsidRPr="00972BB3" w:rsidRDefault="00972BB3" w:rsidP="00972BB3">
      <w:pPr>
        <w:widowControl/>
        <w:jc w:val="center"/>
        <w:rPr>
          <w:b/>
          <w:color w:val="auto"/>
          <w:sz w:val="28"/>
          <w:szCs w:val="28"/>
        </w:rPr>
      </w:pPr>
      <w:r w:rsidRPr="00972BB3">
        <w:rPr>
          <w:b/>
          <w:color w:val="auto"/>
          <w:sz w:val="28"/>
          <w:szCs w:val="28"/>
        </w:rPr>
        <w:t xml:space="preserve">к проекту постановления Правительства Республики Алтай </w:t>
      </w:r>
    </w:p>
    <w:p w14:paraId="4101822A" w14:textId="37C35B59" w:rsidR="00972BB3" w:rsidRPr="00972BB3" w:rsidRDefault="00972BB3" w:rsidP="00972BB3">
      <w:pPr>
        <w:widowControl/>
        <w:jc w:val="center"/>
        <w:rPr>
          <w:b/>
          <w:color w:val="auto"/>
          <w:sz w:val="28"/>
          <w:szCs w:val="28"/>
        </w:rPr>
      </w:pPr>
      <w:r w:rsidRPr="00972BB3">
        <w:rPr>
          <w:b/>
          <w:bCs/>
          <w:color w:val="auto"/>
          <w:sz w:val="28"/>
          <w:szCs w:val="28"/>
        </w:rPr>
        <w:t>«</w:t>
      </w:r>
      <w:r w:rsidR="00BB1FB4" w:rsidRPr="00BB1FB4">
        <w:rPr>
          <w:b/>
          <w:bCs/>
          <w:color w:val="auto"/>
          <w:sz w:val="28"/>
          <w:szCs w:val="28"/>
        </w:rPr>
        <w:t>О внесении изменений в постановление Правительства Республики Алтай от 14 декабря 2012 года № 304</w:t>
      </w:r>
      <w:r w:rsidRPr="00972BB3">
        <w:rPr>
          <w:b/>
          <w:bCs/>
          <w:color w:val="auto"/>
          <w:sz w:val="28"/>
          <w:szCs w:val="28"/>
        </w:rPr>
        <w:t>»</w:t>
      </w:r>
    </w:p>
    <w:p w14:paraId="71EB549B" w14:textId="77777777" w:rsidR="00972BB3" w:rsidRPr="00972BB3" w:rsidRDefault="00972BB3" w:rsidP="00972BB3">
      <w:pPr>
        <w:widowControl/>
        <w:jc w:val="center"/>
        <w:rPr>
          <w:b/>
          <w:bCs/>
          <w:color w:val="auto"/>
          <w:sz w:val="28"/>
          <w:szCs w:val="28"/>
        </w:rPr>
      </w:pPr>
    </w:p>
    <w:p w14:paraId="6C19A5DB" w14:textId="3714109B" w:rsidR="00972BB3" w:rsidRPr="00972BB3" w:rsidRDefault="00972BB3" w:rsidP="00972BB3">
      <w:pPr>
        <w:widowControl/>
        <w:ind w:firstLine="709"/>
        <w:jc w:val="both"/>
        <w:rPr>
          <w:color w:val="auto"/>
          <w:sz w:val="28"/>
          <w:szCs w:val="28"/>
        </w:rPr>
      </w:pPr>
      <w:r w:rsidRPr="00972BB3">
        <w:rPr>
          <w:color w:val="auto"/>
          <w:sz w:val="28"/>
          <w:szCs w:val="28"/>
        </w:rPr>
        <w:t>Принятие проекта постановления Правительства Республики Алтай «</w:t>
      </w:r>
      <w:r w:rsidR="00BB1FB4" w:rsidRPr="00BB1FB4">
        <w:rPr>
          <w:color w:val="auto"/>
          <w:sz w:val="28"/>
          <w:szCs w:val="28"/>
        </w:rPr>
        <w:t>О внесении изменений в постановление Правительства Республики Алтай от 14 декабря 2012 года № 304</w:t>
      </w:r>
      <w:r w:rsidRPr="00972BB3">
        <w:rPr>
          <w:color w:val="auto"/>
          <w:sz w:val="28"/>
          <w:szCs w:val="28"/>
        </w:rPr>
        <w:t>» не потребует дополнительных расходов, покрываемых за счет средств республиканского бюджета Республики Алтай, сверх объемов бюджетных ассигнований, предоставленных Министерству природных ресурсов, экологии и туризма Республики Алтай.</w:t>
      </w:r>
    </w:p>
    <w:p w14:paraId="7E8737DE" w14:textId="77777777" w:rsidR="00C41A62" w:rsidRDefault="00C41A62">
      <w:pPr>
        <w:pStyle w:val="3"/>
        <w:spacing w:after="200" w:line="276" w:lineRule="auto"/>
        <w:rPr>
          <w:rFonts w:ascii="Arial" w:eastAsia="Arial" w:hAnsi="Arial" w:cs="Arial"/>
          <w:sz w:val="20"/>
          <w:szCs w:val="20"/>
        </w:rPr>
      </w:pPr>
    </w:p>
    <w:sectPr w:rsidR="00C41A62" w:rsidSect="00C44E0A">
      <w:pgSz w:w="11906" w:h="16838"/>
      <w:pgMar w:top="1134" w:right="851" w:bottom="1134" w:left="198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B6472"/>
    <w:multiLevelType w:val="multilevel"/>
    <w:tmpl w:val="82F8D7DE"/>
    <w:lvl w:ilvl="0">
      <w:start w:val="1"/>
      <w:numFmt w:val="decimal"/>
      <w:lvlText w:val="%1."/>
      <w:lvlJc w:val="left"/>
      <w:pPr>
        <w:ind w:left="2487" w:firstLine="4614"/>
      </w:pPr>
    </w:lvl>
    <w:lvl w:ilvl="1">
      <w:start w:val="1"/>
      <w:numFmt w:val="lowerLetter"/>
      <w:lvlText w:val="%2."/>
      <w:lvlJc w:val="left"/>
      <w:pPr>
        <w:ind w:left="1980" w:firstLine="3600"/>
      </w:pPr>
    </w:lvl>
    <w:lvl w:ilvl="2">
      <w:start w:val="1"/>
      <w:numFmt w:val="lowerRoman"/>
      <w:lvlText w:val="%3."/>
      <w:lvlJc w:val="right"/>
      <w:pPr>
        <w:ind w:left="2700" w:firstLine="5220"/>
      </w:pPr>
    </w:lvl>
    <w:lvl w:ilvl="3">
      <w:start w:val="1"/>
      <w:numFmt w:val="decimal"/>
      <w:lvlText w:val="%4."/>
      <w:lvlJc w:val="left"/>
      <w:pPr>
        <w:ind w:left="3420" w:firstLine="6480"/>
      </w:pPr>
    </w:lvl>
    <w:lvl w:ilvl="4">
      <w:start w:val="1"/>
      <w:numFmt w:val="lowerLetter"/>
      <w:lvlText w:val="%5."/>
      <w:lvlJc w:val="left"/>
      <w:pPr>
        <w:ind w:left="4140" w:firstLine="7920"/>
      </w:pPr>
    </w:lvl>
    <w:lvl w:ilvl="5">
      <w:start w:val="1"/>
      <w:numFmt w:val="lowerRoman"/>
      <w:lvlText w:val="%6."/>
      <w:lvlJc w:val="right"/>
      <w:pPr>
        <w:ind w:left="4860" w:firstLine="9540"/>
      </w:pPr>
    </w:lvl>
    <w:lvl w:ilvl="6">
      <w:start w:val="1"/>
      <w:numFmt w:val="decimal"/>
      <w:lvlText w:val="%7."/>
      <w:lvlJc w:val="left"/>
      <w:pPr>
        <w:ind w:left="5580" w:firstLine="10800"/>
      </w:pPr>
    </w:lvl>
    <w:lvl w:ilvl="7">
      <w:start w:val="1"/>
      <w:numFmt w:val="lowerLetter"/>
      <w:lvlText w:val="%8."/>
      <w:lvlJc w:val="left"/>
      <w:pPr>
        <w:ind w:left="6300" w:firstLine="12240"/>
      </w:pPr>
    </w:lvl>
    <w:lvl w:ilvl="8">
      <w:start w:val="1"/>
      <w:numFmt w:val="lowerRoman"/>
      <w:lvlText w:val="%9."/>
      <w:lvlJc w:val="right"/>
      <w:pPr>
        <w:ind w:left="7020" w:firstLine="13860"/>
      </w:pPr>
    </w:lvl>
  </w:abstractNum>
  <w:abstractNum w:abstractNumId="1" w15:restartNumberingAfterBreak="0">
    <w:nsid w:val="6B8D565D"/>
    <w:multiLevelType w:val="multilevel"/>
    <w:tmpl w:val="E968D168"/>
    <w:lvl w:ilvl="0">
      <w:start w:val="1"/>
      <w:numFmt w:val="decimal"/>
      <w:lvlText w:val="%1."/>
      <w:lvlJc w:val="left"/>
      <w:pPr>
        <w:ind w:left="2487" w:firstLine="4614"/>
      </w:pPr>
    </w:lvl>
    <w:lvl w:ilvl="1">
      <w:start w:val="1"/>
      <w:numFmt w:val="lowerLetter"/>
      <w:lvlText w:val="%2."/>
      <w:lvlJc w:val="left"/>
      <w:pPr>
        <w:ind w:left="1980" w:firstLine="3600"/>
      </w:pPr>
    </w:lvl>
    <w:lvl w:ilvl="2">
      <w:start w:val="1"/>
      <w:numFmt w:val="lowerRoman"/>
      <w:lvlText w:val="%3."/>
      <w:lvlJc w:val="right"/>
      <w:pPr>
        <w:ind w:left="2700" w:firstLine="5220"/>
      </w:pPr>
    </w:lvl>
    <w:lvl w:ilvl="3">
      <w:start w:val="1"/>
      <w:numFmt w:val="decimal"/>
      <w:lvlText w:val="%4."/>
      <w:lvlJc w:val="left"/>
      <w:pPr>
        <w:ind w:left="3420" w:firstLine="6480"/>
      </w:pPr>
    </w:lvl>
    <w:lvl w:ilvl="4">
      <w:start w:val="1"/>
      <w:numFmt w:val="lowerLetter"/>
      <w:lvlText w:val="%5."/>
      <w:lvlJc w:val="left"/>
      <w:pPr>
        <w:ind w:left="4140" w:firstLine="7920"/>
      </w:pPr>
    </w:lvl>
    <w:lvl w:ilvl="5">
      <w:start w:val="1"/>
      <w:numFmt w:val="lowerRoman"/>
      <w:lvlText w:val="%6."/>
      <w:lvlJc w:val="right"/>
      <w:pPr>
        <w:ind w:left="4860" w:firstLine="9540"/>
      </w:pPr>
    </w:lvl>
    <w:lvl w:ilvl="6">
      <w:start w:val="1"/>
      <w:numFmt w:val="decimal"/>
      <w:lvlText w:val="%7."/>
      <w:lvlJc w:val="left"/>
      <w:pPr>
        <w:ind w:left="5580" w:firstLine="10800"/>
      </w:pPr>
    </w:lvl>
    <w:lvl w:ilvl="7">
      <w:start w:val="1"/>
      <w:numFmt w:val="lowerLetter"/>
      <w:lvlText w:val="%8."/>
      <w:lvlJc w:val="left"/>
      <w:pPr>
        <w:ind w:left="6300" w:firstLine="12240"/>
      </w:pPr>
    </w:lvl>
    <w:lvl w:ilvl="8">
      <w:start w:val="1"/>
      <w:numFmt w:val="lowerRoman"/>
      <w:lvlText w:val="%9."/>
      <w:lvlJc w:val="right"/>
      <w:pPr>
        <w:ind w:left="7020" w:firstLine="138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24"/>
    <w:rsid w:val="000057AD"/>
    <w:rsid w:val="00005924"/>
    <w:rsid w:val="00007887"/>
    <w:rsid w:val="000321B3"/>
    <w:rsid w:val="000677FA"/>
    <w:rsid w:val="00080D16"/>
    <w:rsid w:val="0012342D"/>
    <w:rsid w:val="00146373"/>
    <w:rsid w:val="001561B3"/>
    <w:rsid w:val="00162158"/>
    <w:rsid w:val="00185A0D"/>
    <w:rsid w:val="0019168B"/>
    <w:rsid w:val="00194EC3"/>
    <w:rsid w:val="00195970"/>
    <w:rsid w:val="001F253B"/>
    <w:rsid w:val="001F2ECB"/>
    <w:rsid w:val="001F42B4"/>
    <w:rsid w:val="002115E5"/>
    <w:rsid w:val="00212832"/>
    <w:rsid w:val="00227625"/>
    <w:rsid w:val="002635C3"/>
    <w:rsid w:val="00272B2E"/>
    <w:rsid w:val="002A3045"/>
    <w:rsid w:val="002F511F"/>
    <w:rsid w:val="00332733"/>
    <w:rsid w:val="00333A62"/>
    <w:rsid w:val="003510D1"/>
    <w:rsid w:val="00385C6F"/>
    <w:rsid w:val="003A2A76"/>
    <w:rsid w:val="003E00F7"/>
    <w:rsid w:val="003E763E"/>
    <w:rsid w:val="003F58A6"/>
    <w:rsid w:val="00406821"/>
    <w:rsid w:val="004809F4"/>
    <w:rsid w:val="004867EE"/>
    <w:rsid w:val="00487358"/>
    <w:rsid w:val="004B6A9F"/>
    <w:rsid w:val="005020E7"/>
    <w:rsid w:val="00504A7F"/>
    <w:rsid w:val="00525DD4"/>
    <w:rsid w:val="0053430A"/>
    <w:rsid w:val="00551422"/>
    <w:rsid w:val="00553A23"/>
    <w:rsid w:val="00557AA7"/>
    <w:rsid w:val="005A790C"/>
    <w:rsid w:val="005B66FD"/>
    <w:rsid w:val="005D4A5F"/>
    <w:rsid w:val="00633D62"/>
    <w:rsid w:val="006744E8"/>
    <w:rsid w:val="00675FD2"/>
    <w:rsid w:val="00693442"/>
    <w:rsid w:val="00695B44"/>
    <w:rsid w:val="006B2AD8"/>
    <w:rsid w:val="006C1921"/>
    <w:rsid w:val="007009F9"/>
    <w:rsid w:val="00706FDD"/>
    <w:rsid w:val="00781AC0"/>
    <w:rsid w:val="00797D0D"/>
    <w:rsid w:val="007A5019"/>
    <w:rsid w:val="007A7317"/>
    <w:rsid w:val="00812521"/>
    <w:rsid w:val="00813A62"/>
    <w:rsid w:val="0081406C"/>
    <w:rsid w:val="008427AC"/>
    <w:rsid w:val="00885936"/>
    <w:rsid w:val="008947AA"/>
    <w:rsid w:val="008B0627"/>
    <w:rsid w:val="008F0622"/>
    <w:rsid w:val="008F0DEE"/>
    <w:rsid w:val="008F6DCC"/>
    <w:rsid w:val="00952C6F"/>
    <w:rsid w:val="00953D59"/>
    <w:rsid w:val="00972BB3"/>
    <w:rsid w:val="00977DD4"/>
    <w:rsid w:val="009A3CBF"/>
    <w:rsid w:val="009B6E4A"/>
    <w:rsid w:val="009E61A6"/>
    <w:rsid w:val="00A20C3D"/>
    <w:rsid w:val="00A6121C"/>
    <w:rsid w:val="00A747B0"/>
    <w:rsid w:val="00A9307B"/>
    <w:rsid w:val="00A9717D"/>
    <w:rsid w:val="00AA6E8E"/>
    <w:rsid w:val="00AB2E18"/>
    <w:rsid w:val="00AD5C16"/>
    <w:rsid w:val="00B12B7F"/>
    <w:rsid w:val="00B253DE"/>
    <w:rsid w:val="00B310D6"/>
    <w:rsid w:val="00B4541A"/>
    <w:rsid w:val="00B512A5"/>
    <w:rsid w:val="00B55D03"/>
    <w:rsid w:val="00B73DC5"/>
    <w:rsid w:val="00B93A04"/>
    <w:rsid w:val="00BB08D4"/>
    <w:rsid w:val="00BB1FB4"/>
    <w:rsid w:val="00BD01E7"/>
    <w:rsid w:val="00C03E47"/>
    <w:rsid w:val="00C41A62"/>
    <w:rsid w:val="00C44E0A"/>
    <w:rsid w:val="00C769A5"/>
    <w:rsid w:val="00C7758B"/>
    <w:rsid w:val="00CD0F52"/>
    <w:rsid w:val="00D05569"/>
    <w:rsid w:val="00D3584B"/>
    <w:rsid w:val="00D36D9D"/>
    <w:rsid w:val="00D62A00"/>
    <w:rsid w:val="00DB6BA9"/>
    <w:rsid w:val="00DF5BD2"/>
    <w:rsid w:val="00E04814"/>
    <w:rsid w:val="00E21EFA"/>
    <w:rsid w:val="00E24C33"/>
    <w:rsid w:val="00E31924"/>
    <w:rsid w:val="00E43A05"/>
    <w:rsid w:val="00E56D32"/>
    <w:rsid w:val="00E65C28"/>
    <w:rsid w:val="00E7417B"/>
    <w:rsid w:val="00E80083"/>
    <w:rsid w:val="00E96C96"/>
    <w:rsid w:val="00EA5813"/>
    <w:rsid w:val="00EC560A"/>
    <w:rsid w:val="00F952A8"/>
    <w:rsid w:val="00FD3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FF0D"/>
  <w15:docId w15:val="{6491351D-FBCB-478A-A3C9-C7F3CA6B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1B3"/>
  </w:style>
  <w:style w:type="paragraph" w:styleId="1">
    <w:name w:val="heading 1"/>
    <w:basedOn w:val="3"/>
    <w:next w:val="3"/>
    <w:rsid w:val="00005924"/>
    <w:pPr>
      <w:keepNext/>
      <w:keepLines/>
      <w:spacing w:before="480" w:after="120"/>
      <w:outlineLvl w:val="0"/>
    </w:pPr>
    <w:rPr>
      <w:b/>
      <w:sz w:val="48"/>
      <w:szCs w:val="48"/>
    </w:rPr>
  </w:style>
  <w:style w:type="paragraph" w:styleId="2">
    <w:name w:val="heading 2"/>
    <w:basedOn w:val="3"/>
    <w:next w:val="3"/>
    <w:rsid w:val="00005924"/>
    <w:pPr>
      <w:keepNext/>
      <w:keepLines/>
      <w:spacing w:before="360" w:after="80"/>
      <w:outlineLvl w:val="1"/>
    </w:pPr>
    <w:rPr>
      <w:b/>
      <w:sz w:val="36"/>
      <w:szCs w:val="36"/>
    </w:rPr>
  </w:style>
  <w:style w:type="paragraph" w:styleId="30">
    <w:name w:val="heading 3"/>
    <w:basedOn w:val="3"/>
    <w:next w:val="3"/>
    <w:rsid w:val="00005924"/>
    <w:pPr>
      <w:keepNext/>
      <w:keepLines/>
      <w:spacing w:before="280" w:after="80"/>
      <w:outlineLvl w:val="2"/>
    </w:pPr>
    <w:rPr>
      <w:b/>
      <w:sz w:val="28"/>
      <w:szCs w:val="28"/>
    </w:rPr>
  </w:style>
  <w:style w:type="paragraph" w:styleId="4">
    <w:name w:val="heading 4"/>
    <w:basedOn w:val="3"/>
    <w:next w:val="3"/>
    <w:rsid w:val="00005924"/>
    <w:pPr>
      <w:keepNext/>
      <w:keepLines/>
      <w:spacing w:before="240" w:after="40"/>
      <w:outlineLvl w:val="3"/>
    </w:pPr>
    <w:rPr>
      <w:b/>
    </w:rPr>
  </w:style>
  <w:style w:type="paragraph" w:styleId="5">
    <w:name w:val="heading 5"/>
    <w:basedOn w:val="3"/>
    <w:next w:val="3"/>
    <w:rsid w:val="00005924"/>
    <w:pPr>
      <w:keepNext/>
      <w:keepLines/>
      <w:spacing w:before="220" w:after="40"/>
      <w:outlineLvl w:val="4"/>
    </w:pPr>
    <w:rPr>
      <w:b/>
      <w:sz w:val="22"/>
      <w:szCs w:val="22"/>
    </w:rPr>
  </w:style>
  <w:style w:type="paragraph" w:styleId="6">
    <w:name w:val="heading 6"/>
    <w:basedOn w:val="3"/>
    <w:next w:val="3"/>
    <w:rsid w:val="00005924"/>
    <w:pPr>
      <w:keepNext/>
      <w:keepLines/>
      <w:spacing w:before="200" w:after="40"/>
      <w:outlineLvl w:val="5"/>
    </w:pPr>
    <w:rPr>
      <w:b/>
      <w:sz w:val="20"/>
      <w:szCs w:val="20"/>
    </w:rPr>
  </w:style>
  <w:style w:type="paragraph" w:styleId="7">
    <w:name w:val="heading 7"/>
    <w:basedOn w:val="a"/>
    <w:next w:val="a"/>
    <w:link w:val="70"/>
    <w:uiPriority w:val="9"/>
    <w:unhideWhenUsed/>
    <w:qFormat/>
    <w:rsid w:val="00E8008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05924"/>
  </w:style>
  <w:style w:type="table" w:customStyle="1" w:styleId="TableNormal">
    <w:name w:val="Table Normal"/>
    <w:rsid w:val="00005924"/>
    <w:tblPr>
      <w:tblCellMar>
        <w:top w:w="0" w:type="dxa"/>
        <w:left w:w="0" w:type="dxa"/>
        <w:bottom w:w="0" w:type="dxa"/>
        <w:right w:w="0" w:type="dxa"/>
      </w:tblCellMar>
    </w:tblPr>
  </w:style>
  <w:style w:type="paragraph" w:styleId="a3">
    <w:name w:val="Title"/>
    <w:basedOn w:val="3"/>
    <w:next w:val="3"/>
    <w:rsid w:val="00005924"/>
    <w:pPr>
      <w:keepNext/>
      <w:keepLines/>
      <w:spacing w:before="480" w:after="120"/>
    </w:pPr>
    <w:rPr>
      <w:b/>
      <w:sz w:val="72"/>
      <w:szCs w:val="72"/>
    </w:rPr>
  </w:style>
  <w:style w:type="paragraph" w:customStyle="1" w:styleId="20">
    <w:name w:val="Обычный2"/>
    <w:rsid w:val="00005924"/>
  </w:style>
  <w:style w:type="table" w:customStyle="1" w:styleId="TableNormal0">
    <w:name w:val="Table Normal"/>
    <w:rsid w:val="00005924"/>
    <w:tblPr>
      <w:tblCellMar>
        <w:top w:w="0" w:type="dxa"/>
        <w:left w:w="0" w:type="dxa"/>
        <w:bottom w:w="0" w:type="dxa"/>
        <w:right w:w="0" w:type="dxa"/>
      </w:tblCellMar>
    </w:tblPr>
  </w:style>
  <w:style w:type="paragraph" w:customStyle="1" w:styleId="3">
    <w:name w:val="Обычный3"/>
    <w:rsid w:val="00005924"/>
  </w:style>
  <w:style w:type="table" w:customStyle="1" w:styleId="TableNormal1">
    <w:name w:val="Table Normal"/>
    <w:rsid w:val="00005924"/>
    <w:tblPr>
      <w:tblCellMar>
        <w:top w:w="0" w:type="dxa"/>
        <w:left w:w="0" w:type="dxa"/>
        <w:bottom w:w="0" w:type="dxa"/>
        <w:right w:w="0" w:type="dxa"/>
      </w:tblCellMar>
    </w:tblPr>
  </w:style>
  <w:style w:type="paragraph" w:styleId="a4">
    <w:name w:val="Subtitle"/>
    <w:basedOn w:val="3"/>
    <w:next w:val="3"/>
    <w:rsid w:val="00005924"/>
    <w:pPr>
      <w:keepNext/>
      <w:keepLines/>
      <w:spacing w:before="360" w:after="80"/>
    </w:pPr>
    <w:rPr>
      <w:rFonts w:ascii="Georgia" w:eastAsia="Georgia" w:hAnsi="Georgia" w:cs="Georgia"/>
      <w:i/>
      <w:color w:val="666666"/>
      <w:sz w:val="48"/>
      <w:szCs w:val="48"/>
    </w:rPr>
  </w:style>
  <w:style w:type="character" w:styleId="a5">
    <w:name w:val="Subtle Emphasis"/>
    <w:basedOn w:val="a0"/>
    <w:uiPriority w:val="19"/>
    <w:qFormat/>
    <w:rsid w:val="00E24C33"/>
    <w:rPr>
      <w:i/>
      <w:iCs/>
      <w:color w:val="808080" w:themeColor="text1" w:themeTint="7F"/>
    </w:rPr>
  </w:style>
  <w:style w:type="paragraph" w:styleId="a6">
    <w:name w:val="Balloon Text"/>
    <w:basedOn w:val="a"/>
    <w:link w:val="a7"/>
    <w:uiPriority w:val="99"/>
    <w:semiHidden/>
    <w:unhideWhenUsed/>
    <w:rsid w:val="00504A7F"/>
    <w:rPr>
      <w:rFonts w:ascii="Tahoma" w:hAnsi="Tahoma" w:cs="Tahoma"/>
      <w:sz w:val="16"/>
      <w:szCs w:val="16"/>
    </w:rPr>
  </w:style>
  <w:style w:type="character" w:customStyle="1" w:styleId="a7">
    <w:name w:val="Текст выноски Знак"/>
    <w:basedOn w:val="a0"/>
    <w:link w:val="a6"/>
    <w:uiPriority w:val="99"/>
    <w:semiHidden/>
    <w:rsid w:val="00504A7F"/>
    <w:rPr>
      <w:rFonts w:ascii="Tahoma" w:hAnsi="Tahoma" w:cs="Tahoma"/>
      <w:sz w:val="16"/>
      <w:szCs w:val="16"/>
    </w:rPr>
  </w:style>
  <w:style w:type="character" w:customStyle="1" w:styleId="70">
    <w:name w:val="Заголовок 7 Знак"/>
    <w:basedOn w:val="a0"/>
    <w:link w:val="7"/>
    <w:uiPriority w:val="9"/>
    <w:rsid w:val="00E80083"/>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AF422-AD04-4639-8E2D-239FC65D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1106</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МасловВА</dc:creator>
  <cp:lastModifiedBy>lawer_1</cp:lastModifiedBy>
  <cp:revision>5</cp:revision>
  <cp:lastPrinted>2021-09-06T09:07:00Z</cp:lastPrinted>
  <dcterms:created xsi:type="dcterms:W3CDTF">2021-08-30T04:13:00Z</dcterms:created>
  <dcterms:modified xsi:type="dcterms:W3CDTF">2021-09-06T09:07:00Z</dcterms:modified>
</cp:coreProperties>
</file>